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8191" w14:textId="77777777" w:rsidR="00BB00B4" w:rsidRPr="009F4DAB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rtl/>
          <w:lang w:eastAsia="ar-SA"/>
        </w:rPr>
      </w:pPr>
      <w:r w:rsidRPr="009F4DAB"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rtl/>
          <w:lang w:eastAsia="ar-SA"/>
        </w:rPr>
        <w:t>نموذج الدراسات المرجعية لكرسي بحث مقترح</w:t>
      </w:r>
    </w:p>
    <w:p w14:paraId="488D7C01" w14:textId="77777777" w:rsidR="00BB00B4" w:rsidRPr="009F4DAB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lang w:eastAsia="ar-SA"/>
        </w:rPr>
      </w:pPr>
      <w:r w:rsidRPr="009F4DAB">
        <w:rPr>
          <w:rFonts w:ascii="Sakkal Majalla" w:eastAsia="Calibri" w:hAnsi="Sakkal Majalla" w:cs="Sakkal Majalla"/>
          <w:b/>
          <w:bCs/>
          <w:sz w:val="28"/>
          <w:szCs w:val="28"/>
        </w:rPr>
        <w:t>Reference Studies Form for a Proposed Research Chair</w:t>
      </w:r>
    </w:p>
    <w:p w14:paraId="76DB1497" w14:textId="77777777" w:rsidR="00BB00B4" w:rsidRPr="00057DCB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rtl/>
          <w:lang w:eastAsia="ar-SA"/>
        </w:rPr>
      </w:pPr>
    </w:p>
    <w:tbl>
      <w:tblPr>
        <w:tblStyle w:val="2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72"/>
        <w:gridCol w:w="2590"/>
        <w:gridCol w:w="1932"/>
        <w:gridCol w:w="2227"/>
        <w:gridCol w:w="2525"/>
      </w:tblGrid>
      <w:tr w:rsidR="00377A0F" w:rsidRPr="00057DCB" w14:paraId="46DE77F8" w14:textId="77777777" w:rsidTr="00377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3" w:type="pct"/>
            <w:shd w:val="clear" w:color="auto" w:fill="F4F1DC"/>
          </w:tcPr>
          <w:p w14:paraId="4DB1EA14" w14:textId="77777777" w:rsidR="00BB00B4" w:rsidRPr="00057DCB" w:rsidRDefault="00BB00B4" w:rsidP="003B59EE">
            <w:pPr>
              <w:rPr>
                <w:rFonts w:ascii="Sakkal Majalla" w:eastAsia="Times New Roman" w:hAnsi="Sakkal Majalla" w:cs="Sakkal Majalla"/>
                <w:b w:val="0"/>
                <w:bCs w:val="0"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28" w:type="pct"/>
            <w:shd w:val="clear" w:color="auto" w:fill="F4F1DC"/>
          </w:tcPr>
          <w:p w14:paraId="3D6DD99B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الكرسي المقترح</w:t>
            </w:r>
          </w:p>
          <w:p w14:paraId="3A41EF11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proposed chair</w:t>
            </w:r>
          </w:p>
        </w:tc>
        <w:tc>
          <w:tcPr>
            <w:tcW w:w="916" w:type="pct"/>
            <w:shd w:val="clear" w:color="auto" w:fill="F4F1DC"/>
          </w:tcPr>
          <w:p w14:paraId="0E7D3E43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كرسي بحث مماثل</w:t>
            </w:r>
            <w:r w:rsidRPr="00057DCB"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1</w:t>
            </w:r>
          </w:p>
          <w:p w14:paraId="75CA5712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Similar</w:t>
            </w:r>
          </w:p>
          <w:p w14:paraId="6E7B395C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re</w:t>
            </w: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search chair1</w:t>
            </w:r>
          </w:p>
        </w:tc>
        <w:tc>
          <w:tcPr>
            <w:tcW w:w="1056" w:type="pct"/>
            <w:shd w:val="clear" w:color="auto" w:fill="F4F1DC"/>
          </w:tcPr>
          <w:p w14:paraId="085466F3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كرسي بحث مماثل</w:t>
            </w:r>
            <w:r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2</w:t>
            </w:r>
          </w:p>
          <w:p w14:paraId="28FE3ABE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Similar</w:t>
            </w:r>
          </w:p>
          <w:p w14:paraId="3C2042EC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research chair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1198" w:type="pct"/>
            <w:shd w:val="clear" w:color="auto" w:fill="F4F1DC"/>
          </w:tcPr>
          <w:p w14:paraId="3CB41E8B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كرسي بحث مماثل</w:t>
            </w:r>
            <w:r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3</w:t>
            </w:r>
          </w:p>
          <w:p w14:paraId="650486EC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Similar</w:t>
            </w:r>
          </w:p>
          <w:p w14:paraId="79B8F00F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re</w:t>
            </w: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search chair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3</w:t>
            </w:r>
          </w:p>
        </w:tc>
      </w:tr>
      <w:tr w:rsidR="00BB00B4" w:rsidRPr="00057DCB" w14:paraId="17869FB8" w14:textId="77777777" w:rsidTr="0037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5FAD3D22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bookmarkStart w:id="0" w:name="_GoBack" w:colFirst="0" w:colLast="0"/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اسم الكرسي</w:t>
            </w:r>
          </w:p>
          <w:p w14:paraId="140F2B9A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Chair Name</w:t>
            </w:r>
          </w:p>
        </w:tc>
        <w:tc>
          <w:tcPr>
            <w:tcW w:w="1228" w:type="pct"/>
            <w:shd w:val="clear" w:color="auto" w:fill="auto"/>
          </w:tcPr>
          <w:p w14:paraId="25087C27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518FA967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  <w:t xml:space="preserve">      </w:t>
            </w:r>
          </w:p>
          <w:p w14:paraId="0F62A7F7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  <w:t xml:space="preserve">  </w:t>
            </w:r>
          </w:p>
          <w:p w14:paraId="56D27683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631959E0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5E99E1DB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507A7596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04FDCBF8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tr w:rsidR="00BB00B4" w:rsidRPr="00057DCB" w14:paraId="02BE3371" w14:textId="77777777" w:rsidTr="00377A0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22AA1948" w14:textId="77777777" w:rsidR="00BB00B4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 xml:space="preserve"> مقر الكرسي</w:t>
            </w:r>
          </w:p>
          <w:p w14:paraId="7298A4E9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chair place</w:t>
            </w:r>
          </w:p>
          <w:p w14:paraId="64FB82F7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28" w:type="pct"/>
            <w:shd w:val="clear" w:color="auto" w:fill="auto"/>
          </w:tcPr>
          <w:p w14:paraId="1FDC358B" w14:textId="77777777" w:rsidR="00BB00B4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  <w:t xml:space="preserve"> جامعة الأميرة نورة بنت عبدالرحمن  - المملكة العربية السعودية</w:t>
            </w:r>
          </w:p>
          <w:p w14:paraId="5DFED9FB" w14:textId="77777777" w:rsidR="00BB00B4" w:rsidRPr="00965BFE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lang w:eastAsia="ar-SA"/>
              </w:rPr>
            </w:pPr>
            <w:r w:rsidRPr="00965BFE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lang w:val="en" w:eastAsia="ar-SA"/>
              </w:rPr>
              <w:t>Princess Nourah bint Abdulrahman University - Kingdom of Saudi Arabia</w:t>
            </w:r>
          </w:p>
          <w:p w14:paraId="14FD4CC6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5477128F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770FCE7D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347189BF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tr w:rsidR="00BB00B4" w:rsidRPr="00057DCB" w14:paraId="34274CBE" w14:textId="77777777" w:rsidTr="0037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55C81B5D" w14:textId="77777777" w:rsidR="00BB00B4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الأهداف</w:t>
            </w:r>
          </w:p>
          <w:p w14:paraId="78CEAA28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objectives </w:t>
            </w:r>
          </w:p>
        </w:tc>
        <w:tc>
          <w:tcPr>
            <w:tcW w:w="1228" w:type="pct"/>
            <w:shd w:val="clear" w:color="auto" w:fill="auto"/>
          </w:tcPr>
          <w:p w14:paraId="2B62BC8A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05E7C54A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2788627B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3636BDCF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6D1C7FB8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795CA7A8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7298D4EF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6C2DCD3B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tr w:rsidR="00BB00B4" w:rsidRPr="00057DCB" w14:paraId="2CB835B1" w14:textId="77777777" w:rsidTr="00377A0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62B7D5AF" w14:textId="77777777" w:rsidR="00BB00B4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المخرجات</w:t>
            </w:r>
          </w:p>
          <w:p w14:paraId="418D9169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outputs </w:t>
            </w:r>
          </w:p>
        </w:tc>
        <w:tc>
          <w:tcPr>
            <w:tcW w:w="1228" w:type="pct"/>
            <w:shd w:val="clear" w:color="auto" w:fill="auto"/>
          </w:tcPr>
          <w:p w14:paraId="6F104621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5E5F49C9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089E9025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460C930A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6B71B7ED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04AA0260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0929D959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2583CEDA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4CA3386B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bookmarkEnd w:id="0"/>
    </w:tbl>
    <w:p w14:paraId="31F09274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0"/>
          <w:szCs w:val="20"/>
          <w:rtl/>
          <w:lang w:eastAsia="ar-SA"/>
        </w:rPr>
      </w:pPr>
    </w:p>
    <w:p w14:paraId="752F4D18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0"/>
          <w:szCs w:val="20"/>
          <w:rtl/>
          <w:lang w:eastAsia="ar-SA"/>
        </w:rPr>
      </w:pPr>
    </w:p>
    <w:p w14:paraId="32AD9392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0"/>
          <w:szCs w:val="20"/>
          <w:rtl/>
          <w:lang w:eastAsia="ar-SA"/>
        </w:rPr>
      </w:pPr>
    </w:p>
    <w:p w14:paraId="480319A3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rtl/>
          <w:lang w:eastAsia="ar-SA"/>
        </w:rPr>
      </w:pPr>
    </w:p>
    <w:p w14:paraId="37BDF35C" w14:textId="0D2DDE20" w:rsidR="000B400C" w:rsidRDefault="000B400C" w:rsidP="000B400C">
      <w:pPr>
        <w:bidi/>
        <w:spacing w:line="276" w:lineRule="auto"/>
        <w:ind w:left="107" w:right="142"/>
        <w:jc w:val="both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C57A082" w14:textId="77777777" w:rsidR="00BB00B4" w:rsidRPr="007207EA" w:rsidRDefault="00BB00B4" w:rsidP="00BB00B4">
    <w:pPr>
      <w:bidi/>
      <w:jc w:val="both"/>
      <w:rPr>
        <w:rFonts w:cs="PNU"/>
        <w:sz w:val="18"/>
        <w:szCs w:val="18"/>
        <w:rtl/>
      </w:rPr>
    </w:pPr>
    <w:r w:rsidRPr="007207EA">
      <w:rPr>
        <w:rFonts w:cs="PNU" w:hint="cs"/>
        <w:sz w:val="18"/>
        <w:szCs w:val="18"/>
        <w:rtl/>
      </w:rPr>
      <w:t xml:space="preserve">نموذج الدراسات المرجعية لكرسي بحث مقترح رقم </w:t>
    </w:r>
    <w:proofErr w:type="gramStart"/>
    <w:r w:rsidRPr="007207EA">
      <w:rPr>
        <w:rFonts w:cs="PNU" w:hint="cs"/>
        <w:sz w:val="18"/>
        <w:szCs w:val="18"/>
        <w:rtl/>
      </w:rPr>
      <w:t>(</w:t>
    </w:r>
    <w:r w:rsidRPr="007207EA">
      <w:rPr>
        <w:rFonts w:cs="PNU"/>
        <w:sz w:val="18"/>
        <w:szCs w:val="18"/>
      </w:rPr>
      <w:t xml:space="preserve"> (</w:t>
    </w:r>
    <w:proofErr w:type="gramEnd"/>
    <w:r w:rsidRPr="007207EA">
      <w:rPr>
        <w:rFonts w:cs="PNU"/>
        <w:sz w:val="18"/>
        <w:szCs w:val="18"/>
      </w:rPr>
      <w:t>012505-F45</w:t>
    </w:r>
  </w:p>
  <w:p w14:paraId="544E9733" w14:textId="419F5EDB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77A0F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B00B4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styleId="2-1">
    <w:name w:val="Medium Shading 2 Accent 1"/>
    <w:basedOn w:val="a1"/>
    <w:uiPriority w:val="64"/>
    <w:rsid w:val="00BB00B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251F77-0FF4-4C30-BFE6-3643D3200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4EDFC-4611-4350-892B-EAE103427CF0}"/>
</file>

<file path=customXml/itemProps3.xml><?xml version="1.0" encoding="utf-8"?>
<ds:datastoreItem xmlns:ds="http://schemas.openxmlformats.org/officeDocument/2006/customXml" ds:itemID="{3E6576ED-BBEE-478D-9AA8-90EF26B676D5}"/>
</file>

<file path=customXml/itemProps4.xml><?xml version="1.0" encoding="utf-8"?>
<ds:datastoreItem xmlns:ds="http://schemas.openxmlformats.org/officeDocument/2006/customXml" ds:itemID="{CCA6BAD5-9A11-4C6F-91D2-06328E9C7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3</cp:revision>
  <cp:lastPrinted>2024-07-29T21:55:00Z</cp:lastPrinted>
  <dcterms:created xsi:type="dcterms:W3CDTF">2024-09-12T11:41:00Z</dcterms:created>
  <dcterms:modified xsi:type="dcterms:W3CDTF">2024-09-12T11:41:00Z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