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2E18" w14:textId="451856AF" w:rsidR="006457F0" w:rsidRPr="006457F0" w:rsidRDefault="006457F0" w:rsidP="006457F0">
      <w:pPr>
        <w:spacing w:after="0"/>
        <w:jc w:val="center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bookmarkStart w:id="0" w:name="_GoBack"/>
      <w:bookmarkEnd w:id="0"/>
      <w:r w:rsidRPr="006457F0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مبررات ما تم الاستناد عليه بتحديد الدرجة العلمية </w:t>
      </w:r>
      <w:r w:rsidRPr="006457F0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للمتعاونين بكلية الصيدلة</w:t>
      </w:r>
      <w:r w:rsidRPr="006457F0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 وفقاً للسلم الوظيفي للتخصصات الصحية </w:t>
      </w:r>
      <w:r w:rsidRPr="006457F0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التي</w:t>
      </w:r>
      <w:r w:rsidRPr="006457F0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 تعادل الدرجة العلمية</w:t>
      </w:r>
    </w:p>
    <w:p w14:paraId="01484B2E" w14:textId="13CDF4CD" w:rsidR="006457F0" w:rsidRPr="006457F0" w:rsidRDefault="006457F0" w:rsidP="006457F0">
      <w:pPr>
        <w:spacing w:after="0"/>
        <w:jc w:val="center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6457F0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لأعضاء هيئة التدريس </w:t>
      </w:r>
      <w:r w:rsidRPr="006457F0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 xml:space="preserve">الصادر من اللجنة الدائمة للكليات </w:t>
      </w:r>
      <w:r w:rsidR="00F4117B" w:rsidRPr="006457F0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 xml:space="preserve">الصحية </w:t>
      </w:r>
      <w:r w:rsidR="00F4117B" w:rsidRPr="006457F0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>(</w:t>
      </w:r>
      <w:r w:rsidRPr="006457F0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>لصرف بدلات المتعاونين)</w:t>
      </w:r>
    </w:p>
    <w:p w14:paraId="41778949" w14:textId="7B13140B" w:rsidR="00A41548" w:rsidRPr="00B233EB" w:rsidRDefault="00F4117B" w:rsidP="00A41548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457F0">
        <w:rPr>
          <w:rFonts w:ascii="Sakkal Majalla" w:hAnsi="Sakkal Majalla" w:cs="Sakkal Majalla" w:hint="cs"/>
          <w:b/>
          <w:bCs/>
          <w:sz w:val="28"/>
          <w:szCs w:val="28"/>
          <w:rtl/>
        </w:rPr>
        <w:t>القسم: ...................................</w:t>
      </w:r>
      <w:r w:rsidRPr="006457F0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="006457F0" w:rsidRPr="006457F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 w:rsidR="00A41548" w:rsidRPr="00B233E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العام </w:t>
      </w:r>
      <w:r w:rsidR="00A41548" w:rsidRPr="00B233EB">
        <w:rPr>
          <w:rFonts w:ascii="Sakkal Majalla" w:hAnsi="Sakkal Majalla" w:cs="Sakkal Majalla" w:hint="cs"/>
          <w:b/>
          <w:bCs/>
          <w:sz w:val="28"/>
          <w:szCs w:val="28"/>
          <w:rtl/>
        </w:rPr>
        <w:t>الجامعي:</w:t>
      </w:r>
      <w:r w:rsidR="00A415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="00621C99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="00A41548">
        <w:rPr>
          <w:rFonts w:ascii="Sakkal Majalla" w:hAnsi="Sakkal Majalla" w:cs="Sakkal Majalla" w:hint="cs"/>
          <w:b/>
          <w:bCs/>
          <w:sz w:val="28"/>
          <w:szCs w:val="28"/>
          <w:rtl/>
        </w:rPr>
        <w:t>144هـ</w:t>
      </w:r>
      <w:r w:rsidR="00A41548" w:rsidRPr="00B233E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الفصل الدراسي: </w:t>
      </w:r>
      <w:r w:rsidR="00621C99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</w:t>
      </w:r>
    </w:p>
    <w:tbl>
      <w:tblPr>
        <w:tblStyle w:val="16"/>
        <w:bidiVisual/>
        <w:tblW w:w="143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2551"/>
        <w:gridCol w:w="2140"/>
        <w:gridCol w:w="735"/>
        <w:gridCol w:w="2004"/>
        <w:gridCol w:w="2551"/>
        <w:gridCol w:w="2268"/>
        <w:gridCol w:w="1701"/>
      </w:tblGrid>
      <w:tr w:rsidR="006457F0" w:rsidRPr="006457F0" w14:paraId="544D4C03" w14:textId="77777777" w:rsidTr="00774066">
        <w:trPr>
          <w:jc w:val="center"/>
        </w:trPr>
        <w:tc>
          <w:tcPr>
            <w:tcW w:w="408" w:type="dxa"/>
            <w:vMerge w:val="restart"/>
            <w:vAlign w:val="center"/>
          </w:tcPr>
          <w:p w14:paraId="51DB8789" w14:textId="77777777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vMerge w:val="restart"/>
            <w:vAlign w:val="center"/>
          </w:tcPr>
          <w:p w14:paraId="6DEB6D21" w14:textId="77777777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457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140" w:type="dxa"/>
            <w:vMerge w:val="restart"/>
            <w:vAlign w:val="center"/>
          </w:tcPr>
          <w:p w14:paraId="7BC68D6F" w14:textId="77777777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457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9259" w:type="dxa"/>
            <w:gridSpan w:val="5"/>
          </w:tcPr>
          <w:p w14:paraId="0B2CE4AC" w14:textId="5DAE327D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57F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الرتبة ال</w:t>
            </w:r>
            <w:r w:rsidRPr="006457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Pr="006457F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كاديمية</w:t>
            </w:r>
            <w:r w:rsidRPr="006457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التي تعادل الدرجة العلمية للمتعاون</w:t>
            </w:r>
            <w:r w:rsidRPr="006457F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F4117B" w:rsidRPr="006457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(التصنيف</w:t>
            </w:r>
            <w:r w:rsidRPr="006457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المهني)</w:t>
            </w:r>
          </w:p>
        </w:tc>
      </w:tr>
      <w:tr w:rsidR="006457F0" w:rsidRPr="006457F0" w14:paraId="5A9CAEA8" w14:textId="77777777" w:rsidTr="00774066">
        <w:trPr>
          <w:jc w:val="center"/>
        </w:trPr>
        <w:tc>
          <w:tcPr>
            <w:tcW w:w="408" w:type="dxa"/>
            <w:vMerge/>
          </w:tcPr>
          <w:p w14:paraId="3469EB67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</w:tcPr>
          <w:p w14:paraId="5E789FDD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0" w:type="dxa"/>
            <w:vMerge/>
          </w:tcPr>
          <w:p w14:paraId="5499CC22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390EF1" w14:textId="77777777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yellow"/>
                <w:rtl/>
              </w:rPr>
            </w:pPr>
            <w:r w:rsidRPr="006457F0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معيد</w:t>
            </w:r>
          </w:p>
          <w:p w14:paraId="46FEFE2E" w14:textId="77777777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صيدلي </w:t>
            </w:r>
          </w:p>
          <w:p w14:paraId="3F6A0141" w14:textId="77777777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highlight w:val="yellow"/>
                <w:rtl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14:paraId="60BEEC95" w14:textId="77777777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6457F0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محاضر</w:t>
            </w:r>
          </w:p>
          <w:p w14:paraId="17870565" w14:textId="77777777" w:rsidR="006457F0" w:rsidRPr="006457F0" w:rsidRDefault="006457F0" w:rsidP="006457F0">
            <w:pPr>
              <w:ind w:left="149" w:hanging="149"/>
              <w:jc w:val="lowKashida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sz w:val="20"/>
                <w:szCs w:val="20"/>
              </w:rPr>
              <w:sym w:font="Wingdings 2" w:char="F02A"/>
            </w:r>
            <w:r w:rsidRPr="006457F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صيدلي أول</w:t>
            </w:r>
            <w:r w:rsidRPr="006457F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 xml:space="preserve"> </w:t>
            </w:r>
            <w:r w:rsidRPr="006457F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خبرة لا تقل عن سنتين   بعد الماجستير.</w:t>
            </w:r>
          </w:p>
          <w:p w14:paraId="31E6B16F" w14:textId="77777777" w:rsidR="006457F0" w:rsidRPr="006457F0" w:rsidRDefault="006457F0" w:rsidP="006457F0">
            <w:pPr>
              <w:ind w:left="149" w:hanging="149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yellow"/>
                <w:rtl/>
              </w:rPr>
            </w:pPr>
            <w:r w:rsidRPr="006457F0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sym w:font="Wingdings 2" w:char="F02A"/>
            </w:r>
            <w:r w:rsidRPr="006457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57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صيدلي مؤهل ماجستير بدون سنوات خبرة</w:t>
            </w:r>
            <w:r w:rsidRPr="006457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A31BC92" w14:textId="484D774E" w:rsidR="006457F0" w:rsidRPr="006457F0" w:rsidRDefault="00F4117B" w:rsidP="006457F0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color w:val="1F497D" w:themeColor="text2"/>
                <w:sz w:val="24"/>
                <w:szCs w:val="24"/>
                <w:rtl/>
              </w:rPr>
              <w:t>أ. مساع</w:t>
            </w:r>
            <w:r w:rsidRPr="006457F0">
              <w:rPr>
                <w:rFonts w:ascii="Sakkal Majalla" w:hAnsi="Sakkal Majalla" w:cs="Sakkal Majalla" w:hint="eastAsia"/>
                <w:b/>
                <w:bCs/>
                <w:color w:val="1F497D" w:themeColor="text2"/>
                <w:sz w:val="24"/>
                <w:szCs w:val="24"/>
                <w:rtl/>
              </w:rPr>
              <w:t>د</w:t>
            </w:r>
          </w:p>
          <w:p w14:paraId="611C37A8" w14:textId="54D11069" w:rsidR="006457F0" w:rsidRPr="006457F0" w:rsidRDefault="006457F0" w:rsidP="006457F0">
            <w:pPr>
              <w:ind w:left="217" w:hanging="217"/>
              <w:jc w:val="lowKashida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sz w:val="19"/>
                <w:szCs w:val="19"/>
              </w:rPr>
              <w:sym w:font="Wingdings 2" w:char="F02A"/>
            </w:r>
            <w:r w:rsidRPr="006457F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صيدلي استشاري مؤهل دكتوراه مع سنوات خبرة </w:t>
            </w:r>
            <w:r w:rsidR="00F4117B" w:rsidRPr="006457F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لا تقل</w:t>
            </w:r>
            <w:r w:rsidRPr="006457F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عن 3 سنوات.</w:t>
            </w:r>
          </w:p>
          <w:p w14:paraId="1290035F" w14:textId="77777777" w:rsidR="006457F0" w:rsidRPr="006457F0" w:rsidRDefault="006457F0" w:rsidP="006457F0">
            <w:pPr>
              <w:ind w:left="217" w:hanging="217"/>
              <w:jc w:val="lowKashida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sz w:val="19"/>
                <w:szCs w:val="19"/>
              </w:rPr>
              <w:sym w:font="Wingdings 2" w:char="F02A"/>
            </w:r>
            <w:r w:rsidRPr="006457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صيدلي أول مؤهل دكتوراه بدون سنوات خبرة.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DE1719" w14:textId="536C469A" w:rsidR="006457F0" w:rsidRPr="006457F0" w:rsidRDefault="00F4117B" w:rsidP="006457F0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color w:val="1F497D" w:themeColor="text2"/>
                <w:sz w:val="24"/>
                <w:szCs w:val="24"/>
                <w:rtl/>
              </w:rPr>
              <w:t>أ. مشار</w:t>
            </w:r>
            <w:r w:rsidRPr="006457F0">
              <w:rPr>
                <w:rFonts w:ascii="Sakkal Majalla" w:hAnsi="Sakkal Majalla" w:cs="Sakkal Majalla" w:hint="eastAsia"/>
                <w:b/>
                <w:bCs/>
                <w:color w:val="1F497D" w:themeColor="text2"/>
                <w:sz w:val="24"/>
                <w:szCs w:val="24"/>
                <w:rtl/>
              </w:rPr>
              <w:t>ك</w:t>
            </w:r>
          </w:p>
          <w:p w14:paraId="1828EDC8" w14:textId="77777777" w:rsidR="006457F0" w:rsidRPr="006457F0" w:rsidRDefault="006457F0" w:rsidP="006457F0">
            <w:pPr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استشاري خبرة أكثر من 3 سنوات إلى  8 سنوات بعد التخصص.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36C102" w14:textId="77777777" w:rsidR="006457F0" w:rsidRPr="006457F0" w:rsidRDefault="006457F0" w:rsidP="006457F0">
            <w:pPr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6457F0"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rtl/>
              </w:rPr>
              <w:t>أستاذ</w:t>
            </w:r>
          </w:p>
          <w:p w14:paraId="50976223" w14:textId="77777777" w:rsidR="006457F0" w:rsidRPr="006457F0" w:rsidRDefault="006457F0" w:rsidP="006457F0">
            <w:pPr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6457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استشاري خبرة أكثر من 8 سنوات بعد التخصص.</w:t>
            </w:r>
          </w:p>
        </w:tc>
      </w:tr>
      <w:tr w:rsidR="006457F0" w:rsidRPr="006457F0" w14:paraId="629A4B4A" w14:textId="77777777" w:rsidTr="00774066">
        <w:trPr>
          <w:jc w:val="center"/>
        </w:trPr>
        <w:tc>
          <w:tcPr>
            <w:tcW w:w="408" w:type="dxa"/>
            <w:tcBorders>
              <w:bottom w:val="single" w:sz="4" w:space="0" w:color="auto"/>
            </w:tcBorders>
          </w:tcPr>
          <w:p w14:paraId="47E549FC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57F0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54120D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2E455DD5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62D7771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F356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015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50D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3BE323D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457F0" w:rsidRPr="006457F0" w14:paraId="3D42DC31" w14:textId="77777777" w:rsidTr="00774066">
        <w:trPr>
          <w:jc w:val="center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14:paraId="54473CE9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57F0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BF8871E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186466E3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D5E6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4AD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ECE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C80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8110C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457F0" w:rsidRPr="006457F0" w14:paraId="689EACA1" w14:textId="77777777" w:rsidTr="00774066">
        <w:trPr>
          <w:jc w:val="center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14:paraId="49060DAE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57F0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47A9CD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4049CBEE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49D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BFF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AC4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C5C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B573D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457F0" w:rsidRPr="006457F0" w14:paraId="745A4E3B" w14:textId="77777777" w:rsidTr="00774066">
        <w:trPr>
          <w:jc w:val="center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14:paraId="2A5184CA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57F0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4600D3B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43E84DBA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A260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37E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A1B7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B443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42C75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457F0" w:rsidRPr="006457F0" w14:paraId="5E6CED67" w14:textId="77777777" w:rsidTr="00774066">
        <w:trPr>
          <w:jc w:val="center"/>
        </w:trPr>
        <w:tc>
          <w:tcPr>
            <w:tcW w:w="408" w:type="dxa"/>
            <w:tcBorders>
              <w:top w:val="single" w:sz="4" w:space="0" w:color="auto"/>
              <w:bottom w:val="double" w:sz="4" w:space="0" w:color="auto"/>
            </w:tcBorders>
          </w:tcPr>
          <w:p w14:paraId="09F2C046" w14:textId="11C2039E" w:rsidR="006457F0" w:rsidRPr="006457F0" w:rsidRDefault="00A41548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40C6EDE9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</w:tcPr>
          <w:p w14:paraId="2AA1CB21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FA6F68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90A805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8AAD58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28E79A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049E897" w14:textId="77777777" w:rsidR="006457F0" w:rsidRPr="006457F0" w:rsidRDefault="006457F0" w:rsidP="006457F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3DC6EB3" w14:textId="4E02117C" w:rsidR="006457F0" w:rsidRPr="006457F0" w:rsidRDefault="006457F0" w:rsidP="00A41548">
      <w:pPr>
        <w:tabs>
          <w:tab w:val="left" w:pos="5219"/>
        </w:tabs>
        <w:spacing w:after="0" w:line="240" w:lineRule="auto"/>
        <w:rPr>
          <w:rFonts w:ascii="Sakkal Majalla" w:hAnsi="Sakkal Majalla" w:cs="Sakkal Majalla"/>
          <w:b/>
          <w:bCs/>
          <w:color w:val="17365D" w:themeColor="text2" w:themeShade="BF"/>
          <w:rtl/>
        </w:rPr>
      </w:pPr>
      <w:r w:rsidRPr="006457F0">
        <w:rPr>
          <w:rFonts w:ascii="Sakkal Majalla" w:hAnsi="Sakkal Majalla" w:cs="Sakkal Majalla" w:hint="cs"/>
          <w:b/>
          <w:bCs/>
          <w:color w:val="17365D" w:themeColor="text2" w:themeShade="BF"/>
          <w:rtl/>
        </w:rPr>
        <w:t>ملاحظة: يجب إرفاق بطاقة التسجيل والتصنيف المهني للهيئة السعودية للتخصصات الطبية لكل متعاون</w:t>
      </w:r>
      <w:r w:rsidR="00FB5E72">
        <w:rPr>
          <w:rFonts w:ascii="Sakkal Majalla" w:hAnsi="Sakkal Majalla" w:cs="Sakkal Majalla" w:hint="cs"/>
          <w:b/>
          <w:bCs/>
          <w:color w:val="17365D" w:themeColor="text2" w:themeShade="BF"/>
          <w:rtl/>
        </w:rPr>
        <w:t>/ة</w:t>
      </w:r>
      <w:r w:rsidRPr="006457F0">
        <w:rPr>
          <w:rFonts w:ascii="Sakkal Majalla" w:hAnsi="Sakkal Majalla" w:cs="Sakkal Majalla" w:hint="cs"/>
          <w:b/>
          <w:bCs/>
          <w:color w:val="17365D" w:themeColor="text2" w:themeShade="BF"/>
          <w:rtl/>
        </w:rPr>
        <w:t>.</w:t>
      </w:r>
    </w:p>
    <w:p w14:paraId="0A8F7A2F" w14:textId="5670287A" w:rsidR="006457F0" w:rsidRPr="006457F0" w:rsidRDefault="006457F0" w:rsidP="00A41548">
      <w:pPr>
        <w:tabs>
          <w:tab w:val="left" w:pos="5219"/>
        </w:tabs>
        <w:spacing w:after="0" w:line="240" w:lineRule="auto"/>
        <w:rPr>
          <w:rFonts w:ascii="Sakkal Majalla" w:hAnsi="Sakkal Majalla" w:cs="AL-Mohanad"/>
          <w:sz w:val="24"/>
          <w:szCs w:val="24"/>
        </w:rPr>
      </w:pPr>
      <w:r w:rsidRPr="006457F0">
        <w:rPr>
          <w:rFonts w:ascii="Sakkal Majalla" w:hAnsi="Sakkal Majalla" w:cs="AL-Mohanad"/>
          <w:b/>
          <w:bCs/>
          <w:color w:val="17365D" w:themeColor="text2" w:themeShade="BF"/>
          <w:sz w:val="24"/>
          <w:szCs w:val="24"/>
        </w:rPr>
        <w:sym w:font="Wingdings" w:char="F03F"/>
      </w:r>
      <w:r w:rsidR="00F4117B" w:rsidRPr="006457F0">
        <w:rPr>
          <w:rFonts w:ascii="Sakkal Majalla" w:hAnsi="Sakkal Majalla" w:cs="AL-Mohanad" w:hint="cs"/>
          <w:b/>
          <w:bCs/>
          <w:color w:val="17365D" w:themeColor="text2" w:themeShade="BF"/>
          <w:sz w:val="24"/>
          <w:szCs w:val="24"/>
          <w:rtl/>
        </w:rPr>
        <w:t>ت. البد</w:t>
      </w:r>
      <w:r w:rsidR="00F4117B" w:rsidRPr="006457F0">
        <w:rPr>
          <w:rFonts w:ascii="Sakkal Majalla" w:hAnsi="Sakkal Majalla" w:cs="AL-Mohanad" w:hint="eastAsia"/>
          <w:b/>
          <w:bCs/>
          <w:color w:val="17365D" w:themeColor="text2" w:themeShade="BF"/>
          <w:sz w:val="24"/>
          <w:szCs w:val="24"/>
          <w:rtl/>
        </w:rPr>
        <w:t>ر</w:t>
      </w:r>
      <w:r w:rsidRPr="006457F0">
        <w:rPr>
          <w:rFonts w:ascii="Sakkal Majalla" w:hAnsi="Sakkal Majalla" w:cs="AL-Mohanad"/>
          <w:sz w:val="24"/>
          <w:szCs w:val="24"/>
          <w:rtl/>
        </w:rPr>
        <w:tab/>
      </w:r>
      <w:r w:rsidR="00A41548">
        <w:rPr>
          <w:rFonts w:ascii="Sakkal Majalla" w:hAnsi="Sakkal Majalla" w:cs="AL-Mohanad" w:hint="cs"/>
          <w:sz w:val="24"/>
          <w:szCs w:val="24"/>
          <w:rtl/>
        </w:rPr>
        <w:t xml:space="preserve">                                      </w:t>
      </w:r>
      <w:r w:rsidR="00A41548" w:rsidRPr="00B90A43">
        <w:rPr>
          <w:rFonts w:ascii="Sakkal Majalla" w:hAnsi="Sakkal Majalla" w:cs="Sakkal Majalla"/>
          <w:b/>
          <w:bCs/>
          <w:sz w:val="28"/>
          <w:szCs w:val="28"/>
          <w:rtl/>
        </w:rPr>
        <w:t>الختم</w:t>
      </w:r>
    </w:p>
    <w:p w14:paraId="19FAA058" w14:textId="32ED0FCB" w:rsidR="0009435F" w:rsidRPr="006457F0" w:rsidRDefault="0009435F" w:rsidP="006457F0">
      <w:pPr>
        <w:rPr>
          <w:rtl/>
        </w:rPr>
      </w:pPr>
    </w:p>
    <w:sectPr w:rsidR="0009435F" w:rsidRPr="006457F0" w:rsidSect="00F07B52">
      <w:headerReference w:type="default" r:id="rId9"/>
      <w:footerReference w:type="default" r:id="rId10"/>
      <w:pgSz w:w="16838" w:h="11906" w:orient="landscape"/>
      <w:pgMar w:top="1728" w:right="1178" w:bottom="450" w:left="1080" w:header="27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F1E57" w14:textId="77777777" w:rsidR="00912BBF" w:rsidRDefault="00912BBF" w:rsidP="005561E7">
      <w:pPr>
        <w:spacing w:after="0" w:line="240" w:lineRule="auto"/>
      </w:pPr>
      <w:r>
        <w:separator/>
      </w:r>
    </w:p>
  </w:endnote>
  <w:endnote w:type="continuationSeparator" w:id="0">
    <w:p w14:paraId="13D4B10F" w14:textId="77777777" w:rsidR="00912BBF" w:rsidRDefault="00912BBF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NU">
    <w:altName w:val="Courier New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991755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EndPr/>
        <w:sdtContent>
          <w:p w14:paraId="12151400" w14:textId="21C685E9" w:rsidR="00BC38C8" w:rsidRPr="00F07B52" w:rsidRDefault="00BC38C8" w:rsidP="00F07B52">
            <w:pPr>
              <w:pStyle w:val="a4"/>
              <w:jc w:val="right"/>
              <w:rPr>
                <w:rFonts w:cs="Calibri"/>
                <w:rtl/>
                <w:lang w:val="ar-SA"/>
              </w:rPr>
            </w:pPr>
            <w:r>
              <w:rPr>
                <w:rtl/>
                <w:lang w:val="ar-SA"/>
              </w:rPr>
              <w:t>الصفحة</w:t>
            </w:r>
            <w:r w:rsidR="0066363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6636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tl/>
                <w:lang w:val="ar-SA"/>
              </w:rPr>
              <w:t xml:space="preserve"> من </w:t>
            </w:r>
            <w:r w:rsidR="0066363F"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sdtContent>
      </w:sdt>
    </w:sdtContent>
  </w:sdt>
  <w:p w14:paraId="4DAD0A0F" w14:textId="77777777"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E3EEF" w14:textId="77777777" w:rsidR="00912BBF" w:rsidRDefault="00912BBF" w:rsidP="005561E7">
      <w:pPr>
        <w:spacing w:after="0" w:line="240" w:lineRule="auto"/>
      </w:pPr>
      <w:r>
        <w:separator/>
      </w:r>
    </w:p>
  </w:footnote>
  <w:footnote w:type="continuationSeparator" w:id="0">
    <w:p w14:paraId="33AB995D" w14:textId="77777777" w:rsidR="00912BBF" w:rsidRDefault="00912BBF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4D608" w14:textId="448B01BC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66944" behindDoc="1" locked="0" layoutInCell="1" allowOverlap="1" wp14:anchorId="7463E55A" wp14:editId="23BE60A9">
          <wp:simplePos x="0" y="0"/>
          <wp:positionH relativeFrom="column">
            <wp:posOffset>-619125</wp:posOffset>
          </wp:positionH>
          <wp:positionV relativeFrom="paragraph">
            <wp:posOffset>-314325</wp:posOffset>
          </wp:positionV>
          <wp:extent cx="10677525" cy="6915150"/>
          <wp:effectExtent l="0" t="0" r="0" b="0"/>
          <wp:wrapNone/>
          <wp:docPr id="36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691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C0A7" w14:textId="0E36745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3F82D9E" w14:textId="3D6C4A4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E6DAAD6" w14:textId="77777777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AE0E62D" w14:textId="41C61054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941644F" w14:textId="2C528C5B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0AD7E9C" w14:textId="77777777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1541C4C4" w14:textId="77777777" w:rsidR="00F07B52" w:rsidRPr="00F11A52" w:rsidRDefault="00F07B52" w:rsidP="00F07B52">
    <w:pPr>
      <w:tabs>
        <w:tab w:val="left" w:pos="2048"/>
        <w:tab w:val="center" w:pos="6979"/>
      </w:tabs>
      <w:spacing w:after="0" w:line="240" w:lineRule="auto"/>
      <w:rPr>
        <w:rFonts w:ascii="Sakkal Majalla" w:eastAsia="Calibri" w:hAnsi="Sakkal Majalla" w:cs="AL-Mohanad"/>
        <w:b/>
        <w:bCs/>
        <w:sz w:val="14"/>
        <w:szCs w:val="14"/>
        <w:rtl/>
      </w:rPr>
    </w:pPr>
  </w:p>
  <w:p w14:paraId="5918D6B6" w14:textId="059EE271" w:rsidR="00F11A52" w:rsidRPr="004D4D88" w:rsidRDefault="00BD433C" w:rsidP="000F1C0A">
    <w:pPr>
      <w:tabs>
        <w:tab w:val="left" w:pos="2048"/>
        <w:tab w:val="center" w:pos="6979"/>
      </w:tabs>
      <w:spacing w:after="0" w:line="240" w:lineRule="auto"/>
      <w:ind w:hanging="450"/>
      <w:rPr>
        <w:rFonts w:ascii="PNU" w:eastAsia="Calibri" w:hAnsi="PNU" w:cs="PNU"/>
        <w:b/>
        <w:bCs/>
        <w:color w:val="007580"/>
        <w:sz w:val="20"/>
        <w:szCs w:val="20"/>
        <w:rtl/>
      </w:rPr>
    </w:pPr>
    <w:r>
      <w:rPr>
        <w:rFonts w:ascii="PNU" w:eastAsia="Calibri" w:hAnsi="PNU" w:cs="PNU" w:hint="cs"/>
        <w:b/>
        <w:bCs/>
        <w:color w:val="007580"/>
        <w:sz w:val="20"/>
        <w:szCs w:val="20"/>
        <w:rtl/>
      </w:rPr>
      <w:t>وحدة</w:t>
    </w:r>
    <w:r w:rsid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المتعاونين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من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خارج</w:t>
    </w:r>
    <w:r w:rsidR="000F1C0A" w:rsidRPr="000F1C0A">
      <w:rPr>
        <w:rFonts w:ascii="PNU" w:eastAsia="Calibri" w:hAnsi="PNU" w:cs="PNU"/>
        <w:b/>
        <w:bCs/>
        <w:color w:val="007580"/>
        <w:sz w:val="20"/>
        <w:szCs w:val="20"/>
        <w:rtl/>
      </w:rPr>
      <w:t xml:space="preserve"> </w:t>
    </w:r>
    <w:r w:rsidR="000F1C0A" w:rsidRPr="000F1C0A">
      <w:rPr>
        <w:rFonts w:ascii="PNU" w:eastAsia="Calibri" w:hAnsi="PNU" w:cs="PNU" w:hint="cs"/>
        <w:b/>
        <w:bCs/>
        <w:color w:val="007580"/>
        <w:sz w:val="20"/>
        <w:szCs w:val="20"/>
        <w:rtl/>
      </w:rPr>
      <w:t>الجامعة</w:t>
    </w:r>
  </w:p>
  <w:p w14:paraId="6BE2598B" w14:textId="5941928C" w:rsidR="00CB1D96" w:rsidRDefault="00F11A52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9F20C" wp14:editId="3CC5B0D9">
              <wp:simplePos x="0" y="0"/>
              <wp:positionH relativeFrom="column">
                <wp:posOffset>-942975</wp:posOffset>
              </wp:positionH>
              <wp:positionV relativeFrom="paragraph">
                <wp:posOffset>48260</wp:posOffset>
              </wp:positionV>
              <wp:extent cx="11001375" cy="3429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429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5F055D" w14:textId="66C6E487" w:rsidR="00B12363" w:rsidRPr="00AE5537" w:rsidRDefault="00BD433C" w:rsidP="00BD433C">
                          <w:pPr>
                            <w:spacing w:after="0" w:line="259" w:lineRule="auto"/>
                            <w:jc w:val="center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نموذج </w:t>
                          </w:r>
                          <w:r w:rsidRPr="00BD433C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مبررات ما تم الاستناد عليه بتحديد الدرجة </w:t>
                          </w:r>
                          <w:r w:rsidR="00C43A5E"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العلمية</w:t>
                          </w:r>
                          <w:r w:rsidR="00C43A5E" w:rsidRPr="00BD433C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C43A5E"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لكلية</w:t>
                          </w:r>
                          <w:r w:rsidR="006457F0" w:rsidRPr="00BD433C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الصيدلة</w:t>
                          </w:r>
                          <w:r w:rsidR="007055B8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</w:t>
                          </w:r>
                          <w:r w:rsidR="00B1001D"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="00B1001D"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B1001D" w:rsidRPr="00B1001D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</w:t>
                          </w:r>
                          <w:r w:rsidR="00B1001D" w:rsidRPr="00B1001D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:  </w:t>
                          </w:r>
                          <w:r w:rsidR="008D5244" w:rsidRPr="008D5244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</w:t>
                          </w:r>
                          <w:r w:rsidR="000F1C0A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11</w:t>
                          </w:r>
                          <w:r w:rsidR="006457F0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="007055B8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8D52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</w:t>
                          </w:r>
                          <w:r w:rsidR="00D52F44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الإصدار الأول </w:t>
                          </w:r>
                          <w:r w:rsidR="007055B8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جمادى الأول 1442</w:t>
                          </w:r>
                          <w:r w:rsidR="000F1C0A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315D8007" w14:textId="77777777" w:rsidR="00BC38C8" w:rsidRPr="00AE5537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A9F20C" id="مستطيل 2" o:spid="_x0000_s1026" style="position:absolute;left:0;text-align:left;margin-left:-74.25pt;margin-top:3.8pt;width:866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" fillcolor="#027b98" stroked="f" strokeweight="2pt">
              <v:fill opacity="54227f"/>
              <v:textbox>
                <w:txbxContent>
                  <w:p w14:paraId="2D5F055D" w14:textId="66C6E487" w:rsidR="00B12363" w:rsidRPr="00AE5537" w:rsidRDefault="00BD433C" w:rsidP="00BD433C">
                    <w:pPr>
                      <w:spacing w:after="0" w:line="259" w:lineRule="auto"/>
                      <w:jc w:val="center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نموذج </w:t>
                    </w:r>
                    <w:r w:rsidRPr="00BD433C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مبررات ما تم الاستناد عليه بتحديد الدرجة </w:t>
                    </w:r>
                    <w:r w:rsidR="00C43A5E"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العلمية</w:t>
                    </w:r>
                    <w:r w:rsidR="00C43A5E" w:rsidRPr="00BD433C">
                      <w:rPr>
                        <w:rFonts w:ascii="Sakkal Majalla" w:hAnsi="Sakkal Majalla" w:cs="Sakkal Majalla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="00C43A5E"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لكلية</w:t>
                    </w:r>
                    <w:r w:rsidR="006457F0" w:rsidRPr="00BD433C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الصيدلة</w:t>
                    </w:r>
                    <w:r w:rsidR="007055B8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</w:t>
                    </w:r>
                    <w:r w:rsidR="00B1001D"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="00B1001D"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="00B1001D" w:rsidRPr="00B1001D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</w:t>
                    </w:r>
                    <w:r w:rsidR="00B1001D" w:rsidRPr="00B1001D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:  </w:t>
                    </w:r>
                    <w:r w:rsidR="008D5244" w:rsidRPr="008D5244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</w:t>
                    </w:r>
                    <w:proofErr w:type="gramEnd"/>
                    <w:r w:rsidR="008D5244" w:rsidRPr="008D5244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-F</w:t>
                    </w:r>
                    <w:r w:rsidR="000F1C0A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11</w:t>
                    </w:r>
                    <w:r w:rsidR="006457F0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="007055B8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8D52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</w:t>
                    </w:r>
                    <w:r w:rsidR="00D52F44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الإصدار الأول </w:t>
                    </w:r>
                    <w:r w:rsidR="007055B8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جمادى الأول 1442</w:t>
                    </w:r>
                    <w:r w:rsidR="000F1C0A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315D8007" w14:textId="77777777" w:rsidR="00BC38C8" w:rsidRPr="00AE5537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26C9793" w14:textId="654CE4FE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65921DB5" w14:textId="2C913240" w:rsidR="00CB1D96" w:rsidRDefault="00CB1D96" w:rsidP="00CB1D96">
    <w:pPr>
      <w:pStyle w:val="a3"/>
      <w:tabs>
        <w:tab w:val="clear" w:pos="8306"/>
        <w:tab w:val="right" w:pos="8448"/>
      </w:tabs>
      <w:ind w:right="-900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20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2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6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</w:num>
  <w:num w:numId="26">
    <w:abstractNumId w:val="17"/>
  </w:num>
  <w:num w:numId="27">
    <w:abstractNumId w:val="30"/>
  </w:num>
  <w:num w:numId="28">
    <w:abstractNumId w:val="21"/>
  </w:num>
  <w:num w:numId="29">
    <w:abstractNumId w:val="31"/>
  </w:num>
  <w:num w:numId="30">
    <w:abstractNumId w:val="18"/>
  </w:num>
  <w:num w:numId="31">
    <w:abstractNumId w:val="23"/>
  </w:num>
  <w:num w:numId="32">
    <w:abstractNumId w:val="0"/>
  </w:num>
  <w:num w:numId="33">
    <w:abstractNumId w:val="2"/>
  </w:num>
  <w:num w:numId="34">
    <w:abstractNumId w:val="2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11CDD"/>
    <w:rsid w:val="00041B60"/>
    <w:rsid w:val="0009435F"/>
    <w:rsid w:val="000A1ABD"/>
    <w:rsid w:val="000F1C0A"/>
    <w:rsid w:val="001B69A3"/>
    <w:rsid w:val="001D7255"/>
    <w:rsid w:val="001E0AAA"/>
    <w:rsid w:val="001E571A"/>
    <w:rsid w:val="00207817"/>
    <w:rsid w:val="00234146"/>
    <w:rsid w:val="002421D9"/>
    <w:rsid w:val="00244EE8"/>
    <w:rsid w:val="00250294"/>
    <w:rsid w:val="00251928"/>
    <w:rsid w:val="00253A8B"/>
    <w:rsid w:val="002C411B"/>
    <w:rsid w:val="003208AE"/>
    <w:rsid w:val="00352C20"/>
    <w:rsid w:val="003919DB"/>
    <w:rsid w:val="003C7DFC"/>
    <w:rsid w:val="003E4170"/>
    <w:rsid w:val="004623BD"/>
    <w:rsid w:val="004B3BE7"/>
    <w:rsid w:val="0052586B"/>
    <w:rsid w:val="005345A3"/>
    <w:rsid w:val="005561E7"/>
    <w:rsid w:val="00560C7D"/>
    <w:rsid w:val="005734A0"/>
    <w:rsid w:val="00574EA1"/>
    <w:rsid w:val="005A1507"/>
    <w:rsid w:val="005E4D3D"/>
    <w:rsid w:val="005E52CA"/>
    <w:rsid w:val="005F1EF0"/>
    <w:rsid w:val="00602D52"/>
    <w:rsid w:val="00621C99"/>
    <w:rsid w:val="00642C7C"/>
    <w:rsid w:val="006457F0"/>
    <w:rsid w:val="0066363F"/>
    <w:rsid w:val="00667982"/>
    <w:rsid w:val="00691ADA"/>
    <w:rsid w:val="006A7D34"/>
    <w:rsid w:val="006C21B1"/>
    <w:rsid w:val="006D364C"/>
    <w:rsid w:val="007055B8"/>
    <w:rsid w:val="00731BD5"/>
    <w:rsid w:val="00781441"/>
    <w:rsid w:val="00790462"/>
    <w:rsid w:val="00790C6D"/>
    <w:rsid w:val="007D068F"/>
    <w:rsid w:val="007E14F7"/>
    <w:rsid w:val="007F1871"/>
    <w:rsid w:val="007F5D42"/>
    <w:rsid w:val="00851957"/>
    <w:rsid w:val="00857847"/>
    <w:rsid w:val="0086427E"/>
    <w:rsid w:val="008D4F9D"/>
    <w:rsid w:val="008D5244"/>
    <w:rsid w:val="00912BBF"/>
    <w:rsid w:val="00936CC6"/>
    <w:rsid w:val="00967A82"/>
    <w:rsid w:val="00987E7F"/>
    <w:rsid w:val="009952F8"/>
    <w:rsid w:val="009D36BA"/>
    <w:rsid w:val="009F7E34"/>
    <w:rsid w:val="00A15BA9"/>
    <w:rsid w:val="00A35336"/>
    <w:rsid w:val="00A41548"/>
    <w:rsid w:val="00A5000D"/>
    <w:rsid w:val="00A964DF"/>
    <w:rsid w:val="00AB089B"/>
    <w:rsid w:val="00AD1DDC"/>
    <w:rsid w:val="00AD5FDA"/>
    <w:rsid w:val="00AE0D40"/>
    <w:rsid w:val="00AE5537"/>
    <w:rsid w:val="00B1001D"/>
    <w:rsid w:val="00B12363"/>
    <w:rsid w:val="00B13A17"/>
    <w:rsid w:val="00B42D16"/>
    <w:rsid w:val="00B572C1"/>
    <w:rsid w:val="00B80810"/>
    <w:rsid w:val="00BB55CA"/>
    <w:rsid w:val="00BC38C8"/>
    <w:rsid w:val="00BD433C"/>
    <w:rsid w:val="00BE1247"/>
    <w:rsid w:val="00C0226C"/>
    <w:rsid w:val="00C13FD0"/>
    <w:rsid w:val="00C43995"/>
    <w:rsid w:val="00C43A5E"/>
    <w:rsid w:val="00C76410"/>
    <w:rsid w:val="00C837C3"/>
    <w:rsid w:val="00CB1D96"/>
    <w:rsid w:val="00CD6F94"/>
    <w:rsid w:val="00CE1D8C"/>
    <w:rsid w:val="00D0520E"/>
    <w:rsid w:val="00D52F44"/>
    <w:rsid w:val="00D861F2"/>
    <w:rsid w:val="00D862BF"/>
    <w:rsid w:val="00D92361"/>
    <w:rsid w:val="00DA5E18"/>
    <w:rsid w:val="00DE0CA4"/>
    <w:rsid w:val="00DF423A"/>
    <w:rsid w:val="00E03BF8"/>
    <w:rsid w:val="00E1635C"/>
    <w:rsid w:val="00E944F6"/>
    <w:rsid w:val="00EA3140"/>
    <w:rsid w:val="00EC1FA9"/>
    <w:rsid w:val="00EE12A2"/>
    <w:rsid w:val="00F07B52"/>
    <w:rsid w:val="00F11A52"/>
    <w:rsid w:val="00F24264"/>
    <w:rsid w:val="00F306E7"/>
    <w:rsid w:val="00F4117B"/>
    <w:rsid w:val="00F425E6"/>
    <w:rsid w:val="00F7238B"/>
    <w:rsid w:val="00F741D3"/>
    <w:rsid w:val="00F75D5B"/>
    <w:rsid w:val="00FB3831"/>
    <w:rsid w:val="00FB5E72"/>
    <w:rsid w:val="00FD215A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1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6"/>
    <w:uiPriority w:val="59"/>
    <w:rsid w:val="0064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0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6"/>
    <w:uiPriority w:val="59"/>
    <w:rsid w:val="0064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A5D84-26EA-4D1F-B133-AA25F444647A}"/>
</file>

<file path=customXml/itemProps2.xml><?xml version="1.0" encoding="utf-8"?>
<ds:datastoreItem xmlns:ds="http://schemas.openxmlformats.org/officeDocument/2006/customXml" ds:itemID="{F3C02A96-C5EE-4959-BD7B-B4FA82B18CD1}"/>
</file>

<file path=customXml/itemProps3.xml><?xml version="1.0" encoding="utf-8"?>
<ds:datastoreItem xmlns:ds="http://schemas.openxmlformats.org/officeDocument/2006/customXml" ds:itemID="{35A9952F-603F-43B3-9AB0-AA9B7192ECF1}"/>
</file>

<file path=customXml/itemProps4.xml><?xml version="1.0" encoding="utf-8"?>
<ds:datastoreItem xmlns:ds="http://schemas.openxmlformats.org/officeDocument/2006/customXml" ds:itemID="{6DFC757A-E524-4265-9B48-840A68476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2023-02-06T07:10:00Z</cp:lastPrinted>
  <dcterms:created xsi:type="dcterms:W3CDTF">2023-05-30T09:05:00Z</dcterms:created>
  <dcterms:modified xsi:type="dcterms:W3CDTF">2023-05-30T09:05:00Z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