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09709" w14:textId="77777777" w:rsidR="002B0B3F" w:rsidRPr="002B0B3F" w:rsidRDefault="002B0B3F" w:rsidP="002B0B3F">
      <w:pPr>
        <w:rPr>
          <w:rFonts w:cs="PNU"/>
          <w:sz w:val="18"/>
          <w:szCs w:val="18"/>
          <w:rtl/>
        </w:rPr>
      </w:pPr>
    </w:p>
    <w:tbl>
      <w:tblPr>
        <w:bidiVisual/>
        <w:tblW w:w="10631" w:type="dxa"/>
        <w:jc w:val="center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4220"/>
        <w:gridCol w:w="1701"/>
        <w:gridCol w:w="1276"/>
        <w:gridCol w:w="2126"/>
      </w:tblGrid>
      <w:tr w:rsidR="002B0B3F" w:rsidRPr="002B0B3F" w14:paraId="7B5C68CB" w14:textId="77777777" w:rsidTr="007E1B20">
        <w:trPr>
          <w:cantSplit/>
          <w:trHeight w:val="2120"/>
          <w:jc w:val="center"/>
        </w:trPr>
        <w:tc>
          <w:tcPr>
            <w:tcW w:w="1308" w:type="dxa"/>
            <w:shd w:val="clear" w:color="auto" w:fill="B8CCE4" w:themeFill="accent1" w:themeFillTint="66"/>
            <w:vAlign w:val="center"/>
          </w:tcPr>
          <w:p w14:paraId="181EFE4D" w14:textId="77777777" w:rsidR="002B0B3F" w:rsidRPr="002B0B3F" w:rsidRDefault="002B0B3F" w:rsidP="002B0B3F">
            <w:pPr>
              <w:spacing w:after="0" w:line="240" w:lineRule="auto"/>
              <w:jc w:val="center"/>
              <w:rPr>
                <w:rFonts w:ascii="Sakkal Majalla" w:eastAsia="Times New Roman" w:hAnsi="Sakkal Majalla" w:cs="PNU"/>
                <w:b/>
                <w:bCs/>
              </w:rPr>
            </w:pPr>
            <w:r w:rsidRPr="002B0B3F">
              <w:rPr>
                <w:rFonts w:ascii="Sakkal Majalla" w:eastAsia="Times New Roman" w:hAnsi="Sakkal Majalla" w:cs="PNU"/>
                <w:b/>
                <w:bCs/>
                <w:rtl/>
              </w:rPr>
              <w:t>بيانات وحدة التدريب الميداني</w:t>
            </w:r>
          </w:p>
        </w:tc>
        <w:tc>
          <w:tcPr>
            <w:tcW w:w="9323" w:type="dxa"/>
            <w:gridSpan w:val="4"/>
            <w:vAlign w:val="center"/>
          </w:tcPr>
          <w:p w14:paraId="780E9521" w14:textId="77777777" w:rsidR="002B0B3F" w:rsidRPr="002B0B3F" w:rsidRDefault="002B0B3F" w:rsidP="002B0B3F">
            <w:pPr>
              <w:spacing w:after="0" w:line="360" w:lineRule="auto"/>
              <w:jc w:val="center"/>
              <w:rPr>
                <w:rFonts w:ascii="Sakkal Majalla" w:eastAsia="Times New Roman" w:hAnsi="Sakkal Majalla" w:cs="PNU"/>
                <w:b/>
                <w:bCs/>
                <w:sz w:val="18"/>
                <w:szCs w:val="18"/>
                <w:rtl/>
              </w:rPr>
            </w:pPr>
          </w:p>
          <w:p w14:paraId="627C05ED" w14:textId="77777777" w:rsidR="002B0B3F" w:rsidRPr="002B0B3F" w:rsidRDefault="002B0B3F" w:rsidP="002B0B3F">
            <w:pPr>
              <w:spacing w:after="0" w:line="360" w:lineRule="auto"/>
              <w:jc w:val="center"/>
              <w:rPr>
                <w:rFonts w:ascii="Sakkal Majalla" w:eastAsia="Times New Roman" w:hAnsi="Sakkal Majalla" w:cs="PNU"/>
                <w:b/>
                <w:bCs/>
                <w:rtl/>
              </w:rPr>
            </w:pPr>
            <w:r w:rsidRPr="002B0B3F">
              <w:rPr>
                <w:rFonts w:ascii="Sakkal Majalla" w:eastAsia="Times New Roman" w:hAnsi="Sakkal Majalla" w:cs="PNU"/>
                <w:b/>
                <w:bCs/>
                <w:rtl/>
              </w:rPr>
              <w:t>التقرير الدوري للفصل الدراسي (</w:t>
            </w:r>
            <w:r w:rsidRPr="002B0B3F">
              <w:rPr>
                <w:rFonts w:ascii="Sakkal Majalla" w:eastAsia="Times New Roman" w:hAnsi="Sakkal Majalla" w:cs="PNU"/>
                <w:rtl/>
              </w:rPr>
              <w:t>..............................</w:t>
            </w:r>
            <w:r w:rsidRPr="002B0B3F">
              <w:rPr>
                <w:rFonts w:ascii="Sakkal Majalla" w:eastAsia="Times New Roman" w:hAnsi="Sakkal Majalla" w:cs="PNU"/>
                <w:b/>
                <w:bCs/>
                <w:rtl/>
              </w:rPr>
              <w:t xml:space="preserve">) من العام الجامعي </w:t>
            </w:r>
            <w:r w:rsidRPr="002B0B3F">
              <w:rPr>
                <w:rFonts w:ascii="Sakkal Majalla" w:eastAsia="Times New Roman" w:hAnsi="Sakkal Majalla" w:cs="PNU"/>
                <w:rtl/>
              </w:rPr>
              <w:t>......</w:t>
            </w:r>
            <w:r w:rsidRPr="002B0B3F">
              <w:rPr>
                <w:rFonts w:ascii="Sakkal Majalla" w:eastAsia="Times New Roman" w:hAnsi="Sakkal Majalla" w:cs="PNU"/>
                <w:b/>
                <w:bCs/>
                <w:rtl/>
              </w:rPr>
              <w:t>144هـ</w:t>
            </w:r>
          </w:p>
          <w:p w14:paraId="4AFC4783" w14:textId="77777777" w:rsidR="002B0B3F" w:rsidRPr="002B0B3F" w:rsidRDefault="002B0B3F" w:rsidP="002B0B3F">
            <w:pPr>
              <w:spacing w:after="0" w:line="360" w:lineRule="auto"/>
              <w:jc w:val="lowKashida"/>
              <w:rPr>
                <w:rFonts w:ascii="Sakkal Majalla" w:eastAsia="Times New Roman" w:hAnsi="Sakkal Majalla" w:cs="PNU"/>
                <w:b/>
                <w:bCs/>
                <w:rtl/>
              </w:rPr>
            </w:pPr>
            <w:r w:rsidRPr="002B0B3F">
              <w:rPr>
                <w:rFonts w:ascii="Sakkal Majalla" w:eastAsia="Times New Roman" w:hAnsi="Sakkal Majalla" w:cs="PNU"/>
                <w:b/>
                <w:bCs/>
                <w:rtl/>
              </w:rPr>
              <w:t xml:space="preserve">الكلية: </w:t>
            </w:r>
            <w:r w:rsidRPr="002B0B3F">
              <w:rPr>
                <w:rFonts w:ascii="Sakkal Majalla" w:eastAsia="Times New Roman" w:hAnsi="Sakkal Majalla" w:cs="PNU"/>
                <w:rtl/>
              </w:rPr>
              <w:t>..........................................................................................................................................................</w:t>
            </w:r>
          </w:p>
          <w:p w14:paraId="4B505471" w14:textId="77777777" w:rsidR="002B0B3F" w:rsidRPr="002B0B3F" w:rsidRDefault="002B0B3F" w:rsidP="002B0B3F">
            <w:pPr>
              <w:spacing w:after="0" w:line="360" w:lineRule="auto"/>
              <w:jc w:val="lowKashida"/>
              <w:rPr>
                <w:rFonts w:ascii="Sakkal Majalla" w:eastAsia="Times New Roman" w:hAnsi="Sakkal Majalla" w:cs="PNU"/>
                <w:b/>
                <w:bCs/>
              </w:rPr>
            </w:pPr>
            <w:r w:rsidRPr="002B0B3F">
              <w:rPr>
                <w:rFonts w:ascii="Sakkal Majalla" w:eastAsia="Times New Roman" w:hAnsi="Sakkal Majalla" w:cs="PNU"/>
                <w:b/>
                <w:bCs/>
                <w:rtl/>
              </w:rPr>
              <w:t>القسم (التخصص):</w:t>
            </w:r>
            <w:r w:rsidRPr="002B0B3F">
              <w:rPr>
                <w:rFonts w:ascii="Sakkal Majalla" w:eastAsia="Times New Roman" w:hAnsi="Sakkal Majalla" w:cs="PNU"/>
                <w:rtl/>
              </w:rPr>
              <w:t xml:space="preserve"> .......................................................................................................................................................</w:t>
            </w:r>
          </w:p>
          <w:p w14:paraId="63C44372" w14:textId="77777777" w:rsidR="002B0B3F" w:rsidRPr="002B0B3F" w:rsidRDefault="002B0B3F" w:rsidP="002B0B3F">
            <w:pPr>
              <w:spacing w:after="0" w:line="360" w:lineRule="auto"/>
              <w:jc w:val="lowKashida"/>
              <w:rPr>
                <w:rFonts w:ascii="Sakkal Majalla" w:eastAsia="Times New Roman" w:hAnsi="Sakkal Majalla" w:cs="PNU"/>
              </w:rPr>
            </w:pPr>
            <w:r w:rsidRPr="002B0B3F">
              <w:rPr>
                <w:rFonts w:ascii="Sakkal Majalla" w:eastAsia="Times New Roman" w:hAnsi="Sakkal Majalla" w:cs="PNU"/>
                <w:b/>
                <w:bCs/>
                <w:rtl/>
              </w:rPr>
              <w:t xml:space="preserve">مديرة وحدة التدريب الميداني: </w:t>
            </w:r>
            <w:r w:rsidRPr="002B0B3F">
              <w:rPr>
                <w:rFonts w:ascii="Sakkal Majalla" w:eastAsia="Times New Roman" w:hAnsi="Sakkal Majalla" w:cs="PNU"/>
                <w:rtl/>
              </w:rPr>
              <w:t>..........................................................................................................................................</w:t>
            </w:r>
          </w:p>
        </w:tc>
      </w:tr>
      <w:tr w:rsidR="002B0B3F" w:rsidRPr="002B0B3F" w14:paraId="15716295" w14:textId="77777777" w:rsidTr="007E1B20">
        <w:trPr>
          <w:cantSplit/>
          <w:trHeight w:val="20"/>
          <w:jc w:val="center"/>
        </w:trPr>
        <w:tc>
          <w:tcPr>
            <w:tcW w:w="10631" w:type="dxa"/>
            <w:gridSpan w:val="5"/>
            <w:shd w:val="clear" w:color="auto" w:fill="B8CCE4" w:themeFill="accent1" w:themeFillTint="66"/>
          </w:tcPr>
          <w:p w14:paraId="232D21AB" w14:textId="77777777" w:rsidR="002B0B3F" w:rsidRPr="002B0B3F" w:rsidRDefault="002B0B3F" w:rsidP="002B0B3F">
            <w:pPr>
              <w:spacing w:after="0" w:line="240" w:lineRule="auto"/>
              <w:jc w:val="center"/>
              <w:rPr>
                <w:rFonts w:ascii="Sakkal Majalla" w:eastAsia="Times New Roman" w:hAnsi="Sakkal Majalla" w:cs="PNU"/>
                <w:b/>
                <w:bCs/>
              </w:rPr>
            </w:pPr>
          </w:p>
        </w:tc>
      </w:tr>
      <w:tr w:rsidR="002B0B3F" w:rsidRPr="002B0B3F" w14:paraId="6F50A844" w14:textId="77777777" w:rsidTr="007E1B20">
        <w:trPr>
          <w:cantSplit/>
          <w:trHeight w:val="2207"/>
          <w:jc w:val="center"/>
        </w:trPr>
        <w:tc>
          <w:tcPr>
            <w:tcW w:w="1308" w:type="dxa"/>
            <w:shd w:val="clear" w:color="auto" w:fill="B8CCE4" w:themeFill="accent1" w:themeFillTint="66"/>
            <w:vAlign w:val="center"/>
          </w:tcPr>
          <w:p w14:paraId="39DFB037" w14:textId="77777777" w:rsidR="002B0B3F" w:rsidRPr="002B0B3F" w:rsidRDefault="002B0B3F" w:rsidP="002B0B3F">
            <w:pPr>
              <w:spacing w:after="0" w:line="240" w:lineRule="auto"/>
              <w:jc w:val="center"/>
              <w:rPr>
                <w:rFonts w:ascii="Sakkal Majalla" w:eastAsia="Times New Roman" w:hAnsi="Sakkal Majalla" w:cs="PNU"/>
                <w:b/>
                <w:bCs/>
              </w:rPr>
            </w:pPr>
            <w:r w:rsidRPr="002B0B3F">
              <w:rPr>
                <w:rFonts w:ascii="Sakkal Majalla" w:eastAsia="Times New Roman" w:hAnsi="Sakkal Majalla" w:cs="PNU"/>
                <w:b/>
                <w:bCs/>
                <w:rtl/>
              </w:rPr>
              <w:t>المشرفات الأكاديميات</w:t>
            </w:r>
          </w:p>
        </w:tc>
        <w:tc>
          <w:tcPr>
            <w:tcW w:w="9323" w:type="dxa"/>
            <w:gridSpan w:val="4"/>
          </w:tcPr>
          <w:p w14:paraId="55780FC3" w14:textId="77777777" w:rsidR="002B0B3F" w:rsidRPr="002B0B3F" w:rsidRDefault="002B0B3F" w:rsidP="002B0B3F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lowKashida"/>
              <w:rPr>
                <w:rFonts w:ascii="Sakkal Majalla" w:eastAsia="Times New Roman" w:hAnsi="Sakkal Majalla" w:cs="PNU"/>
                <w:b/>
                <w:bCs/>
              </w:rPr>
            </w:pPr>
          </w:p>
          <w:p w14:paraId="7A018740" w14:textId="77777777" w:rsidR="002B0B3F" w:rsidRPr="002B0B3F" w:rsidRDefault="002B0B3F" w:rsidP="002B0B3F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lowKashida"/>
              <w:rPr>
                <w:rFonts w:ascii="Sakkal Majalla" w:eastAsia="Times New Roman" w:hAnsi="Sakkal Majalla" w:cs="PNU"/>
                <w:b/>
                <w:bCs/>
                <w:rtl/>
              </w:rPr>
            </w:pPr>
          </w:p>
          <w:p w14:paraId="27AE932B" w14:textId="77777777" w:rsidR="002B0B3F" w:rsidRPr="002B0B3F" w:rsidRDefault="002B0B3F" w:rsidP="002B0B3F">
            <w:pPr>
              <w:spacing w:after="160" w:line="240" w:lineRule="auto"/>
              <w:rPr>
                <w:rFonts w:ascii="Sakkal Majalla" w:eastAsia="Calibri" w:hAnsi="Sakkal Majalla" w:cs="PNU"/>
              </w:rPr>
            </w:pPr>
          </w:p>
        </w:tc>
      </w:tr>
      <w:tr w:rsidR="002B0B3F" w:rsidRPr="002B0B3F" w14:paraId="2E93888B" w14:textId="77777777" w:rsidTr="007E1B20">
        <w:trPr>
          <w:cantSplit/>
          <w:trHeight w:val="20"/>
          <w:jc w:val="center"/>
        </w:trPr>
        <w:tc>
          <w:tcPr>
            <w:tcW w:w="10631" w:type="dxa"/>
            <w:gridSpan w:val="5"/>
            <w:shd w:val="clear" w:color="auto" w:fill="B8CCE4" w:themeFill="accent1" w:themeFillTint="66"/>
          </w:tcPr>
          <w:p w14:paraId="04543C22" w14:textId="77777777" w:rsidR="002B0B3F" w:rsidRPr="002B0B3F" w:rsidRDefault="002B0B3F" w:rsidP="002B0B3F">
            <w:pPr>
              <w:spacing w:after="0" w:line="240" w:lineRule="auto"/>
              <w:jc w:val="center"/>
              <w:rPr>
                <w:rFonts w:ascii="Sakkal Majalla" w:eastAsia="Times New Roman" w:hAnsi="Sakkal Majalla" w:cs="PNU"/>
                <w:b/>
                <w:bCs/>
              </w:rPr>
            </w:pPr>
          </w:p>
        </w:tc>
      </w:tr>
      <w:tr w:rsidR="002B0B3F" w:rsidRPr="002B0B3F" w14:paraId="63805823" w14:textId="77777777" w:rsidTr="007E1B20">
        <w:trPr>
          <w:cantSplit/>
          <w:trHeight w:val="746"/>
          <w:jc w:val="center"/>
        </w:trPr>
        <w:tc>
          <w:tcPr>
            <w:tcW w:w="1308" w:type="dxa"/>
            <w:vMerge w:val="restart"/>
            <w:shd w:val="clear" w:color="auto" w:fill="B8CCE4" w:themeFill="accent1" w:themeFillTint="66"/>
            <w:vAlign w:val="center"/>
          </w:tcPr>
          <w:p w14:paraId="6CEA0C11" w14:textId="77777777" w:rsidR="002B0B3F" w:rsidRPr="002B0B3F" w:rsidRDefault="002B0B3F" w:rsidP="002B0B3F">
            <w:pPr>
              <w:spacing w:after="0" w:line="240" w:lineRule="auto"/>
              <w:jc w:val="center"/>
              <w:rPr>
                <w:rFonts w:ascii="Sakkal Majalla" w:eastAsia="Times New Roman" w:hAnsi="Sakkal Majalla" w:cs="PNU"/>
                <w:b/>
                <w:bCs/>
              </w:rPr>
            </w:pPr>
            <w:r w:rsidRPr="002B0B3F">
              <w:rPr>
                <w:rFonts w:ascii="Sakkal Majalla" w:eastAsia="Times New Roman" w:hAnsi="Sakkal Majalla" w:cs="PNU"/>
                <w:b/>
                <w:bCs/>
                <w:rtl/>
              </w:rPr>
              <w:t>اللقاءات التعريفية الخاصة بالطالبات</w:t>
            </w:r>
          </w:p>
        </w:tc>
        <w:tc>
          <w:tcPr>
            <w:tcW w:w="4220" w:type="dxa"/>
            <w:shd w:val="clear" w:color="auto" w:fill="B8CCE4" w:themeFill="accent1" w:themeFillTint="66"/>
            <w:vAlign w:val="center"/>
          </w:tcPr>
          <w:p w14:paraId="69DDE4A1" w14:textId="77777777" w:rsidR="002B0B3F" w:rsidRPr="002B0B3F" w:rsidRDefault="002B0B3F" w:rsidP="002B0B3F">
            <w:pPr>
              <w:tabs>
                <w:tab w:val="left" w:pos="620"/>
                <w:tab w:val="center" w:pos="1735"/>
              </w:tabs>
              <w:spacing w:after="0" w:line="240" w:lineRule="auto"/>
              <w:jc w:val="center"/>
              <w:rPr>
                <w:rFonts w:ascii="Sakkal Majalla" w:eastAsia="Times New Roman" w:hAnsi="Sakkal Majalla" w:cs="PNU"/>
                <w:b/>
                <w:bCs/>
                <w:rtl/>
              </w:rPr>
            </w:pPr>
            <w:r w:rsidRPr="002B0B3F">
              <w:rPr>
                <w:rFonts w:ascii="Sakkal Majalla" w:eastAsia="Times New Roman" w:hAnsi="Sakkal Majalla" w:cs="PNU"/>
                <w:b/>
                <w:bCs/>
                <w:rtl/>
              </w:rPr>
              <w:t>موضوع اللقاء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14:paraId="0098E975" w14:textId="77777777" w:rsidR="002B0B3F" w:rsidRPr="002B0B3F" w:rsidRDefault="002B0B3F" w:rsidP="002B0B3F">
            <w:pPr>
              <w:tabs>
                <w:tab w:val="left" w:pos="620"/>
                <w:tab w:val="center" w:pos="1735"/>
              </w:tabs>
              <w:spacing w:after="0" w:line="240" w:lineRule="auto"/>
              <w:jc w:val="center"/>
              <w:rPr>
                <w:rFonts w:ascii="Sakkal Majalla" w:eastAsia="Times New Roman" w:hAnsi="Sakkal Majalla" w:cs="PNU"/>
                <w:b/>
                <w:bCs/>
              </w:rPr>
            </w:pPr>
            <w:r w:rsidRPr="002B0B3F">
              <w:rPr>
                <w:rFonts w:ascii="Sakkal Majalla" w:eastAsia="Times New Roman" w:hAnsi="Sakkal Majalla" w:cs="PNU"/>
                <w:b/>
                <w:bCs/>
                <w:rtl/>
              </w:rPr>
              <w:t>اليوم والتاريخ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0540CF60" w14:textId="77777777" w:rsidR="002B0B3F" w:rsidRPr="002B0B3F" w:rsidRDefault="002B0B3F" w:rsidP="002B0B3F">
            <w:pPr>
              <w:tabs>
                <w:tab w:val="left" w:pos="620"/>
                <w:tab w:val="center" w:pos="1735"/>
              </w:tabs>
              <w:spacing w:after="0" w:line="240" w:lineRule="auto"/>
              <w:rPr>
                <w:rFonts w:ascii="Sakkal Majalla" w:eastAsia="Times New Roman" w:hAnsi="Sakkal Majalla" w:cs="PNU"/>
                <w:b/>
                <w:bCs/>
              </w:rPr>
            </w:pPr>
            <w:r w:rsidRPr="002B0B3F">
              <w:rPr>
                <w:rFonts w:ascii="Sakkal Majalla" w:eastAsia="Times New Roman" w:hAnsi="Sakkal Majalla" w:cs="PNU"/>
                <w:b/>
                <w:bCs/>
                <w:rtl/>
              </w:rPr>
              <w:t>مكان اللقاء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22604D40" w14:textId="77777777" w:rsidR="002B0B3F" w:rsidRPr="002B0B3F" w:rsidRDefault="002B0B3F" w:rsidP="002B0B3F">
            <w:pPr>
              <w:tabs>
                <w:tab w:val="left" w:pos="620"/>
                <w:tab w:val="center" w:pos="1735"/>
              </w:tabs>
              <w:spacing w:after="0" w:line="240" w:lineRule="auto"/>
              <w:rPr>
                <w:rFonts w:ascii="Sakkal Majalla" w:eastAsia="Times New Roman" w:hAnsi="Sakkal Majalla" w:cs="PNU"/>
                <w:b/>
                <w:bCs/>
              </w:rPr>
            </w:pPr>
            <w:r w:rsidRPr="002B0B3F">
              <w:rPr>
                <w:rFonts w:ascii="Sakkal Majalla" w:eastAsia="Times New Roman" w:hAnsi="Sakkal Majalla" w:cs="PNU"/>
                <w:b/>
                <w:bCs/>
                <w:rtl/>
              </w:rPr>
              <w:t>ملاحظات أخرى</w:t>
            </w:r>
          </w:p>
        </w:tc>
      </w:tr>
      <w:tr w:rsidR="002B0B3F" w:rsidRPr="002B0B3F" w14:paraId="63A542A1" w14:textId="77777777" w:rsidTr="007E1B20">
        <w:trPr>
          <w:cantSplit/>
          <w:trHeight w:val="20"/>
          <w:jc w:val="center"/>
        </w:trPr>
        <w:tc>
          <w:tcPr>
            <w:tcW w:w="1308" w:type="dxa"/>
            <w:vMerge/>
            <w:shd w:val="clear" w:color="auto" w:fill="B8CCE4" w:themeFill="accent1" w:themeFillTint="66"/>
          </w:tcPr>
          <w:p w14:paraId="4DC226FF" w14:textId="77777777" w:rsidR="002B0B3F" w:rsidRPr="002B0B3F" w:rsidRDefault="002B0B3F" w:rsidP="002B0B3F">
            <w:pPr>
              <w:spacing w:after="0" w:line="240" w:lineRule="auto"/>
              <w:jc w:val="center"/>
              <w:rPr>
                <w:rFonts w:ascii="Sakkal Majalla" w:eastAsia="Times New Roman" w:hAnsi="Sakkal Majalla" w:cs="PNU"/>
                <w:b/>
                <w:bCs/>
              </w:rPr>
            </w:pPr>
          </w:p>
        </w:tc>
        <w:tc>
          <w:tcPr>
            <w:tcW w:w="4220" w:type="dxa"/>
          </w:tcPr>
          <w:p w14:paraId="2C5ED290" w14:textId="77777777" w:rsidR="002B0B3F" w:rsidRPr="002B0B3F" w:rsidRDefault="002B0B3F" w:rsidP="002B0B3F">
            <w:pPr>
              <w:spacing w:after="0" w:line="480" w:lineRule="auto"/>
              <w:jc w:val="both"/>
              <w:rPr>
                <w:rFonts w:ascii="Sakkal Majalla" w:eastAsia="Times New Roman" w:hAnsi="Sakkal Majalla" w:cs="PNU"/>
                <w:b/>
                <w:bCs/>
              </w:rPr>
            </w:pPr>
          </w:p>
        </w:tc>
        <w:tc>
          <w:tcPr>
            <w:tcW w:w="1701" w:type="dxa"/>
          </w:tcPr>
          <w:p w14:paraId="4CC0B48E" w14:textId="77777777" w:rsidR="002B0B3F" w:rsidRPr="002B0B3F" w:rsidRDefault="002B0B3F" w:rsidP="002B0B3F">
            <w:pPr>
              <w:spacing w:after="0" w:line="480" w:lineRule="auto"/>
              <w:jc w:val="both"/>
              <w:rPr>
                <w:rFonts w:ascii="Sakkal Majalla" w:eastAsia="Times New Roman" w:hAnsi="Sakkal Majalla" w:cs="PNU"/>
                <w:b/>
                <w:bCs/>
              </w:rPr>
            </w:pPr>
          </w:p>
        </w:tc>
        <w:tc>
          <w:tcPr>
            <w:tcW w:w="1276" w:type="dxa"/>
          </w:tcPr>
          <w:p w14:paraId="17DB880D" w14:textId="77777777" w:rsidR="002B0B3F" w:rsidRPr="002B0B3F" w:rsidRDefault="002B0B3F" w:rsidP="002B0B3F">
            <w:pPr>
              <w:spacing w:after="0" w:line="480" w:lineRule="auto"/>
              <w:jc w:val="both"/>
              <w:rPr>
                <w:rFonts w:ascii="Sakkal Majalla" w:eastAsia="Times New Roman" w:hAnsi="Sakkal Majalla" w:cs="PNU"/>
                <w:b/>
                <w:bCs/>
              </w:rPr>
            </w:pPr>
          </w:p>
        </w:tc>
        <w:tc>
          <w:tcPr>
            <w:tcW w:w="2126" w:type="dxa"/>
          </w:tcPr>
          <w:p w14:paraId="5BFF13BE" w14:textId="77777777" w:rsidR="002B0B3F" w:rsidRPr="002B0B3F" w:rsidRDefault="002B0B3F" w:rsidP="002B0B3F">
            <w:pPr>
              <w:spacing w:after="0" w:line="480" w:lineRule="auto"/>
              <w:jc w:val="center"/>
              <w:rPr>
                <w:rFonts w:ascii="Sakkal Majalla" w:eastAsia="Times New Roman" w:hAnsi="Sakkal Majalla" w:cs="PNU"/>
                <w:b/>
                <w:bCs/>
              </w:rPr>
            </w:pPr>
          </w:p>
        </w:tc>
      </w:tr>
      <w:tr w:rsidR="002B0B3F" w:rsidRPr="002B0B3F" w14:paraId="008F5AAA" w14:textId="77777777" w:rsidTr="007E1B20">
        <w:trPr>
          <w:cantSplit/>
          <w:trHeight w:val="20"/>
          <w:jc w:val="center"/>
        </w:trPr>
        <w:tc>
          <w:tcPr>
            <w:tcW w:w="1308" w:type="dxa"/>
            <w:vMerge/>
            <w:shd w:val="clear" w:color="auto" w:fill="B8CCE4" w:themeFill="accent1" w:themeFillTint="66"/>
          </w:tcPr>
          <w:p w14:paraId="55F9F5D3" w14:textId="77777777" w:rsidR="002B0B3F" w:rsidRPr="002B0B3F" w:rsidRDefault="002B0B3F" w:rsidP="002B0B3F">
            <w:pPr>
              <w:spacing w:after="0" w:line="240" w:lineRule="auto"/>
              <w:jc w:val="center"/>
              <w:rPr>
                <w:rFonts w:ascii="Sakkal Majalla" w:eastAsia="Times New Roman" w:hAnsi="Sakkal Majalla" w:cs="PNU"/>
                <w:b/>
                <w:bCs/>
              </w:rPr>
            </w:pPr>
          </w:p>
        </w:tc>
        <w:tc>
          <w:tcPr>
            <w:tcW w:w="4220" w:type="dxa"/>
          </w:tcPr>
          <w:p w14:paraId="71588999" w14:textId="77777777" w:rsidR="002B0B3F" w:rsidRPr="002B0B3F" w:rsidRDefault="002B0B3F" w:rsidP="002B0B3F">
            <w:pPr>
              <w:spacing w:after="0" w:line="480" w:lineRule="auto"/>
              <w:jc w:val="both"/>
              <w:rPr>
                <w:rFonts w:ascii="Sakkal Majalla" w:eastAsia="Times New Roman" w:hAnsi="Sakkal Majalla" w:cs="PNU"/>
                <w:b/>
                <w:bCs/>
              </w:rPr>
            </w:pPr>
          </w:p>
        </w:tc>
        <w:tc>
          <w:tcPr>
            <w:tcW w:w="1701" w:type="dxa"/>
          </w:tcPr>
          <w:p w14:paraId="6CA3ACA3" w14:textId="77777777" w:rsidR="002B0B3F" w:rsidRPr="002B0B3F" w:rsidRDefault="002B0B3F" w:rsidP="002B0B3F">
            <w:pPr>
              <w:spacing w:after="0" w:line="480" w:lineRule="auto"/>
              <w:jc w:val="both"/>
              <w:rPr>
                <w:rFonts w:ascii="Sakkal Majalla" w:eastAsia="Times New Roman" w:hAnsi="Sakkal Majalla" w:cs="PNU"/>
                <w:b/>
                <w:bCs/>
              </w:rPr>
            </w:pPr>
          </w:p>
        </w:tc>
        <w:tc>
          <w:tcPr>
            <w:tcW w:w="1276" w:type="dxa"/>
          </w:tcPr>
          <w:p w14:paraId="5E22E55F" w14:textId="77777777" w:rsidR="002B0B3F" w:rsidRPr="002B0B3F" w:rsidRDefault="002B0B3F" w:rsidP="002B0B3F">
            <w:pPr>
              <w:spacing w:after="0" w:line="480" w:lineRule="auto"/>
              <w:jc w:val="both"/>
              <w:rPr>
                <w:rFonts w:ascii="Sakkal Majalla" w:eastAsia="Times New Roman" w:hAnsi="Sakkal Majalla" w:cs="PNU"/>
                <w:b/>
                <w:bCs/>
              </w:rPr>
            </w:pPr>
          </w:p>
        </w:tc>
        <w:tc>
          <w:tcPr>
            <w:tcW w:w="2126" w:type="dxa"/>
          </w:tcPr>
          <w:p w14:paraId="7BC64699" w14:textId="77777777" w:rsidR="002B0B3F" w:rsidRPr="002B0B3F" w:rsidRDefault="002B0B3F" w:rsidP="002B0B3F">
            <w:pPr>
              <w:spacing w:after="0" w:line="480" w:lineRule="auto"/>
              <w:rPr>
                <w:rFonts w:ascii="Sakkal Majalla" w:eastAsia="Times New Roman" w:hAnsi="Sakkal Majalla" w:cs="PNU"/>
                <w:b/>
                <w:bCs/>
              </w:rPr>
            </w:pPr>
          </w:p>
        </w:tc>
      </w:tr>
      <w:tr w:rsidR="002B0B3F" w:rsidRPr="002B0B3F" w14:paraId="13DCB3C0" w14:textId="77777777" w:rsidTr="007E1B20">
        <w:trPr>
          <w:cantSplit/>
          <w:trHeight w:val="20"/>
          <w:jc w:val="center"/>
        </w:trPr>
        <w:tc>
          <w:tcPr>
            <w:tcW w:w="1308" w:type="dxa"/>
            <w:vMerge/>
            <w:shd w:val="clear" w:color="auto" w:fill="B8CCE4" w:themeFill="accent1" w:themeFillTint="66"/>
          </w:tcPr>
          <w:p w14:paraId="1695E1A2" w14:textId="77777777" w:rsidR="002B0B3F" w:rsidRPr="002B0B3F" w:rsidRDefault="002B0B3F" w:rsidP="002B0B3F">
            <w:pPr>
              <w:spacing w:after="0" w:line="240" w:lineRule="auto"/>
              <w:jc w:val="center"/>
              <w:rPr>
                <w:rFonts w:ascii="Sakkal Majalla" w:eastAsia="Times New Roman" w:hAnsi="Sakkal Majalla" w:cs="PNU"/>
                <w:b/>
                <w:bCs/>
              </w:rPr>
            </w:pPr>
          </w:p>
        </w:tc>
        <w:tc>
          <w:tcPr>
            <w:tcW w:w="4220" w:type="dxa"/>
          </w:tcPr>
          <w:p w14:paraId="0EFDCE56" w14:textId="77777777" w:rsidR="002B0B3F" w:rsidRPr="002B0B3F" w:rsidRDefault="002B0B3F" w:rsidP="002B0B3F">
            <w:pPr>
              <w:spacing w:after="0" w:line="480" w:lineRule="auto"/>
              <w:jc w:val="both"/>
              <w:rPr>
                <w:rFonts w:ascii="Sakkal Majalla" w:eastAsia="Times New Roman" w:hAnsi="Sakkal Majalla" w:cs="PNU"/>
                <w:b/>
                <w:bCs/>
              </w:rPr>
            </w:pPr>
          </w:p>
        </w:tc>
        <w:tc>
          <w:tcPr>
            <w:tcW w:w="1701" w:type="dxa"/>
          </w:tcPr>
          <w:p w14:paraId="39E166FD" w14:textId="77777777" w:rsidR="002B0B3F" w:rsidRPr="002B0B3F" w:rsidRDefault="002B0B3F" w:rsidP="002B0B3F">
            <w:pPr>
              <w:spacing w:after="0" w:line="480" w:lineRule="auto"/>
              <w:jc w:val="both"/>
              <w:rPr>
                <w:rFonts w:ascii="Sakkal Majalla" w:eastAsia="Times New Roman" w:hAnsi="Sakkal Majalla" w:cs="PNU"/>
                <w:b/>
                <w:bCs/>
              </w:rPr>
            </w:pPr>
          </w:p>
        </w:tc>
        <w:tc>
          <w:tcPr>
            <w:tcW w:w="1276" w:type="dxa"/>
          </w:tcPr>
          <w:p w14:paraId="1738BA69" w14:textId="77777777" w:rsidR="002B0B3F" w:rsidRPr="002B0B3F" w:rsidRDefault="002B0B3F" w:rsidP="002B0B3F">
            <w:pPr>
              <w:spacing w:after="0" w:line="480" w:lineRule="auto"/>
              <w:jc w:val="both"/>
              <w:rPr>
                <w:rFonts w:ascii="Sakkal Majalla" w:eastAsia="Times New Roman" w:hAnsi="Sakkal Majalla" w:cs="PNU"/>
                <w:b/>
                <w:bCs/>
              </w:rPr>
            </w:pPr>
          </w:p>
        </w:tc>
        <w:tc>
          <w:tcPr>
            <w:tcW w:w="2126" w:type="dxa"/>
          </w:tcPr>
          <w:p w14:paraId="76541CAB" w14:textId="77777777" w:rsidR="002B0B3F" w:rsidRPr="002B0B3F" w:rsidRDefault="002B0B3F" w:rsidP="002B0B3F">
            <w:pPr>
              <w:spacing w:after="0" w:line="480" w:lineRule="auto"/>
              <w:rPr>
                <w:rFonts w:ascii="Sakkal Majalla" w:eastAsia="Times New Roman" w:hAnsi="Sakkal Majalla" w:cs="PNU"/>
                <w:b/>
                <w:bCs/>
              </w:rPr>
            </w:pPr>
          </w:p>
        </w:tc>
      </w:tr>
      <w:tr w:rsidR="002B0B3F" w:rsidRPr="002B0B3F" w14:paraId="37C274C7" w14:textId="77777777" w:rsidTr="007E1B20">
        <w:trPr>
          <w:cantSplit/>
          <w:trHeight w:val="576"/>
          <w:jc w:val="center"/>
        </w:trPr>
        <w:tc>
          <w:tcPr>
            <w:tcW w:w="10631" w:type="dxa"/>
            <w:gridSpan w:val="5"/>
            <w:shd w:val="clear" w:color="auto" w:fill="B8CCE4" w:themeFill="accent1" w:themeFillTint="66"/>
            <w:vAlign w:val="center"/>
          </w:tcPr>
          <w:p w14:paraId="14E88852" w14:textId="77777777" w:rsidR="002B0B3F" w:rsidRPr="002B0B3F" w:rsidRDefault="002B0B3F" w:rsidP="002B0B3F">
            <w:pPr>
              <w:spacing w:after="0" w:line="240" w:lineRule="auto"/>
              <w:jc w:val="center"/>
              <w:rPr>
                <w:rFonts w:ascii="Sakkal Majalla" w:eastAsia="Times New Roman" w:hAnsi="Sakkal Majalla" w:cs="PNU"/>
                <w:b/>
                <w:bCs/>
              </w:rPr>
            </w:pPr>
            <w:r w:rsidRPr="002B0B3F">
              <w:rPr>
                <w:rFonts w:ascii="Sakkal Majalla" w:eastAsia="Times New Roman" w:hAnsi="Sakkal Majalla" w:cs="PNU"/>
                <w:b/>
                <w:bCs/>
                <w:rtl/>
              </w:rPr>
              <w:t>*نأمل إرفاق نسخة من تقرير اللقاء التعريفي *</w:t>
            </w:r>
          </w:p>
        </w:tc>
      </w:tr>
    </w:tbl>
    <w:p w14:paraId="3A06B89B" w14:textId="77777777" w:rsidR="002B0B3F" w:rsidRPr="002B0B3F" w:rsidRDefault="002B0B3F" w:rsidP="002B0B3F">
      <w:pPr>
        <w:rPr>
          <w:rFonts w:cs="PNU"/>
          <w:sz w:val="18"/>
          <w:szCs w:val="18"/>
          <w:rtl/>
        </w:rPr>
      </w:pPr>
    </w:p>
    <w:p w14:paraId="2EE4E2A2" w14:textId="77777777" w:rsidR="002B0B3F" w:rsidRPr="002B0B3F" w:rsidRDefault="002B0B3F" w:rsidP="002B0B3F">
      <w:pPr>
        <w:rPr>
          <w:rFonts w:cs="PNU"/>
          <w:sz w:val="18"/>
          <w:szCs w:val="18"/>
          <w:rtl/>
        </w:rPr>
      </w:pPr>
    </w:p>
    <w:p w14:paraId="1DD72FE7" w14:textId="77777777" w:rsidR="002B0B3F" w:rsidRPr="002B0B3F" w:rsidRDefault="002B0B3F" w:rsidP="002B0B3F">
      <w:pPr>
        <w:rPr>
          <w:rFonts w:cs="PNU"/>
          <w:sz w:val="18"/>
          <w:szCs w:val="18"/>
          <w:rtl/>
        </w:rPr>
      </w:pPr>
    </w:p>
    <w:p w14:paraId="63557C98" w14:textId="77777777" w:rsidR="002B0B3F" w:rsidRPr="002B0B3F" w:rsidRDefault="002B0B3F" w:rsidP="002B0B3F">
      <w:pPr>
        <w:rPr>
          <w:rFonts w:cs="PNU"/>
          <w:sz w:val="18"/>
          <w:szCs w:val="18"/>
          <w:rtl/>
        </w:rPr>
      </w:pPr>
    </w:p>
    <w:p w14:paraId="6199BE97" w14:textId="77777777" w:rsidR="002B0B3F" w:rsidRPr="002B0B3F" w:rsidRDefault="002B0B3F" w:rsidP="002B0B3F">
      <w:pPr>
        <w:rPr>
          <w:rFonts w:cs="PNU"/>
          <w:sz w:val="18"/>
          <w:szCs w:val="18"/>
          <w:rtl/>
        </w:rPr>
      </w:pPr>
    </w:p>
    <w:p w14:paraId="62318BDB" w14:textId="77777777" w:rsidR="002B0B3F" w:rsidRPr="002B0B3F" w:rsidRDefault="002B0B3F" w:rsidP="002B0B3F">
      <w:pPr>
        <w:rPr>
          <w:rFonts w:cs="PNU"/>
          <w:sz w:val="18"/>
          <w:szCs w:val="18"/>
          <w:rtl/>
        </w:rPr>
      </w:pPr>
    </w:p>
    <w:p w14:paraId="21CF4B12" w14:textId="77777777" w:rsidR="002B0B3F" w:rsidRPr="002B0B3F" w:rsidRDefault="002B0B3F" w:rsidP="002B0B3F">
      <w:pPr>
        <w:numPr>
          <w:ilvl w:val="0"/>
          <w:numId w:val="27"/>
        </w:numPr>
        <w:spacing w:after="0" w:line="360" w:lineRule="auto"/>
        <w:ind w:left="918" w:hanging="426"/>
        <w:contextualSpacing/>
        <w:rPr>
          <w:rFonts w:ascii="Arabic Typesetting" w:eastAsia="Times New Roman" w:hAnsi="Arabic Typesetting" w:cs="PNU"/>
          <w:b/>
          <w:bCs/>
          <w:u w:val="single"/>
          <w:rtl/>
        </w:rPr>
      </w:pPr>
      <w:r w:rsidRPr="002B0B3F">
        <w:rPr>
          <w:rFonts w:ascii="Arabic Typesetting" w:eastAsia="Times New Roman" w:hAnsi="Arabic Typesetting" w:cs="PNU" w:hint="cs"/>
          <w:b/>
          <w:bCs/>
          <w:u w:val="single"/>
          <w:rtl/>
        </w:rPr>
        <w:t>الجهات التدريبية المعتمدة لتدريب الطالبات</w:t>
      </w:r>
    </w:p>
    <w:tbl>
      <w:tblPr>
        <w:tblStyle w:val="240"/>
        <w:bidiVisual/>
        <w:tblW w:w="10981" w:type="dxa"/>
        <w:jc w:val="center"/>
        <w:tblInd w:w="-1642" w:type="dxa"/>
        <w:tblLook w:val="04A0" w:firstRow="1" w:lastRow="0" w:firstColumn="1" w:lastColumn="0" w:noHBand="0" w:noVBand="1"/>
      </w:tblPr>
      <w:tblGrid>
        <w:gridCol w:w="1602"/>
        <w:gridCol w:w="950"/>
        <w:gridCol w:w="1050"/>
        <w:gridCol w:w="1248"/>
        <w:gridCol w:w="1116"/>
        <w:gridCol w:w="1123"/>
        <w:gridCol w:w="833"/>
        <w:gridCol w:w="686"/>
        <w:gridCol w:w="2373"/>
      </w:tblGrid>
      <w:tr w:rsidR="002B0B3F" w:rsidRPr="002B0B3F" w14:paraId="4722A609" w14:textId="77777777" w:rsidTr="002B0B3F">
        <w:trPr>
          <w:trHeight w:val="815"/>
          <w:jc w:val="center"/>
        </w:trPr>
        <w:tc>
          <w:tcPr>
            <w:tcW w:w="1637" w:type="dxa"/>
            <w:vMerge w:val="restart"/>
            <w:shd w:val="clear" w:color="auto" w:fill="B8CCE4" w:themeFill="accent1" w:themeFillTint="66"/>
            <w:vAlign w:val="center"/>
          </w:tcPr>
          <w:p w14:paraId="287FA458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abic Typesetting" w:hAnsi="Arabic Typesetting" w:cs="PNU"/>
                <w:b/>
                <w:bCs/>
                <w:sz w:val="22"/>
                <w:szCs w:val="22"/>
                <w:rtl/>
              </w:rPr>
            </w:pPr>
            <w:r w:rsidRPr="002B0B3F">
              <w:rPr>
                <w:rFonts w:ascii="Arabic Typesetting" w:hAnsi="Arabic Typesetting" w:cs="PNU" w:hint="cs"/>
                <w:b/>
                <w:bCs/>
                <w:sz w:val="22"/>
                <w:szCs w:val="22"/>
                <w:rtl/>
              </w:rPr>
              <w:t>أسماء الجهة</w:t>
            </w:r>
          </w:p>
        </w:tc>
        <w:tc>
          <w:tcPr>
            <w:tcW w:w="803" w:type="dxa"/>
            <w:vMerge w:val="restart"/>
            <w:shd w:val="clear" w:color="auto" w:fill="B8CCE4" w:themeFill="accent1" w:themeFillTint="66"/>
            <w:vAlign w:val="center"/>
          </w:tcPr>
          <w:p w14:paraId="43D07D4A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abic Typesetting" w:hAnsi="Arabic Typesetting" w:cs="PNU"/>
                <w:b/>
                <w:bCs/>
                <w:sz w:val="22"/>
                <w:szCs w:val="22"/>
                <w:rtl/>
              </w:rPr>
            </w:pPr>
            <w:r w:rsidRPr="002B0B3F">
              <w:rPr>
                <w:rFonts w:ascii="Arabic Typesetting" w:hAnsi="Arabic Typesetting" w:cs="PNU" w:hint="cs"/>
                <w:b/>
                <w:bCs/>
                <w:sz w:val="22"/>
                <w:szCs w:val="22"/>
                <w:rtl/>
              </w:rPr>
              <w:t>عدد الطالبات</w:t>
            </w:r>
          </w:p>
        </w:tc>
        <w:tc>
          <w:tcPr>
            <w:tcW w:w="1063" w:type="dxa"/>
            <w:vMerge w:val="restart"/>
            <w:shd w:val="clear" w:color="auto" w:fill="B8CCE4" w:themeFill="accent1" w:themeFillTint="66"/>
            <w:vAlign w:val="center"/>
          </w:tcPr>
          <w:p w14:paraId="30635800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abic Typesetting" w:hAnsi="Arabic Typesetting" w:cs="PNU"/>
                <w:b/>
                <w:bCs/>
                <w:sz w:val="22"/>
                <w:szCs w:val="22"/>
                <w:rtl/>
              </w:rPr>
            </w:pPr>
            <w:r w:rsidRPr="002B0B3F">
              <w:rPr>
                <w:rFonts w:ascii="Arabic Typesetting" w:hAnsi="Arabic Typesetting" w:cs="PNU" w:hint="cs"/>
                <w:b/>
                <w:bCs/>
                <w:sz w:val="22"/>
                <w:szCs w:val="22"/>
                <w:rtl/>
              </w:rPr>
              <w:t>تقييم الجهة</w:t>
            </w:r>
          </w:p>
        </w:tc>
        <w:tc>
          <w:tcPr>
            <w:tcW w:w="1260" w:type="dxa"/>
            <w:vMerge w:val="restart"/>
            <w:shd w:val="clear" w:color="auto" w:fill="B8CCE4" w:themeFill="accent1" w:themeFillTint="66"/>
            <w:vAlign w:val="center"/>
          </w:tcPr>
          <w:p w14:paraId="6E33C2DA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abic Typesetting" w:hAnsi="Arabic Typesetting" w:cs="PNU"/>
                <w:b/>
                <w:bCs/>
                <w:sz w:val="22"/>
                <w:szCs w:val="22"/>
                <w:rtl/>
              </w:rPr>
            </w:pPr>
            <w:r w:rsidRPr="002B0B3F">
              <w:rPr>
                <w:rFonts w:ascii="Arabic Typesetting" w:hAnsi="Arabic Typesetting" w:cs="PNU" w:hint="cs"/>
                <w:b/>
                <w:bCs/>
                <w:sz w:val="22"/>
                <w:szCs w:val="22"/>
                <w:rtl/>
              </w:rPr>
              <w:t>مدى رضا الطالبات عن التدريب</w:t>
            </w:r>
          </w:p>
        </w:tc>
        <w:tc>
          <w:tcPr>
            <w:tcW w:w="1122" w:type="dxa"/>
            <w:vMerge w:val="restart"/>
            <w:shd w:val="clear" w:color="auto" w:fill="B8CCE4" w:themeFill="accent1" w:themeFillTint="66"/>
            <w:vAlign w:val="center"/>
          </w:tcPr>
          <w:p w14:paraId="52C710A4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abic Typesetting" w:hAnsi="Arabic Typesetting" w:cs="PNU"/>
                <w:b/>
                <w:bCs/>
                <w:sz w:val="22"/>
                <w:szCs w:val="22"/>
                <w:rtl/>
              </w:rPr>
            </w:pPr>
            <w:r w:rsidRPr="002B0B3F">
              <w:rPr>
                <w:rFonts w:ascii="Arabic Typesetting" w:hAnsi="Arabic Typesetting" w:cs="PNU" w:hint="cs"/>
                <w:b/>
                <w:bCs/>
                <w:sz w:val="22"/>
                <w:szCs w:val="22"/>
                <w:rtl/>
              </w:rPr>
              <w:t>مدى رضا الجهة التدريبي</w:t>
            </w:r>
            <w:r w:rsidRPr="002B0B3F">
              <w:rPr>
                <w:rFonts w:ascii="Arabic Typesetting" w:hAnsi="Arabic Typesetting" w:cs="PNU" w:hint="eastAsia"/>
                <w:b/>
                <w:bCs/>
                <w:sz w:val="22"/>
                <w:szCs w:val="22"/>
                <w:rtl/>
              </w:rPr>
              <w:t>ة</w:t>
            </w:r>
            <w:r w:rsidRPr="002B0B3F">
              <w:rPr>
                <w:rFonts w:ascii="Arabic Typesetting" w:hAnsi="Arabic Typesetting" w:cs="PNU" w:hint="cs"/>
                <w:b/>
                <w:bCs/>
                <w:sz w:val="22"/>
                <w:szCs w:val="22"/>
                <w:rtl/>
              </w:rPr>
              <w:t xml:space="preserve"> عن التدريب</w:t>
            </w:r>
          </w:p>
        </w:tc>
        <w:tc>
          <w:tcPr>
            <w:tcW w:w="1125" w:type="dxa"/>
            <w:vMerge w:val="restart"/>
            <w:shd w:val="clear" w:color="auto" w:fill="B8CCE4" w:themeFill="accent1" w:themeFillTint="66"/>
            <w:vAlign w:val="center"/>
          </w:tcPr>
          <w:p w14:paraId="39D64FB3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abic Typesetting" w:hAnsi="Arabic Typesetting" w:cs="PNU"/>
                <w:b/>
                <w:bCs/>
                <w:sz w:val="22"/>
                <w:szCs w:val="22"/>
                <w:rtl/>
              </w:rPr>
            </w:pPr>
            <w:r w:rsidRPr="002B0B3F">
              <w:rPr>
                <w:rFonts w:ascii="Arabic Typesetting" w:hAnsi="Arabic Typesetting" w:cs="PNU" w:hint="cs"/>
                <w:b/>
                <w:bCs/>
                <w:sz w:val="22"/>
                <w:szCs w:val="22"/>
                <w:rtl/>
              </w:rPr>
              <w:t>هل التدريب منتهي بالتوظيف</w:t>
            </w:r>
          </w:p>
        </w:tc>
        <w:tc>
          <w:tcPr>
            <w:tcW w:w="1534" w:type="dxa"/>
            <w:gridSpan w:val="2"/>
            <w:shd w:val="clear" w:color="auto" w:fill="B8CCE4" w:themeFill="accent1" w:themeFillTint="66"/>
            <w:vAlign w:val="center"/>
          </w:tcPr>
          <w:p w14:paraId="6DBC63FC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abic Typesetting" w:hAnsi="Arabic Typesetting" w:cs="PNU"/>
                <w:b/>
                <w:bCs/>
                <w:sz w:val="22"/>
                <w:szCs w:val="22"/>
                <w:rtl/>
              </w:rPr>
            </w:pPr>
            <w:r w:rsidRPr="002B0B3F">
              <w:rPr>
                <w:rFonts w:ascii="Arabic Typesetting" w:hAnsi="Arabic Typesetting" w:cs="PNU" w:hint="cs"/>
                <w:b/>
                <w:bCs/>
                <w:sz w:val="22"/>
                <w:szCs w:val="22"/>
                <w:rtl/>
              </w:rPr>
              <w:t>هل ينصح بالتعاون مع الجهة في المستقبل</w:t>
            </w:r>
          </w:p>
        </w:tc>
        <w:tc>
          <w:tcPr>
            <w:tcW w:w="2437" w:type="dxa"/>
            <w:vMerge w:val="restart"/>
            <w:shd w:val="clear" w:color="auto" w:fill="B8CCE4" w:themeFill="accent1" w:themeFillTint="66"/>
            <w:vAlign w:val="center"/>
          </w:tcPr>
          <w:p w14:paraId="6F54B234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abic Typesetting" w:hAnsi="Arabic Typesetting" w:cs="PNU"/>
                <w:b/>
                <w:bCs/>
                <w:sz w:val="22"/>
                <w:szCs w:val="22"/>
                <w:rtl/>
              </w:rPr>
            </w:pPr>
          </w:p>
          <w:p w14:paraId="1F45783E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abic Typesetting" w:hAnsi="Arabic Typesetting" w:cs="PNU"/>
                <w:b/>
                <w:bCs/>
                <w:sz w:val="22"/>
                <w:szCs w:val="22"/>
                <w:rtl/>
              </w:rPr>
            </w:pPr>
            <w:r w:rsidRPr="002B0B3F">
              <w:rPr>
                <w:rFonts w:ascii="Arabic Typesetting" w:hAnsi="Arabic Typesetting" w:cs="PNU" w:hint="cs"/>
                <w:b/>
                <w:bCs/>
                <w:sz w:val="22"/>
                <w:szCs w:val="22"/>
                <w:rtl/>
              </w:rPr>
              <w:t>السبب</w:t>
            </w:r>
          </w:p>
        </w:tc>
      </w:tr>
      <w:tr w:rsidR="002B0B3F" w:rsidRPr="002B0B3F" w14:paraId="33213827" w14:textId="77777777" w:rsidTr="002B0B3F">
        <w:trPr>
          <w:trHeight w:val="312"/>
          <w:jc w:val="center"/>
        </w:trPr>
        <w:tc>
          <w:tcPr>
            <w:tcW w:w="1637" w:type="dxa"/>
            <w:vMerge/>
            <w:shd w:val="clear" w:color="auto" w:fill="8DB3E2" w:themeFill="text2" w:themeFillTint="66"/>
            <w:vAlign w:val="center"/>
          </w:tcPr>
          <w:p w14:paraId="17487400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abic Typesetting" w:hAnsi="Arabic Typesetting"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3" w:type="dxa"/>
            <w:vMerge/>
            <w:shd w:val="clear" w:color="auto" w:fill="8DB3E2" w:themeFill="text2" w:themeFillTint="66"/>
            <w:vAlign w:val="center"/>
          </w:tcPr>
          <w:p w14:paraId="5196D77A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abic Typesetting" w:hAnsi="Arabic Typesetting"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63" w:type="dxa"/>
            <w:vMerge/>
            <w:shd w:val="clear" w:color="auto" w:fill="8DB3E2" w:themeFill="text2" w:themeFillTint="66"/>
            <w:vAlign w:val="center"/>
          </w:tcPr>
          <w:p w14:paraId="22D534FF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abic Typesetting" w:hAnsi="Arabic Typesetting"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vMerge/>
            <w:shd w:val="clear" w:color="auto" w:fill="8DB3E2" w:themeFill="text2" w:themeFillTint="66"/>
            <w:vAlign w:val="center"/>
          </w:tcPr>
          <w:p w14:paraId="685ECDA9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abic Typesetting" w:hAnsi="Arabic Typesetting"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2" w:type="dxa"/>
            <w:vMerge/>
            <w:shd w:val="clear" w:color="auto" w:fill="8DB3E2" w:themeFill="text2" w:themeFillTint="66"/>
            <w:vAlign w:val="center"/>
          </w:tcPr>
          <w:p w14:paraId="1804C0FC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abic Typesetting" w:hAnsi="Arabic Typesetting"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5" w:type="dxa"/>
            <w:vMerge/>
            <w:shd w:val="clear" w:color="auto" w:fill="8DB3E2" w:themeFill="text2" w:themeFillTint="66"/>
            <w:vAlign w:val="center"/>
          </w:tcPr>
          <w:p w14:paraId="096C4F4E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abic Typesetting" w:hAnsi="Arabic Typesetting"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38" w:type="dxa"/>
            <w:shd w:val="clear" w:color="auto" w:fill="B8CCE4" w:themeFill="accent1" w:themeFillTint="66"/>
            <w:vAlign w:val="center"/>
          </w:tcPr>
          <w:p w14:paraId="1B2B08F4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abic Typesetting" w:hAnsi="Arabic Typesetting" w:cs="PNU"/>
                <w:b/>
                <w:bCs/>
                <w:sz w:val="22"/>
                <w:szCs w:val="22"/>
                <w:rtl/>
              </w:rPr>
            </w:pPr>
            <w:r w:rsidRPr="002B0B3F">
              <w:rPr>
                <w:rFonts w:ascii="Arabic Typesetting" w:hAnsi="Arabic Typesetting" w:cs="PNU" w:hint="cs"/>
                <w:b/>
                <w:bCs/>
                <w:sz w:val="22"/>
                <w:szCs w:val="22"/>
                <w:rtl/>
              </w:rPr>
              <w:t>نعم</w:t>
            </w:r>
          </w:p>
        </w:tc>
        <w:tc>
          <w:tcPr>
            <w:tcW w:w="696" w:type="dxa"/>
            <w:shd w:val="clear" w:color="auto" w:fill="B8CCE4" w:themeFill="accent1" w:themeFillTint="66"/>
            <w:vAlign w:val="center"/>
          </w:tcPr>
          <w:p w14:paraId="5D033328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abic Typesetting" w:hAnsi="Arabic Typesetting" w:cs="PNU"/>
                <w:b/>
                <w:bCs/>
                <w:sz w:val="22"/>
                <w:szCs w:val="22"/>
                <w:rtl/>
              </w:rPr>
            </w:pPr>
            <w:r w:rsidRPr="002B0B3F">
              <w:rPr>
                <w:rFonts w:ascii="Arabic Typesetting" w:hAnsi="Arabic Typesetting" w:cs="PNU" w:hint="cs"/>
                <w:b/>
                <w:bCs/>
                <w:sz w:val="22"/>
                <w:szCs w:val="22"/>
                <w:rtl/>
              </w:rPr>
              <w:t>لا</w:t>
            </w:r>
          </w:p>
        </w:tc>
        <w:tc>
          <w:tcPr>
            <w:tcW w:w="2437" w:type="dxa"/>
            <w:vMerge/>
            <w:shd w:val="clear" w:color="auto" w:fill="F79646" w:themeFill="accent6"/>
            <w:vAlign w:val="center"/>
          </w:tcPr>
          <w:p w14:paraId="5ECE8069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abic Typesetting" w:hAnsi="Arabic Typesetting" w:cs="PNU"/>
                <w:b/>
                <w:bCs/>
                <w:sz w:val="22"/>
                <w:szCs w:val="22"/>
                <w:rtl/>
              </w:rPr>
            </w:pPr>
          </w:p>
        </w:tc>
      </w:tr>
      <w:tr w:rsidR="002B0B3F" w:rsidRPr="002B0B3F" w14:paraId="0A9050E8" w14:textId="77777777" w:rsidTr="002B0B3F">
        <w:trPr>
          <w:jc w:val="center"/>
        </w:trPr>
        <w:tc>
          <w:tcPr>
            <w:tcW w:w="1637" w:type="dxa"/>
            <w:vAlign w:val="center"/>
          </w:tcPr>
          <w:p w14:paraId="1C73FB40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2"/>
                <w:szCs w:val="22"/>
                <w:rtl/>
              </w:rPr>
            </w:pPr>
          </w:p>
        </w:tc>
        <w:tc>
          <w:tcPr>
            <w:tcW w:w="803" w:type="dxa"/>
            <w:vAlign w:val="center"/>
          </w:tcPr>
          <w:p w14:paraId="287A79E1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2"/>
                <w:szCs w:val="22"/>
                <w:rtl/>
              </w:rPr>
            </w:pPr>
          </w:p>
        </w:tc>
        <w:tc>
          <w:tcPr>
            <w:tcW w:w="1063" w:type="dxa"/>
            <w:vAlign w:val="center"/>
          </w:tcPr>
          <w:p w14:paraId="7DA265FB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14:paraId="5A2F45B1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2"/>
                <w:szCs w:val="22"/>
                <w:rtl/>
              </w:rPr>
            </w:pPr>
          </w:p>
        </w:tc>
        <w:tc>
          <w:tcPr>
            <w:tcW w:w="1122" w:type="dxa"/>
            <w:vAlign w:val="center"/>
          </w:tcPr>
          <w:p w14:paraId="62918CB6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2"/>
                <w:szCs w:val="22"/>
                <w:rtl/>
              </w:rPr>
            </w:pPr>
          </w:p>
        </w:tc>
        <w:tc>
          <w:tcPr>
            <w:tcW w:w="1125" w:type="dxa"/>
            <w:vAlign w:val="center"/>
          </w:tcPr>
          <w:p w14:paraId="04D01429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2"/>
                <w:szCs w:val="22"/>
                <w:rtl/>
              </w:rPr>
            </w:pPr>
          </w:p>
        </w:tc>
        <w:tc>
          <w:tcPr>
            <w:tcW w:w="838" w:type="dxa"/>
            <w:vAlign w:val="center"/>
          </w:tcPr>
          <w:p w14:paraId="3DA22DE7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2"/>
                <w:szCs w:val="22"/>
                <w:rtl/>
              </w:rPr>
            </w:pPr>
          </w:p>
        </w:tc>
        <w:tc>
          <w:tcPr>
            <w:tcW w:w="696" w:type="dxa"/>
            <w:vAlign w:val="center"/>
          </w:tcPr>
          <w:p w14:paraId="11C7DBED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2"/>
                <w:szCs w:val="22"/>
                <w:rtl/>
              </w:rPr>
            </w:pPr>
          </w:p>
        </w:tc>
        <w:tc>
          <w:tcPr>
            <w:tcW w:w="2437" w:type="dxa"/>
            <w:vAlign w:val="center"/>
          </w:tcPr>
          <w:p w14:paraId="3B4CC0E1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2"/>
                <w:szCs w:val="22"/>
                <w:rtl/>
              </w:rPr>
            </w:pPr>
          </w:p>
        </w:tc>
      </w:tr>
      <w:tr w:rsidR="002B0B3F" w:rsidRPr="002B0B3F" w14:paraId="10F6F2DB" w14:textId="77777777" w:rsidTr="007E1B20">
        <w:trPr>
          <w:jc w:val="center"/>
        </w:trPr>
        <w:tc>
          <w:tcPr>
            <w:tcW w:w="1637" w:type="dxa"/>
          </w:tcPr>
          <w:p w14:paraId="5D7C8D9A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14:paraId="0E512510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063" w:type="dxa"/>
          </w:tcPr>
          <w:p w14:paraId="5A07A1AA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14:paraId="71D1E234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122" w:type="dxa"/>
          </w:tcPr>
          <w:p w14:paraId="1BDFD0DD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125" w:type="dxa"/>
          </w:tcPr>
          <w:p w14:paraId="745C7E61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838" w:type="dxa"/>
          </w:tcPr>
          <w:p w14:paraId="1B69561D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696" w:type="dxa"/>
          </w:tcPr>
          <w:p w14:paraId="33194837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2437" w:type="dxa"/>
          </w:tcPr>
          <w:p w14:paraId="6BF429DD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</w:tr>
      <w:tr w:rsidR="002B0B3F" w:rsidRPr="002B0B3F" w14:paraId="0E916A2C" w14:textId="77777777" w:rsidTr="007E1B20">
        <w:trPr>
          <w:jc w:val="center"/>
        </w:trPr>
        <w:tc>
          <w:tcPr>
            <w:tcW w:w="1637" w:type="dxa"/>
          </w:tcPr>
          <w:p w14:paraId="6CCF80DD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14:paraId="6F8F9F29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063" w:type="dxa"/>
          </w:tcPr>
          <w:p w14:paraId="73D9D1EA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14:paraId="0656FF1D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122" w:type="dxa"/>
          </w:tcPr>
          <w:p w14:paraId="5285ADD0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125" w:type="dxa"/>
          </w:tcPr>
          <w:p w14:paraId="6D69D9D4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838" w:type="dxa"/>
          </w:tcPr>
          <w:p w14:paraId="10D68EFB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696" w:type="dxa"/>
          </w:tcPr>
          <w:p w14:paraId="1237FB7E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2437" w:type="dxa"/>
          </w:tcPr>
          <w:p w14:paraId="08B7CF1E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</w:tr>
      <w:tr w:rsidR="002B0B3F" w:rsidRPr="002B0B3F" w14:paraId="48FE8CEF" w14:textId="77777777" w:rsidTr="007E1B20">
        <w:trPr>
          <w:jc w:val="center"/>
        </w:trPr>
        <w:tc>
          <w:tcPr>
            <w:tcW w:w="1637" w:type="dxa"/>
          </w:tcPr>
          <w:p w14:paraId="7BA2DD44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14:paraId="320F7E41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063" w:type="dxa"/>
          </w:tcPr>
          <w:p w14:paraId="176B4388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14:paraId="090A6990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122" w:type="dxa"/>
          </w:tcPr>
          <w:p w14:paraId="6F8072C8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125" w:type="dxa"/>
          </w:tcPr>
          <w:p w14:paraId="2DC048B6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838" w:type="dxa"/>
          </w:tcPr>
          <w:p w14:paraId="44B230E1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696" w:type="dxa"/>
          </w:tcPr>
          <w:p w14:paraId="0309FB83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2437" w:type="dxa"/>
          </w:tcPr>
          <w:p w14:paraId="310286EA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</w:tr>
      <w:tr w:rsidR="002B0B3F" w:rsidRPr="002B0B3F" w14:paraId="7FAFE4F6" w14:textId="77777777" w:rsidTr="007E1B20">
        <w:trPr>
          <w:jc w:val="center"/>
        </w:trPr>
        <w:tc>
          <w:tcPr>
            <w:tcW w:w="1637" w:type="dxa"/>
          </w:tcPr>
          <w:p w14:paraId="68719A11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14:paraId="693077EF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063" w:type="dxa"/>
          </w:tcPr>
          <w:p w14:paraId="0375EC09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14:paraId="5DECD16F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122" w:type="dxa"/>
          </w:tcPr>
          <w:p w14:paraId="612B8A0E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125" w:type="dxa"/>
          </w:tcPr>
          <w:p w14:paraId="5E5C2927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838" w:type="dxa"/>
          </w:tcPr>
          <w:p w14:paraId="10A3B6DB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696" w:type="dxa"/>
          </w:tcPr>
          <w:p w14:paraId="73AAA26F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2437" w:type="dxa"/>
          </w:tcPr>
          <w:p w14:paraId="742662F9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</w:tr>
      <w:tr w:rsidR="002B0B3F" w:rsidRPr="002B0B3F" w14:paraId="506AEE9C" w14:textId="77777777" w:rsidTr="007E1B20">
        <w:trPr>
          <w:jc w:val="center"/>
        </w:trPr>
        <w:tc>
          <w:tcPr>
            <w:tcW w:w="1637" w:type="dxa"/>
          </w:tcPr>
          <w:p w14:paraId="19EFB0F9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14:paraId="1B6500D3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063" w:type="dxa"/>
          </w:tcPr>
          <w:p w14:paraId="0CDD5341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14:paraId="21CFABB9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122" w:type="dxa"/>
          </w:tcPr>
          <w:p w14:paraId="36FB9A25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125" w:type="dxa"/>
          </w:tcPr>
          <w:p w14:paraId="6D555149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838" w:type="dxa"/>
          </w:tcPr>
          <w:p w14:paraId="7D1C412C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696" w:type="dxa"/>
          </w:tcPr>
          <w:p w14:paraId="3FFD254D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2437" w:type="dxa"/>
          </w:tcPr>
          <w:p w14:paraId="6D8CDF99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</w:tr>
      <w:tr w:rsidR="002B0B3F" w:rsidRPr="002B0B3F" w14:paraId="2AEF9854" w14:textId="77777777" w:rsidTr="007E1B20">
        <w:trPr>
          <w:jc w:val="center"/>
        </w:trPr>
        <w:tc>
          <w:tcPr>
            <w:tcW w:w="1637" w:type="dxa"/>
          </w:tcPr>
          <w:p w14:paraId="3150C498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14:paraId="0292C09B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063" w:type="dxa"/>
          </w:tcPr>
          <w:p w14:paraId="52F3B56D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14:paraId="6A83FC80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122" w:type="dxa"/>
          </w:tcPr>
          <w:p w14:paraId="647AAC8A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125" w:type="dxa"/>
          </w:tcPr>
          <w:p w14:paraId="513A1581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838" w:type="dxa"/>
          </w:tcPr>
          <w:p w14:paraId="3C57DADE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696" w:type="dxa"/>
          </w:tcPr>
          <w:p w14:paraId="11744ACC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2437" w:type="dxa"/>
          </w:tcPr>
          <w:p w14:paraId="356626E9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</w:tr>
      <w:tr w:rsidR="002B0B3F" w:rsidRPr="002B0B3F" w14:paraId="4CC4061B" w14:textId="77777777" w:rsidTr="007E1B20">
        <w:trPr>
          <w:jc w:val="center"/>
        </w:trPr>
        <w:tc>
          <w:tcPr>
            <w:tcW w:w="1637" w:type="dxa"/>
          </w:tcPr>
          <w:p w14:paraId="44B3A6A2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14:paraId="3B0C5FB5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063" w:type="dxa"/>
          </w:tcPr>
          <w:p w14:paraId="64C067D6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14:paraId="445C68B7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122" w:type="dxa"/>
          </w:tcPr>
          <w:p w14:paraId="282A0481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125" w:type="dxa"/>
          </w:tcPr>
          <w:p w14:paraId="6EFBA266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838" w:type="dxa"/>
          </w:tcPr>
          <w:p w14:paraId="46922594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696" w:type="dxa"/>
          </w:tcPr>
          <w:p w14:paraId="6FB888C9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2437" w:type="dxa"/>
          </w:tcPr>
          <w:p w14:paraId="1564880D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</w:tr>
      <w:tr w:rsidR="002B0B3F" w:rsidRPr="002B0B3F" w14:paraId="4F724A5E" w14:textId="77777777" w:rsidTr="007E1B20">
        <w:trPr>
          <w:jc w:val="center"/>
        </w:trPr>
        <w:tc>
          <w:tcPr>
            <w:tcW w:w="1637" w:type="dxa"/>
          </w:tcPr>
          <w:p w14:paraId="172B1A2B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14:paraId="6B97ADB9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063" w:type="dxa"/>
          </w:tcPr>
          <w:p w14:paraId="34F084B3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14:paraId="0A1F8F7D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122" w:type="dxa"/>
          </w:tcPr>
          <w:p w14:paraId="77D05452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125" w:type="dxa"/>
          </w:tcPr>
          <w:p w14:paraId="0E3FCA8C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838" w:type="dxa"/>
          </w:tcPr>
          <w:p w14:paraId="404A20F8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696" w:type="dxa"/>
          </w:tcPr>
          <w:p w14:paraId="76DFA833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2437" w:type="dxa"/>
          </w:tcPr>
          <w:p w14:paraId="7D44B21F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</w:tr>
      <w:tr w:rsidR="002B0B3F" w:rsidRPr="002B0B3F" w14:paraId="7F0819B3" w14:textId="77777777" w:rsidTr="007E1B20">
        <w:trPr>
          <w:jc w:val="center"/>
        </w:trPr>
        <w:tc>
          <w:tcPr>
            <w:tcW w:w="1637" w:type="dxa"/>
          </w:tcPr>
          <w:p w14:paraId="6E9BE2C5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14:paraId="6D578B9C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063" w:type="dxa"/>
          </w:tcPr>
          <w:p w14:paraId="5293DD2D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14:paraId="0D98EAC8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122" w:type="dxa"/>
          </w:tcPr>
          <w:p w14:paraId="3E73AF8E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1125" w:type="dxa"/>
          </w:tcPr>
          <w:p w14:paraId="7722BD90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838" w:type="dxa"/>
          </w:tcPr>
          <w:p w14:paraId="0ACF3B7F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696" w:type="dxa"/>
          </w:tcPr>
          <w:p w14:paraId="4B2A261E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  <w:tc>
          <w:tcPr>
            <w:tcW w:w="2437" w:type="dxa"/>
          </w:tcPr>
          <w:p w14:paraId="2B052278" w14:textId="77777777" w:rsidR="002B0B3F" w:rsidRPr="002B0B3F" w:rsidRDefault="002B0B3F" w:rsidP="002B0B3F">
            <w:pPr>
              <w:spacing w:line="360" w:lineRule="auto"/>
              <w:jc w:val="center"/>
              <w:rPr>
                <w:rFonts w:ascii="Arial" w:hAnsi="Arial" w:cs="PNU"/>
                <w:b/>
                <w:bCs/>
                <w:color w:val="C00000"/>
                <w:sz w:val="24"/>
                <w:szCs w:val="24"/>
                <w:rtl/>
              </w:rPr>
            </w:pPr>
          </w:p>
        </w:tc>
      </w:tr>
    </w:tbl>
    <w:p w14:paraId="74CEEC7F" w14:textId="77777777" w:rsidR="002B0B3F" w:rsidRPr="002B0B3F" w:rsidRDefault="002B0B3F" w:rsidP="002B0B3F">
      <w:pPr>
        <w:spacing w:after="0" w:line="360" w:lineRule="auto"/>
        <w:rPr>
          <w:rFonts w:ascii="Calibri" w:eastAsia="Calibri" w:hAnsi="Calibri" w:cs="PNU"/>
          <w:b/>
          <w:bCs/>
          <w:sz w:val="20"/>
          <w:szCs w:val="20"/>
          <w:rtl/>
        </w:rPr>
      </w:pPr>
    </w:p>
    <w:p w14:paraId="4153C9BC" w14:textId="77777777" w:rsidR="002B0B3F" w:rsidRPr="002B0B3F" w:rsidRDefault="002B0B3F" w:rsidP="002B0B3F">
      <w:pPr>
        <w:spacing w:after="0" w:line="360" w:lineRule="auto"/>
        <w:rPr>
          <w:rFonts w:ascii="Calibri" w:eastAsia="Calibri" w:hAnsi="Calibri" w:cs="PNU"/>
          <w:b/>
          <w:bCs/>
          <w:sz w:val="20"/>
          <w:szCs w:val="20"/>
          <w:rtl/>
        </w:rPr>
      </w:pPr>
    </w:p>
    <w:p w14:paraId="466F060A" w14:textId="77777777" w:rsidR="002B0B3F" w:rsidRPr="002B0B3F" w:rsidRDefault="002B0B3F" w:rsidP="002B0B3F">
      <w:pPr>
        <w:spacing w:after="0" w:line="360" w:lineRule="auto"/>
        <w:jc w:val="center"/>
        <w:rPr>
          <w:rFonts w:ascii="Calibri" w:eastAsia="Calibri" w:hAnsi="Calibri" w:cs="PNU"/>
          <w:b/>
          <w:bCs/>
          <w:rtl/>
        </w:rPr>
      </w:pPr>
    </w:p>
    <w:p w14:paraId="499E462E" w14:textId="77777777" w:rsidR="002B0B3F" w:rsidRPr="002B0B3F" w:rsidRDefault="002B0B3F" w:rsidP="002B0B3F">
      <w:pPr>
        <w:spacing w:after="0" w:line="360" w:lineRule="auto"/>
        <w:rPr>
          <w:rFonts w:ascii="Arabic Typesetting" w:eastAsia="Times New Roman" w:hAnsi="Arabic Typesetting" w:cs="PNU"/>
          <w:b/>
          <w:bCs/>
          <w:u w:val="single"/>
          <w:rtl/>
        </w:rPr>
      </w:pPr>
    </w:p>
    <w:p w14:paraId="57F732C5" w14:textId="77777777" w:rsidR="002B0B3F" w:rsidRDefault="002B0B3F" w:rsidP="002B0B3F">
      <w:pPr>
        <w:numPr>
          <w:ilvl w:val="0"/>
          <w:numId w:val="26"/>
        </w:numPr>
        <w:spacing w:after="160" w:line="259" w:lineRule="auto"/>
        <w:contextualSpacing/>
        <w:rPr>
          <w:rFonts w:ascii="Arabic Typesetting" w:eastAsia="Times New Roman" w:hAnsi="Arabic Typesetting" w:cs="PNU" w:hint="cs"/>
          <w:b/>
          <w:bCs/>
          <w:u w:val="single"/>
        </w:rPr>
      </w:pPr>
      <w:r w:rsidRPr="002B0B3F">
        <w:rPr>
          <w:rFonts w:ascii="Arabic Typesetting" w:eastAsia="Times New Roman" w:hAnsi="Arabic Typesetting" w:cs="PNU" w:hint="cs"/>
          <w:b/>
          <w:bCs/>
          <w:u w:val="single"/>
          <w:rtl/>
        </w:rPr>
        <w:lastRenderedPageBreak/>
        <w:t>الملخص الكلي عن التدريب خلال الفصل الدراسي................................</w:t>
      </w:r>
    </w:p>
    <w:p w14:paraId="12BF7B6D" w14:textId="77777777" w:rsidR="002B0B3F" w:rsidRPr="002B0B3F" w:rsidRDefault="002B0B3F" w:rsidP="002B0B3F">
      <w:pPr>
        <w:spacing w:after="160" w:line="259" w:lineRule="auto"/>
        <w:ind w:left="720"/>
        <w:contextualSpacing/>
        <w:rPr>
          <w:rFonts w:ascii="Arabic Typesetting" w:eastAsia="Times New Roman" w:hAnsi="Arabic Typesetting" w:cs="PNU"/>
          <w:b/>
          <w:bCs/>
          <w:u w:val="single"/>
          <w:rtl/>
        </w:rPr>
      </w:pPr>
    </w:p>
    <w:tbl>
      <w:tblPr>
        <w:tblStyle w:val="-10"/>
        <w:bidiVisual/>
        <w:tblW w:w="10401" w:type="dxa"/>
        <w:tblInd w:w="-1038" w:type="dxa"/>
        <w:tblLook w:val="04A0" w:firstRow="1" w:lastRow="0" w:firstColumn="1" w:lastColumn="0" w:noHBand="0" w:noVBand="1"/>
      </w:tblPr>
      <w:tblGrid>
        <w:gridCol w:w="5234"/>
        <w:gridCol w:w="5167"/>
      </w:tblGrid>
      <w:tr w:rsidR="002B0B3F" w:rsidRPr="002B0B3F" w14:paraId="0EC44330" w14:textId="77777777" w:rsidTr="007E1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4" w:type="dxa"/>
            <w:tcBorders>
              <w:right w:val="single" w:sz="4" w:space="0" w:color="auto"/>
            </w:tcBorders>
          </w:tcPr>
          <w:p w14:paraId="41638429" w14:textId="77777777" w:rsidR="002B0B3F" w:rsidRPr="002B0B3F" w:rsidRDefault="002B0B3F" w:rsidP="002B0B3F">
            <w:pPr>
              <w:jc w:val="center"/>
              <w:rPr>
                <w:rFonts w:ascii="Traditional Arabic" w:eastAsia="Times New Roman" w:hAnsi="Traditional Arabic" w:cs="PNU"/>
                <w:sz w:val="24"/>
                <w:szCs w:val="24"/>
              </w:rPr>
            </w:pPr>
            <w:r w:rsidRPr="002B0B3F">
              <w:rPr>
                <w:rFonts w:ascii="Traditional Arabic" w:eastAsia="Times New Roman" w:hAnsi="Traditional Arabic" w:cs="PNU" w:hint="cs"/>
                <w:sz w:val="24"/>
                <w:szCs w:val="24"/>
                <w:rtl/>
              </w:rPr>
              <w:t>نقاط القوة</w:t>
            </w:r>
          </w:p>
        </w:tc>
        <w:tc>
          <w:tcPr>
            <w:tcW w:w="5167" w:type="dxa"/>
            <w:tcBorders>
              <w:left w:val="single" w:sz="4" w:space="0" w:color="auto"/>
            </w:tcBorders>
          </w:tcPr>
          <w:p w14:paraId="21D1F582" w14:textId="77777777" w:rsidR="002B0B3F" w:rsidRPr="002B0B3F" w:rsidRDefault="002B0B3F" w:rsidP="002B0B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PNU"/>
                <w:sz w:val="24"/>
                <w:szCs w:val="24"/>
              </w:rPr>
            </w:pPr>
            <w:r w:rsidRPr="002B0B3F">
              <w:rPr>
                <w:rFonts w:ascii="Traditional Arabic" w:eastAsia="Times New Roman" w:hAnsi="Traditional Arabic" w:cs="PNU" w:hint="cs"/>
                <w:sz w:val="24"/>
                <w:szCs w:val="24"/>
                <w:rtl/>
              </w:rPr>
              <w:t>نقاط الضعف</w:t>
            </w:r>
          </w:p>
        </w:tc>
      </w:tr>
      <w:tr w:rsidR="002B0B3F" w:rsidRPr="002B0B3F" w14:paraId="44384252" w14:textId="77777777" w:rsidTr="007E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4" w:type="dxa"/>
            <w:tcBorders>
              <w:right w:val="single" w:sz="4" w:space="0" w:color="auto"/>
            </w:tcBorders>
          </w:tcPr>
          <w:p w14:paraId="1A523C71" w14:textId="77777777"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  <w:p w14:paraId="5FE570C6" w14:textId="77777777"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</w:tc>
        <w:tc>
          <w:tcPr>
            <w:tcW w:w="5167" w:type="dxa"/>
            <w:tcBorders>
              <w:left w:val="single" w:sz="4" w:space="0" w:color="auto"/>
            </w:tcBorders>
          </w:tcPr>
          <w:p w14:paraId="00243ED7" w14:textId="77777777" w:rsidR="002B0B3F" w:rsidRPr="002B0B3F" w:rsidRDefault="002B0B3F" w:rsidP="002B0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NU"/>
                <w:sz w:val="18"/>
                <w:szCs w:val="18"/>
                <w:rtl/>
              </w:rPr>
            </w:pPr>
          </w:p>
          <w:p w14:paraId="098B6898" w14:textId="77777777" w:rsidR="002B0B3F" w:rsidRPr="002B0B3F" w:rsidRDefault="002B0B3F" w:rsidP="002B0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NU"/>
                <w:sz w:val="18"/>
                <w:szCs w:val="18"/>
                <w:rtl/>
              </w:rPr>
            </w:pPr>
          </w:p>
        </w:tc>
      </w:tr>
      <w:tr w:rsidR="002B0B3F" w:rsidRPr="002B0B3F" w14:paraId="32AC605F" w14:textId="77777777" w:rsidTr="007E1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4" w:type="dxa"/>
            <w:tcBorders>
              <w:right w:val="single" w:sz="4" w:space="0" w:color="auto"/>
            </w:tcBorders>
          </w:tcPr>
          <w:p w14:paraId="3D55275C" w14:textId="77777777"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</w:tc>
        <w:tc>
          <w:tcPr>
            <w:tcW w:w="5167" w:type="dxa"/>
            <w:tcBorders>
              <w:left w:val="single" w:sz="4" w:space="0" w:color="auto"/>
            </w:tcBorders>
          </w:tcPr>
          <w:p w14:paraId="06D3CE57" w14:textId="77777777" w:rsidR="002B0B3F" w:rsidRPr="002B0B3F" w:rsidRDefault="002B0B3F" w:rsidP="002B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NU"/>
                <w:sz w:val="18"/>
                <w:szCs w:val="18"/>
                <w:rtl/>
              </w:rPr>
            </w:pPr>
          </w:p>
          <w:p w14:paraId="069F91E3" w14:textId="77777777" w:rsidR="002B0B3F" w:rsidRPr="002B0B3F" w:rsidRDefault="002B0B3F" w:rsidP="002B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NU"/>
                <w:sz w:val="18"/>
                <w:szCs w:val="18"/>
                <w:rtl/>
              </w:rPr>
            </w:pPr>
          </w:p>
        </w:tc>
      </w:tr>
      <w:tr w:rsidR="002B0B3F" w:rsidRPr="002B0B3F" w14:paraId="6D8672D3" w14:textId="77777777" w:rsidTr="007E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4" w:type="dxa"/>
            <w:tcBorders>
              <w:right w:val="single" w:sz="4" w:space="0" w:color="auto"/>
            </w:tcBorders>
          </w:tcPr>
          <w:p w14:paraId="19F9EB1D" w14:textId="77777777"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  <w:p w14:paraId="23BD7FC5" w14:textId="77777777"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</w:tc>
        <w:tc>
          <w:tcPr>
            <w:tcW w:w="5167" w:type="dxa"/>
            <w:tcBorders>
              <w:left w:val="single" w:sz="4" w:space="0" w:color="auto"/>
            </w:tcBorders>
          </w:tcPr>
          <w:p w14:paraId="37DB5FF0" w14:textId="77777777" w:rsidR="002B0B3F" w:rsidRPr="002B0B3F" w:rsidRDefault="002B0B3F" w:rsidP="002B0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NU"/>
                <w:sz w:val="18"/>
                <w:szCs w:val="18"/>
                <w:rtl/>
              </w:rPr>
            </w:pPr>
          </w:p>
          <w:p w14:paraId="75FC5CF1" w14:textId="77777777" w:rsidR="002B0B3F" w:rsidRPr="002B0B3F" w:rsidRDefault="002B0B3F" w:rsidP="002B0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NU"/>
                <w:sz w:val="18"/>
                <w:szCs w:val="18"/>
                <w:rtl/>
              </w:rPr>
            </w:pPr>
          </w:p>
        </w:tc>
      </w:tr>
      <w:tr w:rsidR="002B0B3F" w:rsidRPr="002B0B3F" w14:paraId="6288B771" w14:textId="77777777" w:rsidTr="007E1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4" w:type="dxa"/>
            <w:tcBorders>
              <w:right w:val="single" w:sz="4" w:space="0" w:color="auto"/>
            </w:tcBorders>
          </w:tcPr>
          <w:p w14:paraId="59EFEA6F" w14:textId="77777777"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</w:tc>
        <w:tc>
          <w:tcPr>
            <w:tcW w:w="5167" w:type="dxa"/>
            <w:tcBorders>
              <w:left w:val="single" w:sz="4" w:space="0" w:color="auto"/>
            </w:tcBorders>
          </w:tcPr>
          <w:p w14:paraId="64017FCF" w14:textId="77777777" w:rsidR="002B0B3F" w:rsidRPr="002B0B3F" w:rsidRDefault="002B0B3F" w:rsidP="002B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NU"/>
                <w:sz w:val="18"/>
                <w:szCs w:val="18"/>
                <w:rtl/>
              </w:rPr>
            </w:pPr>
          </w:p>
          <w:p w14:paraId="28912016" w14:textId="77777777" w:rsidR="002B0B3F" w:rsidRPr="002B0B3F" w:rsidRDefault="002B0B3F" w:rsidP="002B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NU"/>
                <w:sz w:val="18"/>
                <w:szCs w:val="18"/>
                <w:rtl/>
              </w:rPr>
            </w:pPr>
          </w:p>
        </w:tc>
      </w:tr>
      <w:tr w:rsidR="002B0B3F" w:rsidRPr="002B0B3F" w14:paraId="46575929" w14:textId="77777777" w:rsidTr="007E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4" w:type="dxa"/>
            <w:tcBorders>
              <w:right w:val="single" w:sz="4" w:space="0" w:color="auto"/>
            </w:tcBorders>
          </w:tcPr>
          <w:p w14:paraId="31F266E2" w14:textId="77777777"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  <w:p w14:paraId="3B61B71B" w14:textId="77777777"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</w:tc>
        <w:tc>
          <w:tcPr>
            <w:tcW w:w="5167" w:type="dxa"/>
            <w:tcBorders>
              <w:left w:val="single" w:sz="4" w:space="0" w:color="auto"/>
            </w:tcBorders>
          </w:tcPr>
          <w:p w14:paraId="2EBA59D5" w14:textId="77777777" w:rsidR="002B0B3F" w:rsidRPr="002B0B3F" w:rsidRDefault="002B0B3F" w:rsidP="002B0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NU"/>
                <w:sz w:val="18"/>
                <w:szCs w:val="18"/>
                <w:rtl/>
              </w:rPr>
            </w:pPr>
          </w:p>
          <w:p w14:paraId="3E14FDBF" w14:textId="77777777" w:rsidR="002B0B3F" w:rsidRPr="002B0B3F" w:rsidRDefault="002B0B3F" w:rsidP="002B0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NU"/>
                <w:sz w:val="18"/>
                <w:szCs w:val="18"/>
                <w:rtl/>
              </w:rPr>
            </w:pPr>
          </w:p>
        </w:tc>
      </w:tr>
      <w:tr w:rsidR="002B0B3F" w:rsidRPr="002B0B3F" w14:paraId="6D7ADD05" w14:textId="77777777" w:rsidTr="007E1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4" w:type="dxa"/>
            <w:tcBorders>
              <w:right w:val="single" w:sz="4" w:space="0" w:color="auto"/>
            </w:tcBorders>
          </w:tcPr>
          <w:p w14:paraId="20044C65" w14:textId="77777777"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  <w:p w14:paraId="5FF371A4" w14:textId="77777777"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</w:tc>
        <w:tc>
          <w:tcPr>
            <w:tcW w:w="5167" w:type="dxa"/>
            <w:tcBorders>
              <w:left w:val="single" w:sz="4" w:space="0" w:color="auto"/>
            </w:tcBorders>
          </w:tcPr>
          <w:p w14:paraId="195B8E33" w14:textId="77777777" w:rsidR="002B0B3F" w:rsidRPr="002B0B3F" w:rsidRDefault="002B0B3F" w:rsidP="002B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NU"/>
                <w:sz w:val="18"/>
                <w:szCs w:val="18"/>
                <w:rtl/>
              </w:rPr>
            </w:pPr>
          </w:p>
          <w:p w14:paraId="686B0A66" w14:textId="77777777" w:rsidR="002B0B3F" w:rsidRPr="002B0B3F" w:rsidRDefault="002B0B3F" w:rsidP="002B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NU"/>
                <w:sz w:val="18"/>
                <w:szCs w:val="18"/>
                <w:rtl/>
              </w:rPr>
            </w:pPr>
          </w:p>
        </w:tc>
      </w:tr>
      <w:tr w:rsidR="002B0B3F" w:rsidRPr="002B0B3F" w14:paraId="69E2A7E2" w14:textId="77777777" w:rsidTr="007E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4" w:type="dxa"/>
            <w:tcBorders>
              <w:right w:val="single" w:sz="4" w:space="0" w:color="auto"/>
            </w:tcBorders>
          </w:tcPr>
          <w:p w14:paraId="1D7DED39" w14:textId="77777777"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  <w:p w14:paraId="03026679" w14:textId="77777777"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</w:tc>
        <w:tc>
          <w:tcPr>
            <w:tcW w:w="5167" w:type="dxa"/>
            <w:tcBorders>
              <w:left w:val="single" w:sz="4" w:space="0" w:color="auto"/>
            </w:tcBorders>
          </w:tcPr>
          <w:p w14:paraId="0E21DD5E" w14:textId="77777777" w:rsidR="002B0B3F" w:rsidRPr="002B0B3F" w:rsidRDefault="002B0B3F" w:rsidP="002B0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NU"/>
                <w:sz w:val="18"/>
                <w:szCs w:val="18"/>
                <w:rtl/>
              </w:rPr>
            </w:pPr>
          </w:p>
          <w:p w14:paraId="44361579" w14:textId="77777777" w:rsidR="002B0B3F" w:rsidRPr="002B0B3F" w:rsidRDefault="002B0B3F" w:rsidP="002B0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NU"/>
                <w:sz w:val="18"/>
                <w:szCs w:val="18"/>
                <w:rtl/>
              </w:rPr>
            </w:pPr>
          </w:p>
        </w:tc>
      </w:tr>
      <w:tr w:rsidR="002B0B3F" w:rsidRPr="002B0B3F" w14:paraId="33E8E7DB" w14:textId="77777777" w:rsidTr="007E1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4" w:type="dxa"/>
            <w:tcBorders>
              <w:right w:val="single" w:sz="4" w:space="0" w:color="auto"/>
            </w:tcBorders>
          </w:tcPr>
          <w:p w14:paraId="374F7CA4" w14:textId="77777777"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</w:tc>
        <w:tc>
          <w:tcPr>
            <w:tcW w:w="5167" w:type="dxa"/>
            <w:tcBorders>
              <w:left w:val="single" w:sz="4" w:space="0" w:color="auto"/>
            </w:tcBorders>
          </w:tcPr>
          <w:p w14:paraId="7F6D7CDC" w14:textId="77777777" w:rsidR="002B0B3F" w:rsidRPr="002B0B3F" w:rsidRDefault="002B0B3F" w:rsidP="002B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NU"/>
                <w:sz w:val="18"/>
                <w:szCs w:val="18"/>
                <w:rtl/>
              </w:rPr>
            </w:pPr>
          </w:p>
          <w:p w14:paraId="265C0999" w14:textId="77777777" w:rsidR="002B0B3F" w:rsidRPr="002B0B3F" w:rsidRDefault="002B0B3F" w:rsidP="002B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NU"/>
                <w:sz w:val="18"/>
                <w:szCs w:val="18"/>
                <w:rtl/>
              </w:rPr>
            </w:pPr>
          </w:p>
        </w:tc>
      </w:tr>
      <w:tr w:rsidR="002B0B3F" w:rsidRPr="002B0B3F" w14:paraId="067C5ACE" w14:textId="77777777" w:rsidTr="007E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4" w:type="dxa"/>
            <w:tcBorders>
              <w:right w:val="single" w:sz="4" w:space="0" w:color="auto"/>
            </w:tcBorders>
          </w:tcPr>
          <w:p w14:paraId="09139C05" w14:textId="77777777"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  <w:p w14:paraId="50552F07" w14:textId="77777777"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</w:tc>
        <w:tc>
          <w:tcPr>
            <w:tcW w:w="5167" w:type="dxa"/>
            <w:tcBorders>
              <w:left w:val="single" w:sz="4" w:space="0" w:color="auto"/>
            </w:tcBorders>
          </w:tcPr>
          <w:p w14:paraId="6EF9F6C2" w14:textId="77777777" w:rsidR="002B0B3F" w:rsidRPr="002B0B3F" w:rsidRDefault="002B0B3F" w:rsidP="002B0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NU"/>
                <w:sz w:val="18"/>
                <w:szCs w:val="18"/>
                <w:rtl/>
              </w:rPr>
            </w:pPr>
          </w:p>
        </w:tc>
      </w:tr>
      <w:tr w:rsidR="002B0B3F" w:rsidRPr="002B0B3F" w14:paraId="2DDEB707" w14:textId="77777777" w:rsidTr="007E1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4" w:type="dxa"/>
            <w:tcBorders>
              <w:right w:val="single" w:sz="4" w:space="0" w:color="auto"/>
            </w:tcBorders>
          </w:tcPr>
          <w:p w14:paraId="6BB43AB8" w14:textId="77777777"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  <w:p w14:paraId="7C3D9349" w14:textId="77777777"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</w:tc>
        <w:tc>
          <w:tcPr>
            <w:tcW w:w="5167" w:type="dxa"/>
            <w:tcBorders>
              <w:left w:val="single" w:sz="4" w:space="0" w:color="auto"/>
            </w:tcBorders>
          </w:tcPr>
          <w:p w14:paraId="61484DD4" w14:textId="77777777" w:rsidR="002B0B3F" w:rsidRPr="002B0B3F" w:rsidRDefault="002B0B3F" w:rsidP="002B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NU"/>
                <w:sz w:val="18"/>
                <w:szCs w:val="18"/>
                <w:rtl/>
              </w:rPr>
            </w:pPr>
          </w:p>
        </w:tc>
      </w:tr>
      <w:tr w:rsidR="002B0B3F" w:rsidRPr="002B0B3F" w14:paraId="58655EFE" w14:textId="77777777" w:rsidTr="007E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4" w:type="dxa"/>
            <w:tcBorders>
              <w:right w:val="single" w:sz="4" w:space="0" w:color="auto"/>
            </w:tcBorders>
          </w:tcPr>
          <w:p w14:paraId="5420486E" w14:textId="77777777"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  <w:p w14:paraId="75878956" w14:textId="77777777"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</w:tc>
        <w:tc>
          <w:tcPr>
            <w:tcW w:w="5167" w:type="dxa"/>
            <w:tcBorders>
              <w:left w:val="single" w:sz="4" w:space="0" w:color="auto"/>
            </w:tcBorders>
          </w:tcPr>
          <w:p w14:paraId="6BAC9F3A" w14:textId="77777777" w:rsidR="002B0B3F" w:rsidRPr="002B0B3F" w:rsidRDefault="002B0B3F" w:rsidP="002B0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NU"/>
                <w:sz w:val="18"/>
                <w:szCs w:val="18"/>
                <w:rtl/>
              </w:rPr>
            </w:pPr>
          </w:p>
        </w:tc>
      </w:tr>
      <w:tr w:rsidR="002B0B3F" w:rsidRPr="002B0B3F" w14:paraId="018DC955" w14:textId="77777777" w:rsidTr="007E1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4" w:type="dxa"/>
            <w:tcBorders>
              <w:right w:val="single" w:sz="4" w:space="0" w:color="auto"/>
            </w:tcBorders>
          </w:tcPr>
          <w:p w14:paraId="43FA17E8" w14:textId="77777777"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  <w:p w14:paraId="6C73ECC1" w14:textId="77777777"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</w:tc>
        <w:tc>
          <w:tcPr>
            <w:tcW w:w="5167" w:type="dxa"/>
            <w:tcBorders>
              <w:left w:val="single" w:sz="4" w:space="0" w:color="auto"/>
            </w:tcBorders>
          </w:tcPr>
          <w:p w14:paraId="364EA146" w14:textId="77777777" w:rsidR="002B0B3F" w:rsidRPr="002B0B3F" w:rsidRDefault="002B0B3F" w:rsidP="002B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NU"/>
                <w:sz w:val="18"/>
                <w:szCs w:val="18"/>
                <w:rtl/>
              </w:rPr>
            </w:pPr>
          </w:p>
        </w:tc>
      </w:tr>
      <w:tr w:rsidR="002B0B3F" w:rsidRPr="002B0B3F" w14:paraId="52A3565E" w14:textId="77777777" w:rsidTr="007E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4" w:type="dxa"/>
            <w:tcBorders>
              <w:right w:val="single" w:sz="4" w:space="0" w:color="auto"/>
            </w:tcBorders>
          </w:tcPr>
          <w:p w14:paraId="37717F9F" w14:textId="77777777"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  <w:p w14:paraId="1839C404" w14:textId="77777777"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</w:tc>
        <w:tc>
          <w:tcPr>
            <w:tcW w:w="5167" w:type="dxa"/>
            <w:tcBorders>
              <w:left w:val="single" w:sz="4" w:space="0" w:color="auto"/>
            </w:tcBorders>
          </w:tcPr>
          <w:p w14:paraId="7B2196CE" w14:textId="77777777" w:rsidR="002B0B3F" w:rsidRPr="002B0B3F" w:rsidRDefault="002B0B3F" w:rsidP="002B0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NU"/>
                <w:sz w:val="18"/>
                <w:szCs w:val="18"/>
                <w:rtl/>
              </w:rPr>
            </w:pPr>
          </w:p>
        </w:tc>
      </w:tr>
      <w:tr w:rsidR="002B0B3F" w:rsidRPr="002B0B3F" w14:paraId="21100A6E" w14:textId="77777777" w:rsidTr="007E1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4" w:type="dxa"/>
            <w:tcBorders>
              <w:right w:val="single" w:sz="4" w:space="0" w:color="auto"/>
            </w:tcBorders>
          </w:tcPr>
          <w:p w14:paraId="5F3545F7" w14:textId="77777777"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  <w:p w14:paraId="19C9EB33" w14:textId="77777777"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</w:tc>
        <w:tc>
          <w:tcPr>
            <w:tcW w:w="5167" w:type="dxa"/>
            <w:tcBorders>
              <w:left w:val="single" w:sz="4" w:space="0" w:color="auto"/>
            </w:tcBorders>
          </w:tcPr>
          <w:p w14:paraId="7250CE87" w14:textId="77777777" w:rsidR="002B0B3F" w:rsidRPr="002B0B3F" w:rsidRDefault="002B0B3F" w:rsidP="002B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NU"/>
                <w:sz w:val="18"/>
                <w:szCs w:val="18"/>
                <w:rtl/>
              </w:rPr>
            </w:pPr>
          </w:p>
        </w:tc>
      </w:tr>
      <w:tr w:rsidR="002B0B3F" w:rsidRPr="002B0B3F" w14:paraId="699BED4B" w14:textId="77777777" w:rsidTr="007E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4" w:type="dxa"/>
            <w:tcBorders>
              <w:right w:val="single" w:sz="4" w:space="0" w:color="auto"/>
            </w:tcBorders>
          </w:tcPr>
          <w:p w14:paraId="7F6CDB53" w14:textId="77777777"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  <w:p w14:paraId="0E26F64B" w14:textId="77777777"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</w:tc>
        <w:tc>
          <w:tcPr>
            <w:tcW w:w="5167" w:type="dxa"/>
            <w:tcBorders>
              <w:left w:val="single" w:sz="4" w:space="0" w:color="auto"/>
            </w:tcBorders>
          </w:tcPr>
          <w:p w14:paraId="07C34788" w14:textId="77777777" w:rsidR="002B0B3F" w:rsidRPr="002B0B3F" w:rsidRDefault="002B0B3F" w:rsidP="002B0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NU"/>
                <w:sz w:val="18"/>
                <w:szCs w:val="18"/>
                <w:rtl/>
              </w:rPr>
            </w:pPr>
          </w:p>
        </w:tc>
      </w:tr>
      <w:tr w:rsidR="002B0B3F" w:rsidRPr="002B0B3F" w14:paraId="4F609B41" w14:textId="77777777" w:rsidTr="007E1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4" w:type="dxa"/>
            <w:tcBorders>
              <w:right w:val="single" w:sz="4" w:space="0" w:color="auto"/>
            </w:tcBorders>
          </w:tcPr>
          <w:p w14:paraId="1DEB3BA0" w14:textId="77777777"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  <w:p w14:paraId="645B39BF" w14:textId="77777777"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</w:tc>
        <w:tc>
          <w:tcPr>
            <w:tcW w:w="5167" w:type="dxa"/>
            <w:tcBorders>
              <w:left w:val="single" w:sz="4" w:space="0" w:color="auto"/>
            </w:tcBorders>
          </w:tcPr>
          <w:p w14:paraId="1AC33F50" w14:textId="77777777" w:rsidR="002B0B3F" w:rsidRPr="002B0B3F" w:rsidRDefault="002B0B3F" w:rsidP="002B0B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NU"/>
                <w:sz w:val="18"/>
                <w:szCs w:val="18"/>
                <w:rtl/>
              </w:rPr>
            </w:pPr>
          </w:p>
        </w:tc>
      </w:tr>
      <w:tr w:rsidR="002B0B3F" w:rsidRPr="002B0B3F" w14:paraId="1A7FEF5F" w14:textId="77777777" w:rsidTr="007E1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4" w:type="dxa"/>
            <w:tcBorders>
              <w:right w:val="single" w:sz="4" w:space="0" w:color="auto"/>
            </w:tcBorders>
          </w:tcPr>
          <w:p w14:paraId="4830F97C" w14:textId="77777777"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  <w:p w14:paraId="19DFE0F7" w14:textId="77777777" w:rsidR="002B0B3F" w:rsidRPr="002B0B3F" w:rsidRDefault="002B0B3F" w:rsidP="002B0B3F">
            <w:pPr>
              <w:rPr>
                <w:rFonts w:ascii="Calibri Light" w:eastAsia="Times New Roman" w:hAnsi="Calibri Light" w:cs="PNU"/>
                <w:sz w:val="18"/>
                <w:szCs w:val="18"/>
                <w:rtl/>
              </w:rPr>
            </w:pPr>
          </w:p>
        </w:tc>
        <w:tc>
          <w:tcPr>
            <w:tcW w:w="5167" w:type="dxa"/>
            <w:tcBorders>
              <w:left w:val="single" w:sz="4" w:space="0" w:color="auto"/>
            </w:tcBorders>
          </w:tcPr>
          <w:p w14:paraId="3CC6322E" w14:textId="77777777" w:rsidR="002B0B3F" w:rsidRPr="002B0B3F" w:rsidRDefault="002B0B3F" w:rsidP="002B0B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NU"/>
                <w:sz w:val="18"/>
                <w:szCs w:val="18"/>
                <w:rtl/>
              </w:rPr>
            </w:pPr>
          </w:p>
        </w:tc>
      </w:tr>
    </w:tbl>
    <w:p w14:paraId="5DC170D2" w14:textId="77777777" w:rsidR="002B0B3F" w:rsidRDefault="002B0B3F" w:rsidP="002B0B3F">
      <w:pPr>
        <w:spacing w:after="0" w:line="240" w:lineRule="auto"/>
        <w:rPr>
          <w:rFonts w:ascii="Calibri" w:eastAsia="Calibri" w:hAnsi="Calibri" w:cs="PNU" w:hint="cs"/>
          <w:sz w:val="18"/>
          <w:szCs w:val="18"/>
          <w:rtl/>
        </w:rPr>
      </w:pPr>
    </w:p>
    <w:p w14:paraId="56EEB60D" w14:textId="77777777" w:rsidR="002B0B3F" w:rsidRPr="002B0B3F" w:rsidRDefault="002B0B3F" w:rsidP="002B0B3F">
      <w:pPr>
        <w:spacing w:after="0" w:line="240" w:lineRule="auto"/>
        <w:rPr>
          <w:rFonts w:ascii="Traditional Arabic" w:eastAsia="Times New Roman" w:hAnsi="Traditional Arabic" w:cs="PNU"/>
          <w:sz w:val="20"/>
          <w:szCs w:val="20"/>
          <w:rtl/>
        </w:rPr>
      </w:pPr>
    </w:p>
    <w:p w14:paraId="61121BC0" w14:textId="77777777" w:rsidR="002B0B3F" w:rsidRPr="002B0B3F" w:rsidRDefault="002B0B3F" w:rsidP="002B0B3F">
      <w:pPr>
        <w:numPr>
          <w:ilvl w:val="0"/>
          <w:numId w:val="26"/>
        </w:numPr>
        <w:spacing w:after="0" w:line="360" w:lineRule="auto"/>
        <w:contextualSpacing/>
        <w:rPr>
          <w:rFonts w:ascii="Arabic Typesetting" w:eastAsia="Calibri" w:hAnsi="Arabic Typesetting" w:cs="PNU"/>
          <w:b/>
          <w:bCs/>
          <w:u w:val="single"/>
          <w:rtl/>
        </w:rPr>
      </w:pPr>
      <w:r w:rsidRPr="002B0B3F">
        <w:rPr>
          <w:rFonts w:ascii="Arabic Typesetting" w:eastAsia="Times New Roman" w:hAnsi="Arabic Typesetting" w:cs="PNU" w:hint="cs"/>
          <w:b/>
          <w:bCs/>
          <w:u w:val="single"/>
          <w:rtl/>
        </w:rPr>
        <w:t xml:space="preserve"> المقترحات المناسبة</w:t>
      </w:r>
      <w:r w:rsidRPr="002B0B3F">
        <w:rPr>
          <w:rFonts w:ascii="Arabic Typesetting" w:eastAsia="Times New Roman" w:hAnsi="Arabic Typesetting" w:cs="PNU"/>
          <w:b/>
          <w:bCs/>
          <w:u w:val="single"/>
          <w:rtl/>
        </w:rPr>
        <w:t xml:space="preserve"> </w:t>
      </w:r>
      <w:r w:rsidRPr="002B0B3F">
        <w:rPr>
          <w:rFonts w:ascii="Arabic Typesetting" w:eastAsia="Times New Roman" w:hAnsi="Arabic Typesetting" w:cs="PNU" w:hint="cs"/>
          <w:b/>
          <w:bCs/>
          <w:u w:val="single"/>
          <w:rtl/>
        </w:rPr>
        <w:t>و</w:t>
      </w:r>
      <w:r w:rsidRPr="002B0B3F">
        <w:rPr>
          <w:rFonts w:ascii="Arabic Typesetting" w:eastAsia="Times New Roman" w:hAnsi="Arabic Typesetting" w:cs="PNU"/>
          <w:b/>
          <w:bCs/>
          <w:u w:val="single"/>
          <w:rtl/>
        </w:rPr>
        <w:t>التوصيات</w:t>
      </w:r>
      <w:r w:rsidRPr="002B0B3F">
        <w:rPr>
          <w:rFonts w:ascii="Arabic Typesetting" w:eastAsia="Calibri" w:hAnsi="Arabic Typesetting" w:cs="PNU"/>
          <w:b/>
          <w:bCs/>
          <w:u w:val="single"/>
          <w:rtl/>
        </w:rPr>
        <w:t xml:space="preserve"> :-</w:t>
      </w:r>
    </w:p>
    <w:p w14:paraId="0EBF916F" w14:textId="77777777" w:rsidR="002B0B3F" w:rsidRPr="002B0B3F" w:rsidRDefault="002B0B3F" w:rsidP="002B0B3F">
      <w:pPr>
        <w:numPr>
          <w:ilvl w:val="0"/>
          <w:numId w:val="25"/>
        </w:numPr>
        <w:spacing w:after="0" w:line="360" w:lineRule="auto"/>
        <w:ind w:left="374" w:hanging="315"/>
        <w:contextualSpacing/>
        <w:jc w:val="both"/>
        <w:rPr>
          <w:rFonts w:ascii="Times New Roman" w:eastAsia="Times New Roman" w:hAnsi="Times New Roman" w:cs="PNU"/>
        </w:rPr>
      </w:pPr>
      <w:r w:rsidRPr="002B0B3F">
        <w:rPr>
          <w:rFonts w:ascii="Times New Roman" w:eastAsia="Times New Roman" w:hAnsi="Times New Roman" w:cs="PNU" w:hint="cs"/>
          <w:rtl/>
        </w:rPr>
        <w:t>............................................................................................................</w:t>
      </w:r>
    </w:p>
    <w:p w14:paraId="663B0C64" w14:textId="77777777" w:rsidR="002B0B3F" w:rsidRPr="002B0B3F" w:rsidRDefault="002B0B3F" w:rsidP="002B0B3F">
      <w:pPr>
        <w:numPr>
          <w:ilvl w:val="0"/>
          <w:numId w:val="25"/>
        </w:numPr>
        <w:spacing w:after="0" w:line="360" w:lineRule="auto"/>
        <w:ind w:left="374" w:hanging="315"/>
        <w:contextualSpacing/>
        <w:jc w:val="both"/>
        <w:rPr>
          <w:rFonts w:ascii="Times New Roman" w:eastAsia="Times New Roman" w:hAnsi="Times New Roman" w:cs="PNU"/>
          <w:b/>
          <w:bCs/>
        </w:rPr>
      </w:pPr>
      <w:r w:rsidRPr="002B0B3F">
        <w:rPr>
          <w:rFonts w:ascii="Times New Roman" w:eastAsia="Times New Roman" w:hAnsi="Times New Roman" w:cs="PNU" w:hint="cs"/>
          <w:rtl/>
        </w:rPr>
        <w:t>............................................................................................................</w:t>
      </w:r>
    </w:p>
    <w:p w14:paraId="02573398" w14:textId="77777777" w:rsidR="002B0B3F" w:rsidRPr="002B0B3F" w:rsidRDefault="002B0B3F" w:rsidP="002B0B3F">
      <w:pPr>
        <w:numPr>
          <w:ilvl w:val="0"/>
          <w:numId w:val="25"/>
        </w:numPr>
        <w:spacing w:after="0" w:line="360" w:lineRule="auto"/>
        <w:ind w:left="374" w:hanging="315"/>
        <w:contextualSpacing/>
        <w:jc w:val="both"/>
        <w:rPr>
          <w:rFonts w:ascii="Times New Roman" w:eastAsia="Times New Roman" w:hAnsi="Times New Roman" w:cs="PNU"/>
          <w:b/>
          <w:bCs/>
        </w:rPr>
      </w:pPr>
      <w:r w:rsidRPr="002B0B3F">
        <w:rPr>
          <w:rFonts w:ascii="Times New Roman" w:eastAsia="Times New Roman" w:hAnsi="Times New Roman" w:cs="PNU" w:hint="cs"/>
          <w:rtl/>
        </w:rPr>
        <w:t>............................................................................................................</w:t>
      </w:r>
    </w:p>
    <w:p w14:paraId="66630AD5" w14:textId="77777777" w:rsidR="002B0B3F" w:rsidRPr="002B0B3F" w:rsidRDefault="002B0B3F" w:rsidP="002B0B3F">
      <w:pPr>
        <w:numPr>
          <w:ilvl w:val="0"/>
          <w:numId w:val="25"/>
        </w:numPr>
        <w:spacing w:after="0" w:line="360" w:lineRule="auto"/>
        <w:ind w:left="374" w:hanging="315"/>
        <w:contextualSpacing/>
        <w:jc w:val="both"/>
        <w:rPr>
          <w:rFonts w:ascii="Times New Roman" w:eastAsia="Times New Roman" w:hAnsi="Times New Roman" w:cs="PNU"/>
          <w:b/>
          <w:bCs/>
        </w:rPr>
      </w:pPr>
      <w:r w:rsidRPr="002B0B3F">
        <w:rPr>
          <w:rFonts w:ascii="Times New Roman" w:eastAsia="Times New Roman" w:hAnsi="Times New Roman" w:cs="PNU" w:hint="cs"/>
          <w:rtl/>
        </w:rPr>
        <w:t>............................................................................................................</w:t>
      </w:r>
    </w:p>
    <w:p w14:paraId="00A38B91" w14:textId="77777777" w:rsidR="002B0B3F" w:rsidRPr="002B0B3F" w:rsidRDefault="002B0B3F" w:rsidP="002B0B3F">
      <w:pPr>
        <w:numPr>
          <w:ilvl w:val="0"/>
          <w:numId w:val="25"/>
        </w:numPr>
        <w:spacing w:after="0" w:line="360" w:lineRule="auto"/>
        <w:ind w:left="374" w:hanging="315"/>
        <w:contextualSpacing/>
        <w:jc w:val="both"/>
        <w:rPr>
          <w:rFonts w:ascii="Times New Roman" w:eastAsia="Times New Roman" w:hAnsi="Times New Roman" w:cs="PNU"/>
          <w:b/>
          <w:bCs/>
        </w:rPr>
      </w:pPr>
      <w:r w:rsidRPr="002B0B3F">
        <w:rPr>
          <w:rFonts w:ascii="Times New Roman" w:eastAsia="Times New Roman" w:hAnsi="Times New Roman" w:cs="PNU" w:hint="cs"/>
          <w:rtl/>
        </w:rPr>
        <w:t>............................................................................................................</w:t>
      </w:r>
    </w:p>
    <w:p w14:paraId="1D2DD94C" w14:textId="77777777" w:rsidR="002B0B3F" w:rsidRPr="002B0B3F" w:rsidRDefault="002B0B3F" w:rsidP="002B0B3F">
      <w:pPr>
        <w:numPr>
          <w:ilvl w:val="0"/>
          <w:numId w:val="25"/>
        </w:numPr>
        <w:spacing w:after="0" w:line="360" w:lineRule="auto"/>
        <w:ind w:left="374" w:hanging="315"/>
        <w:contextualSpacing/>
        <w:jc w:val="both"/>
        <w:rPr>
          <w:rFonts w:ascii="Times New Roman" w:eastAsia="Times New Roman" w:hAnsi="Times New Roman" w:cs="PNU"/>
          <w:b/>
          <w:bCs/>
        </w:rPr>
      </w:pPr>
      <w:r w:rsidRPr="002B0B3F">
        <w:rPr>
          <w:rFonts w:ascii="Times New Roman" w:eastAsia="Times New Roman" w:hAnsi="Times New Roman" w:cs="PNU" w:hint="cs"/>
          <w:rtl/>
        </w:rPr>
        <w:t>............................................................................................................</w:t>
      </w:r>
    </w:p>
    <w:p w14:paraId="02F6051E" w14:textId="77777777" w:rsidR="002B0B3F" w:rsidRPr="002B0B3F" w:rsidRDefault="002B0B3F" w:rsidP="002B0B3F">
      <w:pPr>
        <w:numPr>
          <w:ilvl w:val="0"/>
          <w:numId w:val="25"/>
        </w:numPr>
        <w:spacing w:after="0" w:line="360" w:lineRule="auto"/>
        <w:ind w:left="374" w:hanging="315"/>
        <w:contextualSpacing/>
        <w:jc w:val="both"/>
        <w:rPr>
          <w:rFonts w:ascii="Times New Roman" w:eastAsia="Times New Roman" w:hAnsi="Times New Roman" w:cs="PNU"/>
          <w:b/>
          <w:bCs/>
        </w:rPr>
      </w:pPr>
      <w:r w:rsidRPr="002B0B3F">
        <w:rPr>
          <w:rFonts w:ascii="Times New Roman" w:eastAsia="Times New Roman" w:hAnsi="Times New Roman" w:cs="PNU" w:hint="cs"/>
          <w:rtl/>
        </w:rPr>
        <w:t>............................................................................................................</w:t>
      </w:r>
    </w:p>
    <w:p w14:paraId="332EF9F9" w14:textId="77777777" w:rsidR="002B0B3F" w:rsidRPr="002B0B3F" w:rsidRDefault="002B0B3F" w:rsidP="002B0B3F">
      <w:pPr>
        <w:numPr>
          <w:ilvl w:val="0"/>
          <w:numId w:val="25"/>
        </w:numPr>
        <w:spacing w:after="0" w:line="360" w:lineRule="auto"/>
        <w:ind w:left="374" w:hanging="315"/>
        <w:contextualSpacing/>
        <w:jc w:val="both"/>
        <w:rPr>
          <w:rFonts w:ascii="Times New Roman" w:eastAsia="Times New Roman" w:hAnsi="Times New Roman" w:cs="PNU"/>
          <w:b/>
          <w:bCs/>
        </w:rPr>
      </w:pPr>
      <w:r w:rsidRPr="002B0B3F">
        <w:rPr>
          <w:rFonts w:ascii="Times New Roman" w:eastAsia="Times New Roman" w:hAnsi="Times New Roman" w:cs="PNU" w:hint="cs"/>
          <w:rtl/>
        </w:rPr>
        <w:t>............................................................................................................</w:t>
      </w:r>
    </w:p>
    <w:p w14:paraId="2C388BC8" w14:textId="77777777" w:rsidR="002B0B3F" w:rsidRPr="002B0B3F" w:rsidRDefault="002B0B3F" w:rsidP="002B0B3F">
      <w:pPr>
        <w:numPr>
          <w:ilvl w:val="0"/>
          <w:numId w:val="25"/>
        </w:numPr>
        <w:spacing w:after="0" w:line="360" w:lineRule="auto"/>
        <w:ind w:left="374" w:hanging="315"/>
        <w:contextualSpacing/>
        <w:jc w:val="both"/>
        <w:rPr>
          <w:rFonts w:ascii="Times New Roman" w:eastAsia="Times New Roman" w:hAnsi="Times New Roman" w:cs="PNU"/>
          <w:b/>
          <w:bCs/>
        </w:rPr>
      </w:pPr>
      <w:r w:rsidRPr="002B0B3F">
        <w:rPr>
          <w:rFonts w:ascii="Times New Roman" w:eastAsia="Times New Roman" w:hAnsi="Times New Roman" w:cs="PNU" w:hint="cs"/>
          <w:rtl/>
        </w:rPr>
        <w:t>............................................................................................................</w:t>
      </w:r>
    </w:p>
    <w:p w14:paraId="105740FA" w14:textId="77777777" w:rsidR="002B0B3F" w:rsidRPr="002B0B3F" w:rsidRDefault="002B0B3F" w:rsidP="002B0B3F">
      <w:pPr>
        <w:spacing w:after="0" w:line="360" w:lineRule="auto"/>
        <w:ind w:left="374"/>
        <w:contextualSpacing/>
        <w:jc w:val="both"/>
        <w:rPr>
          <w:rFonts w:ascii="Times New Roman" w:eastAsia="Times New Roman" w:hAnsi="Times New Roman" w:cs="PNU"/>
          <w:b/>
          <w:bCs/>
          <w:rtl/>
        </w:rPr>
      </w:pPr>
    </w:p>
    <w:tbl>
      <w:tblPr>
        <w:bidiVisual/>
        <w:tblW w:w="92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8"/>
        <w:gridCol w:w="2841"/>
        <w:gridCol w:w="3453"/>
      </w:tblGrid>
      <w:tr w:rsidR="002B0B3F" w:rsidRPr="002B0B3F" w14:paraId="3B42BF66" w14:textId="77777777" w:rsidTr="007E1B20">
        <w:trPr>
          <w:trHeight w:val="322"/>
        </w:trPr>
        <w:tc>
          <w:tcPr>
            <w:tcW w:w="2948" w:type="dxa"/>
            <w:shd w:val="clear" w:color="auto" w:fill="B8CCE4" w:themeFill="accent1" w:themeFillTint="66"/>
          </w:tcPr>
          <w:p w14:paraId="7E647352" w14:textId="77777777" w:rsidR="002B0B3F" w:rsidRPr="002B0B3F" w:rsidRDefault="002B0B3F" w:rsidP="002B0B3F">
            <w:pPr>
              <w:spacing w:after="0" w:line="240" w:lineRule="auto"/>
              <w:jc w:val="center"/>
              <w:rPr>
                <w:rFonts w:ascii="Traditional Arabic" w:eastAsia="Times New Roman" w:hAnsi="Traditional Arabic" w:cs="PNU"/>
                <w:b/>
                <w:bCs/>
              </w:rPr>
            </w:pPr>
            <w:r w:rsidRPr="002B0B3F">
              <w:rPr>
                <w:rFonts w:ascii="Traditional Arabic" w:eastAsia="Times New Roman" w:hAnsi="Traditional Arabic" w:cs="PNU" w:hint="cs"/>
                <w:b/>
                <w:bCs/>
                <w:rtl/>
              </w:rPr>
              <w:t>معد التقرير</w:t>
            </w:r>
          </w:p>
        </w:tc>
        <w:tc>
          <w:tcPr>
            <w:tcW w:w="2841" w:type="dxa"/>
            <w:shd w:val="clear" w:color="auto" w:fill="B8CCE4" w:themeFill="accent1" w:themeFillTint="66"/>
          </w:tcPr>
          <w:p w14:paraId="6EA917B2" w14:textId="77777777" w:rsidR="002B0B3F" w:rsidRPr="002B0B3F" w:rsidRDefault="002B0B3F" w:rsidP="002B0B3F">
            <w:pPr>
              <w:spacing w:after="0" w:line="240" w:lineRule="auto"/>
              <w:jc w:val="center"/>
              <w:rPr>
                <w:rFonts w:ascii="Traditional Arabic" w:eastAsia="Times New Roman" w:hAnsi="Traditional Arabic" w:cs="PNU"/>
                <w:b/>
                <w:bCs/>
              </w:rPr>
            </w:pPr>
            <w:r w:rsidRPr="002B0B3F">
              <w:rPr>
                <w:rFonts w:ascii="Traditional Arabic" w:eastAsia="Times New Roman" w:hAnsi="Traditional Arabic" w:cs="PNU" w:hint="cs"/>
                <w:b/>
                <w:bCs/>
                <w:rtl/>
              </w:rPr>
              <w:t>معتمد التقرير</w:t>
            </w:r>
          </w:p>
        </w:tc>
        <w:tc>
          <w:tcPr>
            <w:tcW w:w="3453" w:type="dxa"/>
            <w:shd w:val="clear" w:color="auto" w:fill="B8CCE4" w:themeFill="accent1" w:themeFillTint="66"/>
            <w:vAlign w:val="center"/>
          </w:tcPr>
          <w:p w14:paraId="67FEF67B" w14:textId="77777777" w:rsidR="002B0B3F" w:rsidRPr="002B0B3F" w:rsidRDefault="002B0B3F" w:rsidP="002B0B3F">
            <w:pPr>
              <w:spacing w:after="0" w:line="240" w:lineRule="auto"/>
              <w:jc w:val="center"/>
              <w:rPr>
                <w:rFonts w:ascii="Traditional Arabic" w:eastAsia="Times New Roman" w:hAnsi="Traditional Arabic" w:cs="PNU"/>
                <w:b/>
                <w:bCs/>
              </w:rPr>
            </w:pPr>
            <w:r w:rsidRPr="002B0B3F">
              <w:rPr>
                <w:rFonts w:ascii="Traditional Arabic" w:eastAsia="Times New Roman" w:hAnsi="Traditional Arabic" w:cs="PNU" w:hint="cs"/>
                <w:b/>
                <w:bCs/>
                <w:rtl/>
              </w:rPr>
              <w:t>تاريخ الاعتماد</w:t>
            </w:r>
          </w:p>
        </w:tc>
      </w:tr>
      <w:tr w:rsidR="002B0B3F" w:rsidRPr="002B0B3F" w14:paraId="460D4BFF" w14:textId="77777777" w:rsidTr="007E1B20">
        <w:trPr>
          <w:trHeight w:val="464"/>
        </w:trPr>
        <w:tc>
          <w:tcPr>
            <w:tcW w:w="2948" w:type="dxa"/>
            <w:vAlign w:val="center"/>
          </w:tcPr>
          <w:p w14:paraId="0AB5896B" w14:textId="77777777" w:rsidR="002B0B3F" w:rsidRPr="002B0B3F" w:rsidRDefault="002B0B3F" w:rsidP="002B0B3F">
            <w:pPr>
              <w:spacing w:after="0" w:line="240" w:lineRule="auto"/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</w:p>
          <w:p w14:paraId="71658DC8" w14:textId="77777777" w:rsidR="002B0B3F" w:rsidRPr="002B0B3F" w:rsidRDefault="002B0B3F" w:rsidP="002B0B3F">
            <w:pPr>
              <w:spacing w:after="0" w:line="240" w:lineRule="auto"/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1" w:type="dxa"/>
            <w:vAlign w:val="center"/>
          </w:tcPr>
          <w:p w14:paraId="5FFD2F89" w14:textId="77777777" w:rsidR="002B0B3F" w:rsidRPr="002B0B3F" w:rsidRDefault="002B0B3F" w:rsidP="002B0B3F">
            <w:pPr>
              <w:spacing w:after="0" w:line="240" w:lineRule="auto"/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53" w:type="dxa"/>
            <w:vAlign w:val="center"/>
          </w:tcPr>
          <w:p w14:paraId="0F157A9B" w14:textId="77777777" w:rsidR="002B0B3F" w:rsidRPr="002B0B3F" w:rsidRDefault="002B0B3F" w:rsidP="002B0B3F">
            <w:pPr>
              <w:spacing w:after="0" w:line="240" w:lineRule="auto"/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</w:p>
        </w:tc>
      </w:tr>
    </w:tbl>
    <w:p w14:paraId="07295E9D" w14:textId="77777777" w:rsidR="002B0B3F" w:rsidRPr="002B0B3F" w:rsidRDefault="002B0B3F" w:rsidP="002B0B3F">
      <w:pPr>
        <w:tabs>
          <w:tab w:val="left" w:pos="3585"/>
        </w:tabs>
        <w:spacing w:after="160" w:line="259" w:lineRule="auto"/>
        <w:rPr>
          <w:rFonts w:ascii="Traditional Arabic" w:eastAsia="Calibri" w:hAnsi="Traditional Arabic" w:cs="PNU"/>
          <w:rtl/>
        </w:rPr>
      </w:pPr>
    </w:p>
    <w:p w14:paraId="591F72DE" w14:textId="77777777" w:rsidR="002B0B3F" w:rsidRPr="002B0B3F" w:rsidRDefault="002B0B3F" w:rsidP="002B0B3F">
      <w:pPr>
        <w:rPr>
          <w:rFonts w:cs="PNU"/>
          <w:sz w:val="18"/>
          <w:szCs w:val="18"/>
          <w:rtl/>
        </w:rPr>
      </w:pPr>
    </w:p>
    <w:p w14:paraId="6A3D52D9" w14:textId="2D481125" w:rsidR="002B0B3F" w:rsidRPr="002B0B3F" w:rsidRDefault="002B0B3F" w:rsidP="002B0B3F">
      <w:pPr>
        <w:rPr>
          <w:rFonts w:cs="PNU"/>
          <w:sz w:val="18"/>
          <w:szCs w:val="18"/>
          <w:rtl/>
        </w:rPr>
      </w:pPr>
      <w:bookmarkStart w:id="0" w:name="_GoBack"/>
      <w:bookmarkEnd w:id="0"/>
    </w:p>
    <w:sectPr w:rsidR="002B0B3F" w:rsidRPr="002B0B3F" w:rsidSect="001D128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370" w:right="1736" w:bottom="54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DB006" w14:textId="77777777" w:rsidR="001B6339" w:rsidRDefault="001B6339" w:rsidP="005561E7">
      <w:pPr>
        <w:spacing w:after="0" w:line="240" w:lineRule="auto"/>
      </w:pPr>
      <w:r>
        <w:separator/>
      </w:r>
    </w:p>
  </w:endnote>
  <w:endnote w:type="continuationSeparator" w:id="0">
    <w:p w14:paraId="28CA0634" w14:textId="77777777" w:rsidR="001B6339" w:rsidRDefault="001B6339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31675849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Content>
          <w:p w14:paraId="2FF1D4B3" w14:textId="33B186C8" w:rsidR="00E10F7F" w:rsidRDefault="00E10F7F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0DC75" w14:textId="77777777" w:rsidR="002D57BC" w:rsidRDefault="002D57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0785276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80067075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2D57BC" w:rsidRDefault="002D57B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0F7F">
              <w:rPr>
                <w:b/>
                <w:bCs/>
                <w:noProof/>
                <w:sz w:val="24"/>
                <w:szCs w:val="24"/>
                <w:rtl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0F7F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2D57BC" w:rsidRDefault="002D57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874AE" w14:textId="77777777" w:rsidR="001B6339" w:rsidRDefault="001B6339" w:rsidP="005561E7">
      <w:pPr>
        <w:spacing w:after="0" w:line="240" w:lineRule="auto"/>
      </w:pPr>
      <w:r>
        <w:separator/>
      </w:r>
    </w:p>
  </w:footnote>
  <w:footnote w:type="continuationSeparator" w:id="0">
    <w:p w14:paraId="5BC8E400" w14:textId="77777777" w:rsidR="001B6339" w:rsidRDefault="001B6339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459A929" w:rsidR="002D57BC" w:rsidRDefault="004D19F5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8992" behindDoc="1" locked="0" layoutInCell="1" allowOverlap="1" wp14:anchorId="390F7F70" wp14:editId="72715B95">
          <wp:simplePos x="0" y="0"/>
          <wp:positionH relativeFrom="column">
            <wp:posOffset>-952232</wp:posOffset>
          </wp:positionH>
          <wp:positionV relativeFrom="paragraph">
            <wp:posOffset>-176202</wp:posOffset>
          </wp:positionV>
          <wp:extent cx="7609222" cy="10552386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55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978C4" w14:textId="35384940" w:rsidR="00524593" w:rsidRDefault="00524593">
    <w:pPr>
      <w:pStyle w:val="a3"/>
      <w:rPr>
        <w:rtl/>
      </w:rPr>
    </w:pPr>
  </w:p>
  <w:p w14:paraId="5EBAB385" w14:textId="77777777" w:rsidR="00524593" w:rsidRDefault="00524593">
    <w:pPr>
      <w:pStyle w:val="a3"/>
      <w:rPr>
        <w:rtl/>
      </w:rPr>
    </w:pPr>
  </w:p>
  <w:p w14:paraId="3B85D79F" w14:textId="77777777" w:rsidR="00524593" w:rsidRDefault="00524593">
    <w:pPr>
      <w:pStyle w:val="a3"/>
      <w:rPr>
        <w:rtl/>
      </w:rPr>
    </w:pPr>
  </w:p>
  <w:p w14:paraId="18ADD498" w14:textId="7E7BF457" w:rsidR="00524593" w:rsidRDefault="00524593">
    <w:pPr>
      <w:pStyle w:val="a3"/>
      <w:rPr>
        <w:rtl/>
      </w:rPr>
    </w:pPr>
  </w:p>
  <w:p w14:paraId="5FC178EC" w14:textId="77777777" w:rsidR="00524593" w:rsidRDefault="00524593">
    <w:pPr>
      <w:pStyle w:val="a3"/>
      <w:rPr>
        <w:rtl/>
      </w:rPr>
    </w:pPr>
  </w:p>
  <w:p w14:paraId="1C48EE4C" w14:textId="77777777" w:rsidR="00524593" w:rsidRDefault="00524593">
    <w:pPr>
      <w:pStyle w:val="a3"/>
      <w:rPr>
        <w:rtl/>
      </w:rPr>
    </w:pPr>
  </w:p>
  <w:p w14:paraId="34EA970D" w14:textId="77777777" w:rsidR="00524593" w:rsidRDefault="00524593">
    <w:pPr>
      <w:pStyle w:val="a3"/>
      <w:rPr>
        <w:rtl/>
      </w:rPr>
    </w:pPr>
  </w:p>
  <w:p w14:paraId="26B1A577" w14:textId="77777777" w:rsidR="00524593" w:rsidRDefault="00524593">
    <w:pPr>
      <w:pStyle w:val="a3"/>
      <w:rPr>
        <w:rtl/>
      </w:rPr>
    </w:pPr>
  </w:p>
  <w:p w14:paraId="24C2D800" w14:textId="77777777" w:rsidR="00524593" w:rsidRPr="005E15D6" w:rsidRDefault="00524593">
    <w:pPr>
      <w:pStyle w:val="a3"/>
      <w:rPr>
        <w:sz w:val="6"/>
        <w:szCs w:val="6"/>
      </w:rPr>
    </w:pPr>
  </w:p>
  <w:p w14:paraId="1E7424CB" w14:textId="417B1DCF" w:rsidR="002D57BC" w:rsidRDefault="005E15D6" w:rsidP="000847E1">
    <w:pPr>
      <w:ind w:hanging="968"/>
    </w:pPr>
    <w:r w:rsidRPr="005E15D6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C8AF2AB" wp14:editId="31F87951">
              <wp:simplePos x="0" y="0"/>
              <wp:positionH relativeFrom="column">
                <wp:posOffset>-951865</wp:posOffset>
              </wp:positionH>
              <wp:positionV relativeFrom="paragraph">
                <wp:posOffset>224418</wp:posOffset>
              </wp:positionV>
              <wp:extent cx="7677150" cy="285750"/>
              <wp:effectExtent l="0" t="0" r="0" b="0"/>
              <wp:wrapNone/>
              <wp:docPr id="13" name="مستطيل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14973161" w14:textId="77777777" w:rsidR="002B0B3F" w:rsidRPr="002B0B3F" w:rsidRDefault="002B0B3F" w:rsidP="002B0B3F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B0B3F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</w:t>
                          </w:r>
                          <w:r w:rsidRPr="002B0B3F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نموذج </w:t>
                          </w:r>
                          <w:r w:rsidRPr="002B0B3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التقرير</w:t>
                          </w:r>
                          <w:r w:rsidRPr="002B0B3F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2B0B3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الدوري</w:t>
                          </w:r>
                          <w:r w:rsidRPr="002B0B3F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2B0B3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للفصل</w:t>
                          </w:r>
                          <w:r w:rsidRPr="002B0B3F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2B0B3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الدراسي</w:t>
                          </w:r>
                          <w:r w:rsidRPr="002B0B3F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2B0B3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     </w:t>
                          </w:r>
                          <w:r w:rsidRPr="002B0B3F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النموذج:</w:t>
                          </w:r>
                          <w:r w:rsidRPr="002B0B3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2B0B3F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2B0B3F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0130-F062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الإصدار الثالث ربيع الثاني 1440هـ</w:t>
                          </w:r>
                        </w:p>
                        <w:p w14:paraId="54A9E989" w14:textId="16834C72" w:rsidR="005E15D6" w:rsidRPr="002B0B3F" w:rsidRDefault="005E15D6" w:rsidP="008C4186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3" o:spid="_x0000_s1026" style="position:absolute;left:0;text-align:left;margin-left:-74.95pt;margin-top:17.65pt;width:604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" fillcolor="#027b98" stroked="f" strokeweight="2pt">
              <v:fill opacity="54227f"/>
              <v:textbox>
                <w:txbxContent>
                  <w:p w14:paraId="14973161" w14:textId="77777777" w:rsidR="002B0B3F" w:rsidRPr="002B0B3F" w:rsidRDefault="002B0B3F" w:rsidP="002B0B3F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2B0B3F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</w:t>
                    </w:r>
                    <w:r w:rsidRPr="002B0B3F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نموذج </w:t>
                    </w:r>
                    <w:r w:rsidRPr="002B0B3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التقرير</w:t>
                    </w:r>
                    <w:r w:rsidRPr="002B0B3F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2B0B3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الدوري</w:t>
                    </w:r>
                    <w:r w:rsidRPr="002B0B3F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2B0B3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للفصل</w:t>
                    </w:r>
                    <w:r w:rsidRPr="002B0B3F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2B0B3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الدراسي</w:t>
                    </w:r>
                    <w:r w:rsidRPr="002B0B3F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2B0B3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     </w:t>
                    </w:r>
                    <w:r w:rsidRPr="002B0B3F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النموذج:</w:t>
                    </w:r>
                    <w:r w:rsidRPr="002B0B3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2B0B3F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2B0B3F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0130-F062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الإصدار الثالث ربيع الثاني 1440هـ</w:t>
                    </w:r>
                  </w:p>
                  <w:p w14:paraId="54A9E989" w14:textId="16834C72" w:rsidR="005E15D6" w:rsidRPr="002B0B3F" w:rsidRDefault="005E15D6" w:rsidP="008C4186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4D19F5" w:rsidRPr="004D19F5">
      <w:rPr>
        <w:rFonts w:ascii="PNU" w:hAnsi="PNU" w:cs="PNU" w:hint="cs"/>
        <w:b/>
        <w:bCs/>
        <w:color w:val="007580"/>
        <w:rtl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5407BA72" w:rsidR="00B66FFF" w:rsidRDefault="004D19F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62848" behindDoc="1" locked="0" layoutInCell="1" allowOverlap="1" wp14:anchorId="726D2C0A" wp14:editId="194F2E9E">
          <wp:simplePos x="0" y="0"/>
          <wp:positionH relativeFrom="column">
            <wp:posOffset>-921385</wp:posOffset>
          </wp:positionH>
          <wp:positionV relativeFrom="paragraph">
            <wp:posOffset>-366067</wp:posOffset>
          </wp:positionV>
          <wp:extent cx="7608570" cy="10499725"/>
          <wp:effectExtent l="0" t="0" r="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1049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596D5FF9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B66FFF" w:rsidRPr="004D19F5" w:rsidRDefault="00B66FFF" w:rsidP="00FE6A7A">
    <w:pPr>
      <w:pStyle w:val="a3"/>
      <w:tabs>
        <w:tab w:val="clear" w:pos="8306"/>
        <w:tab w:val="right" w:pos="8448"/>
      </w:tabs>
      <w:ind w:left="-852" w:right="-900"/>
      <w:rPr>
        <w:sz w:val="32"/>
        <w:szCs w:val="32"/>
        <w:rtl/>
      </w:rPr>
    </w:pPr>
  </w:p>
  <w:p w14:paraId="1CCC2293" w14:textId="72924181" w:rsidR="000847E1" w:rsidRPr="000847E1" w:rsidRDefault="000847E1" w:rsidP="00FE6A7A">
    <w:pPr>
      <w:pStyle w:val="a3"/>
      <w:tabs>
        <w:tab w:val="clear" w:pos="8306"/>
        <w:tab w:val="right" w:pos="8448"/>
      </w:tabs>
      <w:ind w:left="-852" w:right="-900"/>
      <w:rPr>
        <w:rFonts w:ascii="PNU" w:hAnsi="PNU" w:cs="PNU"/>
        <w:b/>
        <w:bCs/>
        <w:color w:val="007580"/>
        <w:sz w:val="12"/>
        <w:szCs w:val="12"/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6FE7F80F">
              <wp:simplePos x="0" y="0"/>
              <wp:positionH relativeFrom="column">
                <wp:posOffset>-921385</wp:posOffset>
              </wp:positionH>
              <wp:positionV relativeFrom="paragraph">
                <wp:posOffset>32385</wp:posOffset>
              </wp:positionV>
              <wp:extent cx="7677150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BF7A2D2" w14:textId="5537EED7" w:rsidR="002B0B3F" w:rsidRPr="002B0B3F" w:rsidRDefault="002B0B3F" w:rsidP="002B0B3F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B0B3F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</w:t>
                          </w:r>
                          <w:r w:rsidRPr="002B0B3F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نموذج </w:t>
                          </w:r>
                          <w:r w:rsidRPr="002B0B3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التقرير</w:t>
                          </w:r>
                          <w:r w:rsidRPr="002B0B3F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2B0B3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الدوري</w:t>
                          </w:r>
                          <w:r w:rsidRPr="002B0B3F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2B0B3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للفصل</w:t>
                          </w:r>
                          <w:r w:rsidRPr="002B0B3F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2B0B3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الدراسي</w:t>
                          </w:r>
                          <w:r w:rsidRPr="002B0B3F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2B0B3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     </w:t>
                          </w:r>
                          <w:r w:rsidRPr="002B0B3F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النموذج:</w:t>
                          </w:r>
                          <w:r w:rsidRPr="002B0B3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2B0B3F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2B0B3F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0130-F062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الإصدار الثالث ربيع الثاني 1440هـ</w:t>
                          </w:r>
                        </w:p>
                        <w:p w14:paraId="2A2C7038" w14:textId="52C79206" w:rsidR="009F71F3" w:rsidRPr="009F71F3" w:rsidRDefault="002B0B3F" w:rsidP="009F71F3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الإصدار الأول ربيع الثاني 1440هـ</w:t>
                          </w:r>
                        </w:p>
                        <w:p w14:paraId="16E7CA53" w14:textId="42D2DBE8" w:rsidR="00293608" w:rsidRPr="00293608" w:rsidRDefault="00293608" w:rsidP="00293608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الإصدار الأول رمضان 14378هـ</w:t>
                          </w:r>
                        </w:p>
                        <w:p w14:paraId="47D67DE7" w14:textId="2D7905FF" w:rsidR="00B66FFF" w:rsidRPr="00B66FFF" w:rsidRDefault="000847E1" w:rsidP="000847E1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-F54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               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الإصدار الأول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رمضان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14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37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0هـ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2.55pt;width:604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" fillcolor="#027b98" stroked="f" strokeweight="2pt">
              <v:fill opacity="54227f"/>
              <v:textbox>
                <w:txbxContent>
                  <w:p w14:paraId="3BF7A2D2" w14:textId="5537EED7" w:rsidR="002B0B3F" w:rsidRPr="002B0B3F" w:rsidRDefault="002B0B3F" w:rsidP="002B0B3F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2B0B3F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</w:t>
                    </w:r>
                    <w:r w:rsidRPr="002B0B3F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نموذج </w:t>
                    </w:r>
                    <w:r w:rsidRPr="002B0B3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التقرير</w:t>
                    </w:r>
                    <w:r w:rsidRPr="002B0B3F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2B0B3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الدوري</w:t>
                    </w:r>
                    <w:r w:rsidRPr="002B0B3F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2B0B3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للفصل</w:t>
                    </w:r>
                    <w:r w:rsidRPr="002B0B3F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2B0B3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الدراسي</w:t>
                    </w:r>
                    <w:r w:rsidRPr="002B0B3F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2B0B3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     </w:t>
                    </w:r>
                    <w:r w:rsidRPr="002B0B3F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النموذج:</w:t>
                    </w:r>
                    <w:r w:rsidRPr="002B0B3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2B0B3F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2B0B3F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0130-F062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الإصدار الثالث ربيع الثاني 1440هـ</w:t>
                    </w:r>
                  </w:p>
                  <w:p w14:paraId="2A2C7038" w14:textId="52C79206" w:rsidR="009F71F3" w:rsidRPr="009F71F3" w:rsidRDefault="002B0B3F" w:rsidP="009F71F3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الإصدار الأول ربيع الثاني 1440هـ</w:t>
                    </w:r>
                  </w:p>
                  <w:p w14:paraId="16E7CA53" w14:textId="42D2DBE8" w:rsidR="00293608" w:rsidRPr="00293608" w:rsidRDefault="00293608" w:rsidP="00293608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الإصدار الأول رمضان 14378هـ</w:t>
                    </w:r>
                  </w:p>
                  <w:p w14:paraId="47D67DE7" w14:textId="2D7905FF" w:rsidR="00B66FFF" w:rsidRPr="00B66FFF" w:rsidRDefault="000847E1" w:rsidP="000847E1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-F54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               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الإصدار الأول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رمضان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14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37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0هـ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2D57BC" w:rsidRDefault="002D57BC" w:rsidP="000847E1">
    <w:pPr>
      <w:pStyle w:val="a3"/>
      <w:tabs>
        <w:tab w:val="clear" w:pos="8306"/>
        <w:tab w:val="right" w:pos="8448"/>
      </w:tabs>
      <w:ind w:right="-900"/>
      <w:rPr>
        <w:rtl/>
      </w:rPr>
    </w:pPr>
  </w:p>
  <w:p w14:paraId="08F0E667" w14:textId="52D63A67" w:rsidR="002D57BC" w:rsidRDefault="002D57B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2D57BC" w:rsidRPr="00B13ED2" w:rsidRDefault="002D57B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2D57BC" w:rsidRPr="00B13ED2" w:rsidRDefault="002D57B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6pt;height:11.6pt" o:bullet="t">
        <v:imagedata r:id="rId1" o:title="msoC2D"/>
      </v:shape>
    </w:pict>
  </w:numPicBullet>
  <w:abstractNum w:abstractNumId="0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42A56"/>
    <w:multiLevelType w:val="hybridMultilevel"/>
    <w:tmpl w:val="E04A0772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1AE74EE6"/>
    <w:multiLevelType w:val="hybridMultilevel"/>
    <w:tmpl w:val="2F7023A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0C33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="PNU" w:hint="default"/>
        <w:b w:val="0"/>
        <w:bCs w:val="0"/>
        <w:color w:val="auto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92E7A"/>
    <w:multiLevelType w:val="hybridMultilevel"/>
    <w:tmpl w:val="CCE4FA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22F0F"/>
    <w:multiLevelType w:val="hybridMultilevel"/>
    <w:tmpl w:val="1B40E30C"/>
    <w:lvl w:ilvl="0" w:tplc="04090007">
      <w:start w:val="1"/>
      <w:numFmt w:val="bullet"/>
      <w:lvlText w:val=""/>
      <w:lvlPicBulletId w:val="0"/>
      <w:lvlJc w:val="left"/>
      <w:pPr>
        <w:ind w:left="2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0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D1C17"/>
    <w:multiLevelType w:val="hybridMultilevel"/>
    <w:tmpl w:val="DF348032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AB72C4"/>
    <w:multiLevelType w:val="hybridMultilevel"/>
    <w:tmpl w:val="48706B5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4B925AB6"/>
    <w:multiLevelType w:val="hybridMultilevel"/>
    <w:tmpl w:val="82E864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7">
    <w:nsid w:val="57FE7530"/>
    <w:multiLevelType w:val="hybridMultilevel"/>
    <w:tmpl w:val="69CC2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3C7556"/>
    <w:multiLevelType w:val="hybridMultilevel"/>
    <w:tmpl w:val="7AD022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1493E"/>
    <w:multiLevelType w:val="hybridMultilevel"/>
    <w:tmpl w:val="19204D28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1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2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5F09E3"/>
    <w:multiLevelType w:val="hybridMultilevel"/>
    <w:tmpl w:val="9738E6D2"/>
    <w:lvl w:ilvl="0" w:tplc="2B641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5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4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"/>
  </w:num>
  <w:num w:numId="15">
    <w:abstractNumId w:val="10"/>
  </w:num>
  <w:num w:numId="16">
    <w:abstractNumId w:val="24"/>
  </w:num>
  <w:num w:numId="17">
    <w:abstractNumId w:val="15"/>
  </w:num>
  <w:num w:numId="18">
    <w:abstractNumId w:val="25"/>
  </w:num>
  <w:num w:numId="19">
    <w:abstractNumId w:val="8"/>
  </w:num>
  <w:num w:numId="20">
    <w:abstractNumId w:val="11"/>
  </w:num>
  <w:num w:numId="21">
    <w:abstractNumId w:val="18"/>
  </w:num>
  <w:num w:numId="22">
    <w:abstractNumId w:val="17"/>
  </w:num>
  <w:num w:numId="23">
    <w:abstractNumId w:val="13"/>
  </w:num>
  <w:num w:numId="24">
    <w:abstractNumId w:val="20"/>
  </w:num>
  <w:num w:numId="25">
    <w:abstractNumId w:val="3"/>
  </w:num>
  <w:num w:numId="26">
    <w:abstractNumId w:val="14"/>
  </w:num>
  <w:num w:numId="2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35944"/>
    <w:rsid w:val="00041B60"/>
    <w:rsid w:val="000847E1"/>
    <w:rsid w:val="0009436E"/>
    <w:rsid w:val="00105F28"/>
    <w:rsid w:val="0018686B"/>
    <w:rsid w:val="001A4BA6"/>
    <w:rsid w:val="001B6339"/>
    <w:rsid w:val="001D128A"/>
    <w:rsid w:val="001D7255"/>
    <w:rsid w:val="001E0AAA"/>
    <w:rsid w:val="001E571A"/>
    <w:rsid w:val="00213CBD"/>
    <w:rsid w:val="00220373"/>
    <w:rsid w:val="00234146"/>
    <w:rsid w:val="00285FDF"/>
    <w:rsid w:val="00293608"/>
    <w:rsid w:val="002B0B3F"/>
    <w:rsid w:val="002D57BC"/>
    <w:rsid w:val="00361EF7"/>
    <w:rsid w:val="003C7DFC"/>
    <w:rsid w:val="003E4170"/>
    <w:rsid w:val="00403F6B"/>
    <w:rsid w:val="00477C76"/>
    <w:rsid w:val="0049093E"/>
    <w:rsid w:val="004B3BE7"/>
    <w:rsid w:val="004D19F5"/>
    <w:rsid w:val="004D2D1E"/>
    <w:rsid w:val="005236CB"/>
    <w:rsid w:val="00524593"/>
    <w:rsid w:val="005345A3"/>
    <w:rsid w:val="005446C9"/>
    <w:rsid w:val="005561E7"/>
    <w:rsid w:val="00560C7D"/>
    <w:rsid w:val="0056729C"/>
    <w:rsid w:val="00574EA1"/>
    <w:rsid w:val="00585077"/>
    <w:rsid w:val="005A1507"/>
    <w:rsid w:val="005E15D6"/>
    <w:rsid w:val="005E52CA"/>
    <w:rsid w:val="005F1EF0"/>
    <w:rsid w:val="00602D52"/>
    <w:rsid w:val="00634063"/>
    <w:rsid w:val="00642C7C"/>
    <w:rsid w:val="006547D4"/>
    <w:rsid w:val="006A7D34"/>
    <w:rsid w:val="006D364C"/>
    <w:rsid w:val="00730A33"/>
    <w:rsid w:val="00731BD5"/>
    <w:rsid w:val="00781441"/>
    <w:rsid w:val="00783B2F"/>
    <w:rsid w:val="00790C6D"/>
    <w:rsid w:val="007D068F"/>
    <w:rsid w:val="008239D0"/>
    <w:rsid w:val="00851957"/>
    <w:rsid w:val="00880F3E"/>
    <w:rsid w:val="008C4186"/>
    <w:rsid w:val="008D4F9D"/>
    <w:rsid w:val="00967A82"/>
    <w:rsid w:val="00987E7F"/>
    <w:rsid w:val="00992215"/>
    <w:rsid w:val="00994E7F"/>
    <w:rsid w:val="00995B4F"/>
    <w:rsid w:val="009B13D2"/>
    <w:rsid w:val="009C1EB5"/>
    <w:rsid w:val="009D36BA"/>
    <w:rsid w:val="009F71F3"/>
    <w:rsid w:val="00A0398E"/>
    <w:rsid w:val="00A15BA9"/>
    <w:rsid w:val="00A35336"/>
    <w:rsid w:val="00AA37BA"/>
    <w:rsid w:val="00AB089B"/>
    <w:rsid w:val="00AB6C6F"/>
    <w:rsid w:val="00AE0D40"/>
    <w:rsid w:val="00B13ED2"/>
    <w:rsid w:val="00B66FFF"/>
    <w:rsid w:val="00B80810"/>
    <w:rsid w:val="00BC38C8"/>
    <w:rsid w:val="00BE1247"/>
    <w:rsid w:val="00C0226C"/>
    <w:rsid w:val="00C11452"/>
    <w:rsid w:val="00C13FD0"/>
    <w:rsid w:val="00C70825"/>
    <w:rsid w:val="00C72595"/>
    <w:rsid w:val="00C76410"/>
    <w:rsid w:val="00CD6F94"/>
    <w:rsid w:val="00D16846"/>
    <w:rsid w:val="00D245E4"/>
    <w:rsid w:val="00D5386C"/>
    <w:rsid w:val="00D80929"/>
    <w:rsid w:val="00D861F2"/>
    <w:rsid w:val="00D862BF"/>
    <w:rsid w:val="00DA5E18"/>
    <w:rsid w:val="00DE0CA4"/>
    <w:rsid w:val="00DF423A"/>
    <w:rsid w:val="00E10F7F"/>
    <w:rsid w:val="00E563D9"/>
    <w:rsid w:val="00EC1FA9"/>
    <w:rsid w:val="00EE12A2"/>
    <w:rsid w:val="00F2172C"/>
    <w:rsid w:val="00F24264"/>
    <w:rsid w:val="00F308E8"/>
    <w:rsid w:val="00F361F5"/>
    <w:rsid w:val="00F425E6"/>
    <w:rsid w:val="00F7238B"/>
    <w:rsid w:val="00F75D5B"/>
    <w:rsid w:val="00F96FC9"/>
    <w:rsid w:val="00FB3831"/>
    <w:rsid w:val="00FB54A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6"/>
    <w:uiPriority w:val="59"/>
    <w:rsid w:val="008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AA37B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شبكة جدول31"/>
    <w:basedOn w:val="a1"/>
    <w:next w:val="a6"/>
    <w:uiPriority w:val="59"/>
    <w:rsid w:val="00AA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شبكة جدول24"/>
    <w:basedOn w:val="a1"/>
    <w:next w:val="a6"/>
    <w:uiPriority w:val="59"/>
    <w:rsid w:val="002B0B3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Shading Accent 1"/>
    <w:basedOn w:val="a1"/>
    <w:uiPriority w:val="60"/>
    <w:rsid w:val="002B0B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6"/>
    <w:uiPriority w:val="59"/>
    <w:rsid w:val="008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AA37B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شبكة جدول31"/>
    <w:basedOn w:val="a1"/>
    <w:next w:val="a6"/>
    <w:uiPriority w:val="59"/>
    <w:rsid w:val="00AA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شبكة جدول24"/>
    <w:basedOn w:val="a1"/>
    <w:next w:val="a6"/>
    <w:uiPriority w:val="59"/>
    <w:rsid w:val="002B0B3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Shading Accent 1"/>
    <w:basedOn w:val="a1"/>
    <w:uiPriority w:val="60"/>
    <w:rsid w:val="002B0B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95D94C2CE92D6458CA9FB9516B5AB33" ma:contentTypeVersion="0" ma:contentTypeDescription="إنشاء مستند جديد." ma:contentTypeScope="" ma:versionID="61fdb6f47b9808b5f7f728c6a385ce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2AB92D-3A49-4189-8437-B1491394E7EA}"/>
</file>

<file path=customXml/itemProps2.xml><?xml version="1.0" encoding="utf-8"?>
<ds:datastoreItem xmlns:ds="http://schemas.openxmlformats.org/officeDocument/2006/customXml" ds:itemID="{4ABD4BDE-2886-462E-9617-50DD83D472CF}"/>
</file>

<file path=customXml/itemProps3.xml><?xml version="1.0" encoding="utf-8"?>
<ds:datastoreItem xmlns:ds="http://schemas.openxmlformats.org/officeDocument/2006/customXml" ds:itemID="{602A0CCC-E386-4AC2-913E-F4D9BBD58CF7}"/>
</file>

<file path=customXml/itemProps4.xml><?xml version="1.0" encoding="utf-8"?>
<ds:datastoreItem xmlns:ds="http://schemas.openxmlformats.org/officeDocument/2006/customXml" ds:itemID="{563885F2-C427-4F16-9E21-847067A707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3</cp:revision>
  <cp:lastPrinted>2019-10-24T10:53:00Z</cp:lastPrinted>
  <dcterms:created xsi:type="dcterms:W3CDTF">2020-06-15T06:54:00Z</dcterms:created>
  <dcterms:modified xsi:type="dcterms:W3CDTF">2020-06-15T06:58:00Z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0x010100B95D94C2CE92D6458CA9FB9516B5AB33</vt:lpwstr>
  </property>
</Properties>
</file>