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bookmarkEnd w:id="0"/>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By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E952C4"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00952BA2">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Detailed presentation of the scientific methods of research methodology used to achieve the objectives of the research project.</w:t>
            </w:r>
          </w:p>
          <w:p w14:paraId="15FFB9BE"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Proposals that principal investigator and research team consider to achieve the goals of the research project.</w:t>
            </w:r>
          </w:p>
          <w:p w14:paraId="61D38FD6"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b/>
                <w:bCs/>
                <w:color w:val="333333"/>
                <w:sz w:val="20"/>
                <w:szCs w:val="20"/>
                <w:lang w:val="en"/>
              </w:rPr>
            </w:pPr>
            <w:r w:rsidRPr="00952BA2">
              <w:rPr>
                <w:rFonts w:ascii="PNU" w:eastAsia="Times New Roman" w:hAnsi="PNU" w:cs="PNU" w:hint="cs"/>
                <w:color w:val="333333"/>
                <w:sz w:val="20"/>
                <w:szCs w:val="20"/>
                <w:lang w:val="en"/>
              </w:rPr>
              <w:t>Action Plan for the remaining time period of the research project, in light of what has been achieved during th</w:t>
            </w:r>
            <w:r w:rsidRPr="00952BA2">
              <w:rPr>
                <w:rFonts w:ascii="PNU" w:eastAsia="Times New Roman" w:hAnsi="PNU" w:cs="PNU" w:hint="cs"/>
                <w:b/>
                <w:bCs/>
                <w:color w:val="333333"/>
                <w:sz w:val="20"/>
                <w:szCs w:val="20"/>
                <w:lang w:val="en"/>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ABC6D" w14:textId="77777777" w:rsidR="00A31921" w:rsidRDefault="00A31921" w:rsidP="00632B72">
      <w:r>
        <w:separator/>
      </w:r>
    </w:p>
  </w:endnote>
  <w:endnote w:type="continuationSeparator" w:id="0">
    <w:p w14:paraId="7FD2A57E" w14:textId="77777777" w:rsidR="00A31921" w:rsidRDefault="00A31921"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0A33" w14:textId="77777777" w:rsidR="00A31921" w:rsidRDefault="00A31921" w:rsidP="00632B72">
      <w:r>
        <w:separator/>
      </w:r>
    </w:p>
  </w:footnote>
  <w:footnote w:type="continuationSeparator" w:id="0">
    <w:p w14:paraId="56572877" w14:textId="77777777" w:rsidR="00A31921" w:rsidRDefault="00A31921"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6505CC9B" w:rsidR="007A04DE" w:rsidRPr="00632B72" w:rsidRDefault="00E952C4" w:rsidP="00960326">
    <w:pPr>
      <w:pStyle w:val="a4"/>
      <w:tabs>
        <w:tab w:val="clear" w:pos="4680"/>
        <w:tab w:val="clear" w:pos="9360"/>
        <w:tab w:val="left" w:pos="978"/>
      </w:tabs>
    </w:pPr>
    <w:r w:rsidRPr="00E952C4">
      <mc:AlternateContent>
        <mc:Choice Requires="wps">
          <w:drawing>
            <wp:anchor distT="0" distB="0" distL="114300" distR="114300" simplePos="0" relativeHeight="251660288" behindDoc="0" locked="0" layoutInCell="1" allowOverlap="1" wp14:anchorId="57E894E3" wp14:editId="08B3064A">
              <wp:simplePos x="0" y="0"/>
              <wp:positionH relativeFrom="column">
                <wp:posOffset>3476625</wp:posOffset>
              </wp:positionH>
              <wp:positionV relativeFrom="paragraph">
                <wp:posOffset>893445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E894E3" id="_x0000_t202" coordsize="21600,21600" o:spt="202" path="m,l,21600r21600,l21600,xe">
              <v:stroke joinstyle="miter"/>
              <v:path gradientshapeok="t" o:connecttype="rect"/>
            </v:shapetype>
            <v:shape id="مربع نص 2" o:spid="_x0000_s1026" type="#_x0000_t202" style="position:absolute;margin-left:273.75pt;margin-top:70.35pt;width:2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" filled="f" stroked="f" strokeweight=".5pt">
              <v:textbo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Pr="00E952C4">
      <mc:AlternateContent>
        <mc:Choice Requires="wps">
          <w:drawing>
            <wp:anchor distT="0" distB="0" distL="114300" distR="114300" simplePos="0" relativeHeight="251661312" behindDoc="0" locked="0" layoutInCell="1" allowOverlap="1" wp14:anchorId="187A4A6C" wp14:editId="11BC87D1">
              <wp:simplePos x="0" y="0"/>
              <wp:positionH relativeFrom="column">
                <wp:posOffset>-733425</wp:posOffset>
              </wp:positionH>
              <wp:positionV relativeFrom="paragraph">
                <wp:posOffset>922020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A4A6C" id="_x0000_s1027" type="#_x0000_t202" style="position:absolute;margin-left:-57.75pt;margin-top:72.6pt;width:251.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" filled="f" stroked="f" strokeweight=".5pt">
              <v:textbo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14D7AD1D">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952C4"/>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2.xml><?xml version="1.0" encoding="utf-8"?>
<ds:datastoreItem xmlns:ds="http://schemas.openxmlformats.org/officeDocument/2006/customXml" ds:itemID="{D2247ED2-5D71-4B95-B7E1-F3045CAF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9DCB9C-DD79-404B-8E94-1CCA48E9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526</Words>
  <Characters>2709</Characters>
  <Application>Microsoft Office Word</Application>
  <DocSecurity>0</DocSecurity>
  <Lines>51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Tahani Albaiz</cp:lastModifiedBy>
  <cp:revision>8</cp:revision>
  <cp:lastPrinted>2020-08-16T11:06:00Z</cp:lastPrinted>
  <dcterms:created xsi:type="dcterms:W3CDTF">2021-11-20T09:54:00Z</dcterms:created>
  <dcterms:modified xsi:type="dcterms:W3CDTF">2023-12-03T07:10:00Z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ies>
</file>