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DEA" w:rsidRDefault="00290DEA">
      <w:pPr>
        <w:rPr>
          <w:rFonts w:hint="cs"/>
          <w:rtl/>
        </w:rPr>
      </w:pPr>
    </w:p>
    <w:p w:rsidR="00290DEA" w:rsidRDefault="00290DEA">
      <w:pPr>
        <w:rPr>
          <w:rtl/>
        </w:rPr>
      </w:pPr>
      <w:r w:rsidRPr="00290D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C790E" wp14:editId="7C3CC3E2">
                <wp:simplePos x="0" y="0"/>
                <wp:positionH relativeFrom="column">
                  <wp:posOffset>3452495</wp:posOffset>
                </wp:positionH>
                <wp:positionV relativeFrom="paragraph">
                  <wp:posOffset>24130</wp:posOffset>
                </wp:positionV>
                <wp:extent cx="2643673" cy="784830"/>
                <wp:effectExtent l="0" t="0" r="0" b="0"/>
                <wp:wrapNone/>
                <wp:docPr id="13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89912C-3726-6D41-BF88-550DE46EA6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3673" cy="784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90DEA" w:rsidRDefault="00290DEA" w:rsidP="00290DEA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NU" w:eastAsia="+mn-ea" w:cs="PNU" w:hint="cs"/>
                                <w:b/>
                                <w:bCs/>
                                <w:color w:val="00757F"/>
                                <w:sz w:val="45"/>
                                <w:szCs w:val="45"/>
                                <w:rtl/>
                                <w:lang w:bidi="ar-AE"/>
                              </w:rPr>
                              <w:t>مرفق رقم (</w:t>
                            </w:r>
                            <w:r>
                              <w:rPr>
                                <w:rFonts w:ascii="PNU" w:eastAsia="+mn-ea" w:cs="PNU" w:hint="cs"/>
                                <w:b/>
                                <w:bCs/>
                                <w:color w:val="00757F"/>
                                <w:kern w:val="24"/>
                                <w:sz w:val="45"/>
                                <w:szCs w:val="45"/>
                                <w:rtl/>
                              </w:rPr>
                              <w:t>9</w:t>
                            </w:r>
                            <w:r>
                              <w:rPr>
                                <w:rFonts w:ascii="PNU" w:eastAsia="+mn-ea" w:cs="PNU" w:hint="cs"/>
                                <w:b/>
                                <w:bCs/>
                                <w:color w:val="00757F"/>
                                <w:sz w:val="45"/>
                                <w:szCs w:val="45"/>
                                <w:rtl/>
                                <w:lang w:bidi="ar-AE"/>
                              </w:rPr>
                              <w:t>)</w:t>
                            </w:r>
                          </w:p>
                          <w:p w:rsidR="00290DEA" w:rsidRDefault="00290DEA" w:rsidP="00290DEA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PNU" w:eastAsia="+mn-ea" w:cs="PNU" w:hint="cs"/>
                                <w:b/>
                                <w:bCs/>
                                <w:color w:val="7F7F7F"/>
                                <w:kern w:val="24"/>
                                <w:sz w:val="45"/>
                                <w:szCs w:val="45"/>
                                <w:rtl/>
                                <w:lang w:bidi="ar-AE"/>
                              </w:rPr>
                              <w:t>نموذج الأدلة</w:t>
                            </w:r>
                            <w:r>
                              <w:rPr>
                                <w:rFonts w:ascii="PNU" w:eastAsia="+mn-ea" w:cs="PNU" w:hint="cs"/>
                                <w:b/>
                                <w:bCs/>
                                <w:color w:val="7F7F7F"/>
                                <w:kern w:val="24"/>
                                <w:sz w:val="45"/>
                                <w:szCs w:val="45"/>
                                <w:rtl/>
                              </w:rPr>
                              <w:t xml:space="preserve"> الداعمة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C790E" id="Rectangle 12" o:spid="_x0000_s1026" style="position:absolute;left:0;text-align:left;margin-left:271.85pt;margin-top:1.9pt;width:208.15pt;height:61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" filled="f" stroked="f">
                <v:textbox style="mso-fit-shape-to-text:t">
                  <w:txbxContent>
                    <w:p w:rsidR="00290DEA" w:rsidRDefault="00290DEA" w:rsidP="00290DEA">
                      <w:pPr>
                        <w:pStyle w:val="a5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NU" w:eastAsia="+mn-ea" w:cs="PNU" w:hint="cs"/>
                          <w:b/>
                          <w:bCs/>
                          <w:color w:val="00757F"/>
                          <w:sz w:val="45"/>
                          <w:szCs w:val="45"/>
                          <w:rtl/>
                          <w:lang w:bidi="ar-AE"/>
                        </w:rPr>
                        <w:t>مرفق رقم (</w:t>
                      </w:r>
                      <w:r>
                        <w:rPr>
                          <w:rFonts w:ascii="PNU" w:eastAsia="+mn-ea" w:cs="PNU" w:hint="cs"/>
                          <w:b/>
                          <w:bCs/>
                          <w:color w:val="00757F"/>
                          <w:kern w:val="24"/>
                          <w:sz w:val="45"/>
                          <w:szCs w:val="45"/>
                          <w:rtl/>
                        </w:rPr>
                        <w:t>9</w:t>
                      </w:r>
                      <w:r>
                        <w:rPr>
                          <w:rFonts w:ascii="PNU" w:eastAsia="+mn-ea" w:cs="PNU" w:hint="cs"/>
                          <w:b/>
                          <w:bCs/>
                          <w:color w:val="00757F"/>
                          <w:sz w:val="45"/>
                          <w:szCs w:val="45"/>
                          <w:rtl/>
                          <w:lang w:bidi="ar-AE"/>
                        </w:rPr>
                        <w:t>)</w:t>
                      </w:r>
                    </w:p>
                    <w:p w:rsidR="00290DEA" w:rsidRDefault="00290DEA" w:rsidP="00290DEA">
                      <w:pPr>
                        <w:pStyle w:val="a5"/>
                        <w:bidi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PNU" w:eastAsia="+mn-ea" w:cs="PNU" w:hint="cs"/>
                          <w:b/>
                          <w:bCs/>
                          <w:color w:val="7F7F7F"/>
                          <w:kern w:val="24"/>
                          <w:sz w:val="45"/>
                          <w:szCs w:val="45"/>
                          <w:rtl/>
                          <w:lang w:bidi="ar-AE"/>
                        </w:rPr>
                        <w:t>نموذج الأدلة</w:t>
                      </w:r>
                      <w:r>
                        <w:rPr>
                          <w:rFonts w:ascii="PNU" w:eastAsia="+mn-ea" w:cs="PNU" w:hint="cs"/>
                          <w:b/>
                          <w:bCs/>
                          <w:color w:val="7F7F7F"/>
                          <w:kern w:val="24"/>
                          <w:sz w:val="45"/>
                          <w:szCs w:val="45"/>
                          <w:rtl/>
                        </w:rPr>
                        <w:t xml:space="preserve"> الداعمة</w:t>
                      </w:r>
                    </w:p>
                  </w:txbxContent>
                </v:textbox>
              </v:rect>
            </w:pict>
          </mc:Fallback>
        </mc:AlternateContent>
      </w:r>
    </w:p>
    <w:p w:rsidR="00290DEA" w:rsidRDefault="00290DEA">
      <w:pPr>
        <w:rPr>
          <w:rtl/>
        </w:rPr>
      </w:pPr>
    </w:p>
    <w:p w:rsidR="00290DEA" w:rsidRDefault="00290DEA">
      <w:pPr>
        <w:rPr>
          <w:rtl/>
        </w:rPr>
      </w:pPr>
    </w:p>
    <w:p w:rsidR="00290DEA" w:rsidRDefault="00290DEA">
      <w:pPr>
        <w:rPr>
          <w:rtl/>
        </w:rPr>
      </w:pPr>
    </w:p>
    <w:tbl>
      <w:tblPr>
        <w:bidiVisual/>
        <w:tblW w:w="14872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36"/>
        <w:gridCol w:w="6040"/>
        <w:gridCol w:w="3980"/>
        <w:gridCol w:w="3416"/>
      </w:tblGrid>
      <w:tr w:rsidR="00290DEA" w:rsidRPr="00290DEA" w:rsidTr="00290DEA">
        <w:trPr>
          <w:trHeight w:val="642"/>
          <w:jc w:val="center"/>
        </w:trPr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F7B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290DEA" w:rsidRPr="00290DEA" w:rsidRDefault="00290DEA" w:rsidP="00290DE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57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290DEA" w:rsidRPr="00290DEA" w:rsidRDefault="00290DEA" w:rsidP="00290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0DEA">
              <w:rPr>
                <w:rFonts w:ascii="Calibri" w:eastAsia="Calibri" w:hAnsi="Arial" w:cs="PNU" w:hint="cs"/>
                <w:b/>
                <w:bCs/>
                <w:color w:val="FFFFFF" w:themeColor="background1"/>
                <w:kern w:val="24"/>
                <w:sz w:val="30"/>
                <w:szCs w:val="30"/>
                <w:rtl/>
              </w:rPr>
              <w:t>بطاقة جمع الأدلة الخاصة بالمؤشر ...................</w:t>
            </w:r>
          </w:p>
          <w:p w:rsidR="00290DEA" w:rsidRPr="00290DEA" w:rsidRDefault="00290DEA" w:rsidP="00290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290DEA">
              <w:rPr>
                <w:rFonts w:ascii="Calibri" w:eastAsia="Calibri" w:hAnsi="Arial" w:cs="PNU" w:hint="cs"/>
                <w:b/>
                <w:bCs/>
                <w:color w:val="FFFFFF" w:themeColor="background1"/>
                <w:kern w:val="24"/>
                <w:sz w:val="30"/>
                <w:szCs w:val="30"/>
                <w:rtl/>
              </w:rPr>
              <w:t xml:space="preserve">مثال </w:t>
            </w:r>
            <w:proofErr w:type="gramStart"/>
            <w:r w:rsidRPr="00290DEA">
              <w:rPr>
                <w:rFonts w:ascii="Calibri" w:eastAsia="Calibri" w:hAnsi="Arial" w:cs="PNU" w:hint="cs"/>
                <w:b/>
                <w:bCs/>
                <w:color w:val="FFFFFF" w:themeColor="background1"/>
                <w:kern w:val="24"/>
                <w:sz w:val="30"/>
                <w:szCs w:val="30"/>
                <w:rtl/>
              </w:rPr>
              <w:t>( عدد</w:t>
            </w:r>
            <w:proofErr w:type="gramEnd"/>
            <w:r w:rsidRPr="00290DEA">
              <w:rPr>
                <w:rFonts w:ascii="Calibri" w:eastAsia="Calibri" w:hAnsi="Arial" w:cs="PNU" w:hint="cs"/>
                <w:b/>
                <w:bCs/>
                <w:color w:val="FFFFFF" w:themeColor="background1"/>
                <w:kern w:val="24"/>
                <w:sz w:val="30"/>
                <w:szCs w:val="30"/>
                <w:rtl/>
              </w:rPr>
              <w:t xml:space="preserve"> الأبحاث المنشورة في مجلات علمية مصنفة )</w:t>
            </w:r>
          </w:p>
        </w:tc>
      </w:tr>
      <w:tr w:rsidR="00290DEA" w:rsidRPr="00290DEA" w:rsidTr="00290DEA">
        <w:trPr>
          <w:trHeight w:val="695"/>
          <w:jc w:val="center"/>
        </w:trPr>
        <w:tc>
          <w:tcPr>
            <w:tcW w:w="1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DEA" w:rsidRPr="00290DEA" w:rsidRDefault="00290DEA" w:rsidP="0029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290DEA" w:rsidRPr="00290DEA" w:rsidRDefault="00290DEA" w:rsidP="00290DEA">
            <w:pPr>
              <w:tabs>
                <w:tab w:val="left" w:pos="129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290DEA">
              <w:rPr>
                <w:rFonts w:ascii="Calibri" w:eastAsia="Times New Roman" w:hAnsi="Arial" w:cs="PNU" w:hint="cs"/>
                <w:b/>
                <w:bCs/>
                <w:color w:val="FFFFFF" w:themeColor="background1"/>
                <w:kern w:val="24"/>
                <w:sz w:val="26"/>
                <w:szCs w:val="26"/>
                <w:rtl/>
              </w:rPr>
              <w:t xml:space="preserve">الأدلة </w:t>
            </w:r>
          </w:p>
          <w:p w:rsidR="00290DEA" w:rsidRPr="00290DEA" w:rsidRDefault="00290DEA" w:rsidP="00290DEA">
            <w:pPr>
              <w:tabs>
                <w:tab w:val="left" w:pos="129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290DEA">
              <w:rPr>
                <w:rFonts w:ascii="Calibri" w:eastAsia="Times New Roman" w:hAnsi="Calibri" w:cs="PNU"/>
                <w:b/>
                <w:bCs/>
                <w:color w:val="FFFFFF" w:themeColor="background1"/>
                <w:kern w:val="24"/>
                <w:sz w:val="26"/>
                <w:szCs w:val="26"/>
                <w:rtl/>
              </w:rPr>
              <w:t xml:space="preserve">(تقوم الجهة بتعبئة الجدول أدناه مع </w:t>
            </w:r>
            <w:r w:rsidR="00F50074">
              <w:rPr>
                <w:rFonts w:ascii="Calibri" w:eastAsia="Times New Roman" w:hAnsi="Calibri" w:cs="PNU" w:hint="cs"/>
                <w:b/>
                <w:bCs/>
                <w:color w:val="FFFFFF" w:themeColor="background1"/>
                <w:kern w:val="24"/>
                <w:sz w:val="26"/>
                <w:szCs w:val="26"/>
                <w:rtl/>
              </w:rPr>
              <w:t>إ</w:t>
            </w:r>
            <w:bookmarkStart w:id="0" w:name="_GoBack"/>
            <w:bookmarkEnd w:id="0"/>
            <w:r w:rsidRPr="00290DEA">
              <w:rPr>
                <w:rFonts w:ascii="Calibri" w:eastAsia="Times New Roman" w:hAnsi="Calibri" w:cs="PNU"/>
                <w:b/>
                <w:bCs/>
                <w:color w:val="FFFFFF" w:themeColor="background1"/>
                <w:kern w:val="24"/>
                <w:sz w:val="26"/>
                <w:szCs w:val="26"/>
                <w:rtl/>
              </w:rPr>
              <w:t>رفاق المستندات الداعمة لما يتطلبه المؤشر من أدلة )</w:t>
            </w:r>
          </w:p>
        </w:tc>
      </w:tr>
      <w:tr w:rsidR="00290DEA" w:rsidRPr="00290DEA" w:rsidTr="00290DEA">
        <w:trPr>
          <w:trHeight w:val="642"/>
          <w:jc w:val="center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290DEA" w:rsidRPr="00290DEA" w:rsidRDefault="00290DEA" w:rsidP="00290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290DEA">
              <w:rPr>
                <w:rFonts w:ascii="Calibri" w:eastAsia="Times New Roman" w:hAnsi="Arial" w:cs="PNU" w:hint="cs"/>
                <w:b/>
                <w:bCs/>
                <w:color w:val="000000" w:themeColor="text1"/>
                <w:kern w:val="24"/>
                <w:sz w:val="26"/>
                <w:szCs w:val="26"/>
                <w:rtl/>
                <w:lang w:bidi="ar-AE"/>
              </w:rPr>
              <w:t>م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290DEA" w:rsidRPr="00290DEA" w:rsidRDefault="00290DEA" w:rsidP="00290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290DEA">
              <w:rPr>
                <w:rFonts w:ascii="Calibri" w:eastAsiaTheme="minorEastAsia" w:hAnsi="Arial" w:cs="PNU" w:hint="cs"/>
                <w:b/>
                <w:bCs/>
                <w:color w:val="000000" w:themeColor="text1"/>
                <w:kern w:val="24"/>
                <w:sz w:val="26"/>
                <w:szCs w:val="26"/>
                <w:rtl/>
              </w:rPr>
              <w:t xml:space="preserve">أسماء الأبحاث المنشورة في مجلات علمية مصنفة 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290DEA" w:rsidRPr="00290DEA" w:rsidRDefault="00290DEA" w:rsidP="00290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290DEA">
              <w:rPr>
                <w:rFonts w:ascii="Calibri" w:eastAsiaTheme="minorEastAsia" w:hAnsi="Arial" w:cs="PNU" w:hint="cs"/>
                <w:b/>
                <w:bCs/>
                <w:color w:val="000000" w:themeColor="text1"/>
                <w:kern w:val="24"/>
                <w:sz w:val="26"/>
                <w:szCs w:val="26"/>
                <w:rtl/>
              </w:rPr>
              <w:t xml:space="preserve">أسماء المجلات التي تم النشر فيها 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290DEA" w:rsidRPr="00290DEA" w:rsidRDefault="00290DEA" w:rsidP="00290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290DEA">
              <w:rPr>
                <w:rFonts w:ascii="Calibri" w:eastAsiaTheme="minorEastAsia" w:hAnsi="Arial" w:cs="PNU" w:hint="cs"/>
                <w:b/>
                <w:bCs/>
                <w:color w:val="000000" w:themeColor="text1"/>
                <w:kern w:val="24"/>
                <w:sz w:val="26"/>
                <w:szCs w:val="26"/>
                <w:rtl/>
              </w:rPr>
              <w:t xml:space="preserve">أسماء الباحثات </w:t>
            </w:r>
          </w:p>
        </w:tc>
      </w:tr>
      <w:tr w:rsidR="00290DEA" w:rsidRPr="00290DEA" w:rsidTr="00290DEA">
        <w:trPr>
          <w:trHeight w:val="444"/>
          <w:jc w:val="center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290DEA" w:rsidRPr="00290DEA" w:rsidRDefault="00290DEA" w:rsidP="00290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290DEA">
              <w:rPr>
                <w:rFonts w:ascii="Calibri" w:eastAsiaTheme="minorEastAsia" w:hAnsi="Calibri" w:cs="PNU"/>
                <w:b/>
                <w:bCs/>
                <w:color w:val="000000" w:themeColor="text1"/>
                <w:kern w:val="24"/>
                <w:rtl/>
              </w:rPr>
              <w:t>1-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290DEA" w:rsidRPr="00290DEA" w:rsidRDefault="00290DEA" w:rsidP="00290DE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290DEA" w:rsidRPr="00290DEA" w:rsidRDefault="00290DEA" w:rsidP="00290DE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290DEA" w:rsidRPr="00290DEA" w:rsidRDefault="00290DEA" w:rsidP="00290DE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DEA" w:rsidRPr="00290DEA" w:rsidTr="00290DEA">
        <w:trPr>
          <w:trHeight w:val="444"/>
          <w:jc w:val="center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290DEA" w:rsidRPr="00290DEA" w:rsidRDefault="00290DEA" w:rsidP="00290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0DEA">
              <w:rPr>
                <w:rFonts w:ascii="Calibri" w:eastAsiaTheme="minorEastAsia" w:hAnsi="Calibri" w:cs="PNU"/>
                <w:b/>
                <w:bCs/>
                <w:color w:val="000000" w:themeColor="text1"/>
                <w:kern w:val="24"/>
                <w:rtl/>
              </w:rPr>
              <w:t>2-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290DEA" w:rsidRPr="00290DEA" w:rsidRDefault="00290DEA" w:rsidP="00290DE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290DEA" w:rsidRPr="00290DEA" w:rsidRDefault="00290DEA" w:rsidP="00290DE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290DEA" w:rsidRPr="00290DEA" w:rsidRDefault="00290DEA" w:rsidP="00290DE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DEA" w:rsidRPr="00290DEA" w:rsidTr="00290DEA">
        <w:trPr>
          <w:trHeight w:val="444"/>
          <w:jc w:val="center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290DEA" w:rsidRPr="00290DEA" w:rsidRDefault="00290DEA" w:rsidP="00290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90DEA">
              <w:rPr>
                <w:rFonts w:ascii="Calibri" w:eastAsiaTheme="minorEastAsia" w:hAnsi="Calibri" w:cs="PNU"/>
                <w:b/>
                <w:bCs/>
                <w:color w:val="000000" w:themeColor="text1"/>
                <w:kern w:val="24"/>
                <w:rtl/>
              </w:rPr>
              <w:t>3-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290DEA" w:rsidRPr="00290DEA" w:rsidRDefault="00290DEA" w:rsidP="00290DE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290DEA" w:rsidRPr="00290DEA" w:rsidRDefault="00290DEA" w:rsidP="00290DE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290DEA" w:rsidRPr="00290DEA" w:rsidRDefault="00290DEA" w:rsidP="00290DE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DEA" w:rsidRPr="00290DEA" w:rsidTr="00290DEA">
        <w:trPr>
          <w:trHeight w:val="1288"/>
          <w:jc w:val="center"/>
        </w:trPr>
        <w:tc>
          <w:tcPr>
            <w:tcW w:w="14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vAlign w:val="center"/>
            <w:hideMark/>
          </w:tcPr>
          <w:p w:rsidR="00290DEA" w:rsidRPr="00290DEA" w:rsidRDefault="00290DEA" w:rsidP="00290DE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0DEA" w:rsidRDefault="00290DEA">
      <w:pPr>
        <w:rPr>
          <w:rtl/>
        </w:rPr>
      </w:pPr>
    </w:p>
    <w:p w:rsidR="00290DEA" w:rsidRDefault="00290DEA"/>
    <w:sectPr w:rsidR="00290DEA" w:rsidSect="00290DEA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DEA" w:rsidRDefault="00290DEA" w:rsidP="00290DEA">
      <w:pPr>
        <w:spacing w:after="0" w:line="240" w:lineRule="auto"/>
      </w:pPr>
      <w:r>
        <w:separator/>
      </w:r>
    </w:p>
  </w:endnote>
  <w:endnote w:type="continuationSeparator" w:id="0">
    <w:p w:rsidR="00290DEA" w:rsidRDefault="00290DEA" w:rsidP="0029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Roboto Slab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DEA" w:rsidRDefault="00290DE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10D8FD" wp14:editId="59611A8E">
              <wp:simplePos x="0" y="0"/>
              <wp:positionH relativeFrom="column">
                <wp:posOffset>-447675</wp:posOffset>
              </wp:positionH>
              <wp:positionV relativeFrom="paragraph">
                <wp:posOffset>1270</wp:posOffset>
              </wp:positionV>
              <wp:extent cx="12639675" cy="331077"/>
              <wp:effectExtent l="0" t="0" r="9525" b="0"/>
              <wp:wrapNone/>
              <wp:docPr id="19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39675" cy="331077"/>
                      </a:xfrm>
                      <a:prstGeom prst="rect">
                        <a:avLst/>
                      </a:prstGeom>
                      <a:solidFill>
                        <a:srgbClr val="00757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290DEA" w:rsidRPr="00290DEA" w:rsidRDefault="00290DEA" w:rsidP="00290DEA">
                          <w:pPr>
                            <w:pStyle w:val="a5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sz w:val="22"/>
                              <w:szCs w:val="22"/>
                              <w:rtl/>
                              <w:lang w:bidi="ar-AE"/>
                            </w:rPr>
                            <w:t xml:space="preserve">الدليل                                                            الدليل الإرشادي لبناء </w:t>
                          </w:r>
                          <w:proofErr w:type="gramStart"/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sz w:val="22"/>
                              <w:szCs w:val="22"/>
                              <w:rtl/>
                              <w:lang w:bidi="ar-AE"/>
                            </w:rPr>
                            <w:t>وتطوير  الخطط</w:t>
                          </w:r>
                          <w:proofErr w:type="gramEnd"/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sz w:val="22"/>
                              <w:szCs w:val="22"/>
                              <w:rtl/>
                              <w:lang w:bidi="ar-AE"/>
                            </w:rPr>
                            <w:t xml:space="preserve"> الاستراتيجية 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وكالة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 xml:space="preserve">/ 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كلية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 xml:space="preserve">/ 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عمادة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>/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معهد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                                             </w:t>
                          </w:r>
                          <w:r w:rsidRPr="00290DEA">
                            <w:rPr>
                              <w:rFonts w:ascii="PNU" w:eastAsia="+mn-ea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>إدارة التخطيط الاستراتيجي</w:t>
                          </w:r>
                        </w:p>
                        <w:p w:rsidR="00290DEA" w:rsidRDefault="00290DEA" w:rsidP="00290DEA">
                          <w:pPr>
                            <w:pStyle w:val="a5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  <w:p w:rsidR="00290DEA" w:rsidRPr="00290DEA" w:rsidRDefault="00290DEA" w:rsidP="00290DEA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810D8FD" id="Rectangle 18" o:spid="_x0000_s1029" style="position:absolute;left:0;text-align:left;margin-left:-35.25pt;margin-top:.1pt;width:995.25pt;height:26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" fillcolor="#00757f" stroked="f" strokeweight="1pt">
              <v:textbox>
                <w:txbxContent>
                  <w:p w:rsidR="00290DEA" w:rsidRPr="00290DEA" w:rsidRDefault="00290DEA" w:rsidP="00290DEA">
                    <w:pPr>
                      <w:pStyle w:val="a5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sz w:val="22"/>
                        <w:szCs w:val="22"/>
                        <w:rtl/>
                        <w:lang w:bidi="ar-AE"/>
                      </w:rPr>
                      <w:t xml:space="preserve">الدليل                                                            الدليل الإرشادي لبناء </w:t>
                    </w:r>
                    <w:proofErr w:type="gramStart"/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sz w:val="22"/>
                        <w:szCs w:val="22"/>
                        <w:rtl/>
                        <w:lang w:bidi="ar-AE"/>
                      </w:rPr>
                      <w:t>وتطوير  الخطط</w:t>
                    </w:r>
                    <w:proofErr w:type="gramEnd"/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sz w:val="22"/>
                        <w:szCs w:val="22"/>
                        <w:rtl/>
                        <w:lang w:bidi="ar-AE"/>
                      </w:rPr>
                      <w:t xml:space="preserve"> الاستراتيجية 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وكالة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 xml:space="preserve">/ 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كلية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 xml:space="preserve">/ 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عمادة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>/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معهد</w:t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                                             </w:t>
                    </w:r>
                    <w:r w:rsidRPr="00290DEA">
                      <w:rPr>
                        <w:rFonts w:ascii="PNU" w:eastAsia="+mn-ea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>إدارة التخطيط الاستراتيجي</w:t>
                    </w:r>
                  </w:p>
                  <w:p w:rsidR="00290DEA" w:rsidRDefault="00290DEA" w:rsidP="00290DEA">
                    <w:pPr>
                      <w:pStyle w:val="a5"/>
                      <w:bidi/>
                      <w:spacing w:before="0" w:beforeAutospacing="0" w:after="0" w:afterAutospacing="0"/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  <w:p w:rsidR="00290DEA" w:rsidRPr="00290DEA" w:rsidRDefault="00290DEA" w:rsidP="00290DEA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DEA" w:rsidRDefault="00290DEA" w:rsidP="00290DEA">
      <w:pPr>
        <w:spacing w:after="0" w:line="240" w:lineRule="auto"/>
      </w:pPr>
      <w:r>
        <w:separator/>
      </w:r>
    </w:p>
  </w:footnote>
  <w:footnote w:type="continuationSeparator" w:id="0">
    <w:p w:rsidR="00290DEA" w:rsidRDefault="00290DEA" w:rsidP="00290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DEA" w:rsidRDefault="00290DE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6324600</wp:posOffset>
              </wp:positionH>
              <wp:positionV relativeFrom="paragraph">
                <wp:posOffset>-316230</wp:posOffset>
              </wp:positionV>
              <wp:extent cx="2847975" cy="1019175"/>
              <wp:effectExtent l="0" t="0" r="9525" b="9525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7975" cy="1019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90DEA" w:rsidRDefault="00290DE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DD60AA" wp14:editId="51D21B9E">
                                <wp:extent cx="2658745" cy="925468"/>
                                <wp:effectExtent l="0" t="0" r="0" b="8255"/>
                                <wp:docPr id="10" name="bg object 1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bg object 18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58745" cy="9254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498pt;margin-top:-24.9pt;width:224.2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" fillcolor="white [3201]" stroked="f" strokeweight=".5pt">
              <v:textbox>
                <w:txbxContent>
                  <w:p w:rsidR="00290DEA" w:rsidRDefault="00290DEA">
                    <w:r>
                      <w:rPr>
                        <w:noProof/>
                      </w:rPr>
                      <w:drawing>
                        <wp:inline distT="0" distB="0" distL="0" distR="0" wp14:anchorId="12DD60AA" wp14:editId="51D21B9E">
                          <wp:extent cx="2658745" cy="925468"/>
                          <wp:effectExtent l="0" t="0" r="0" b="8255"/>
                          <wp:docPr id="10" name="bg object 1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bg object 18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58745" cy="9254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-297180</wp:posOffset>
              </wp:positionV>
              <wp:extent cx="1371600" cy="952500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952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90DEA" w:rsidRDefault="00290DEA" w:rsidP="00290DEA">
                          <w:r w:rsidRPr="00290DEA">
                            <w:rPr>
                              <w:noProof/>
                              <w:rtl/>
                            </w:rPr>
                            <w:drawing>
                              <wp:inline distT="0" distB="0" distL="0" distR="0">
                                <wp:extent cx="1181735" cy="837975"/>
                                <wp:effectExtent l="0" t="0" r="0" b="0"/>
                                <wp:docPr id="2" name="صورة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3433" cy="846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مربع نص 1" o:spid="_x0000_s1028" type="#_x0000_t202" style="position:absolute;left:0;text-align:left;margin-left:-21.75pt;margin-top:-23.4pt;width:108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" fillcolor="white [3201]" stroked="f" strokeweight=".5pt">
              <v:textbox>
                <w:txbxContent>
                  <w:p w:rsidR="00290DEA" w:rsidRDefault="00290DEA" w:rsidP="00290DEA">
                    <w:r w:rsidRPr="00290DEA">
                      <w:rPr>
                        <w:noProof/>
                        <w:rtl/>
                      </w:rPr>
                      <w:drawing>
                        <wp:inline distT="0" distB="0" distL="0" distR="0">
                          <wp:extent cx="1181735" cy="837975"/>
                          <wp:effectExtent l="0" t="0" r="0" b="0"/>
                          <wp:docPr id="2" name="صورة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3433" cy="846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EA"/>
    <w:rsid w:val="00265F25"/>
    <w:rsid w:val="00290DEA"/>
    <w:rsid w:val="00F5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B28A567"/>
  <w15:chartTrackingRefBased/>
  <w15:docId w15:val="{4DDC16E2-FF24-416C-988F-1EA88BC6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0D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90DEA"/>
  </w:style>
  <w:style w:type="paragraph" w:styleId="a4">
    <w:name w:val="footer"/>
    <w:basedOn w:val="a"/>
    <w:link w:val="Char0"/>
    <w:uiPriority w:val="99"/>
    <w:unhideWhenUsed/>
    <w:rsid w:val="00290D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90DEA"/>
  </w:style>
  <w:style w:type="paragraph" w:styleId="a5">
    <w:name w:val="Normal (Web)"/>
    <w:basedOn w:val="a"/>
    <w:uiPriority w:val="99"/>
    <w:semiHidden/>
    <w:unhideWhenUsed/>
    <w:rsid w:val="00290D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5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 abd alhussayen</dc:creator>
  <cp:keywords/>
  <dc:description/>
  <cp:lastModifiedBy>Sahar Moh. AlTameem</cp:lastModifiedBy>
  <cp:revision>2</cp:revision>
  <dcterms:created xsi:type="dcterms:W3CDTF">2021-08-25T09:16:00Z</dcterms:created>
  <dcterms:modified xsi:type="dcterms:W3CDTF">2021-08-25T10:58:00Z</dcterms:modified>
</cp:coreProperties>
</file>