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1BF6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  <w:bookmarkStart w:id="0" w:name="_GoBack"/>
      <w:bookmarkEnd w:id="0"/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20FA" wp14:editId="00780539">
                <wp:simplePos x="0" y="0"/>
                <wp:positionH relativeFrom="column">
                  <wp:posOffset>914400</wp:posOffset>
                </wp:positionH>
                <wp:positionV relativeFrom="paragraph">
                  <wp:posOffset>3867150</wp:posOffset>
                </wp:positionV>
                <wp:extent cx="4044950" cy="10985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109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4F819" w14:textId="77777777" w:rsidR="00016AF2" w:rsidRPr="00016AF2" w:rsidRDefault="00016AF2" w:rsidP="00016AF2">
                            <w:pPr>
                              <w:jc w:val="center"/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</w:pPr>
                            <w:r w:rsidRPr="00016AF2"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  <w:t>مكتب إدارة البيانات</w:t>
                            </w:r>
                          </w:p>
                          <w:p w14:paraId="722512A0" w14:textId="28299C32" w:rsidR="00016AF2" w:rsidRPr="00016AF2" w:rsidRDefault="00016AF2" w:rsidP="00016AF2">
                            <w:pPr>
                              <w:jc w:val="center"/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</w:pPr>
                            <w:r w:rsidRPr="00016AF2"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  <w:t xml:space="preserve">نموذج تسريب البيانات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20FA" id="Rectangle 2" o:spid="_x0000_s1026" style="position:absolute;left:0;text-align:left;margin-left:1in;margin-top:304.5pt;width:318.5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" fillcolor="white [3201]" strokecolor="white [3212]" strokeweight="1pt">
                <v:textbox>
                  <w:txbxContent>
                    <w:p w14:paraId="6444F819" w14:textId="77777777" w:rsidR="00016AF2" w:rsidRPr="00016AF2" w:rsidRDefault="00016AF2" w:rsidP="00016AF2">
                      <w:pPr>
                        <w:jc w:val="center"/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</w:pPr>
                      <w:r w:rsidRPr="00016AF2"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  <w:t>مكتب إدارة البيانات</w:t>
                      </w:r>
                    </w:p>
                    <w:p w14:paraId="722512A0" w14:textId="28299C32" w:rsidR="00016AF2" w:rsidRPr="00016AF2" w:rsidRDefault="00016AF2" w:rsidP="00016AF2">
                      <w:pPr>
                        <w:jc w:val="center"/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</w:pPr>
                      <w:r w:rsidRPr="00016AF2"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  <w:t xml:space="preserve">نموذج تسريب البيانات الشخصية </w:t>
                      </w:r>
                    </w:p>
                  </w:txbxContent>
                </v:textbox>
              </v:rect>
            </w:pict>
          </mc:Fallback>
        </mc:AlternateContent>
      </w:r>
    </w:p>
    <w:p w14:paraId="313D6AA7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2DA86662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4E70F8F3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22B0BA90" w14:textId="032B41CD" w:rsidR="001A29E0" w:rsidRDefault="00016AF2" w:rsidP="00016AF2">
      <w:pPr>
        <w:jc w:val="center"/>
        <w:rPr>
          <w:rFonts w:asciiTheme="minorBidi" w:hAnsiTheme="minorBidi"/>
          <w:noProof/>
        </w:rPr>
      </w:pPr>
      <w:r w:rsidRPr="00781C1D">
        <w:rPr>
          <w:rFonts w:asciiTheme="minorBidi" w:hAnsiTheme="minorBidi"/>
          <w:noProof/>
        </w:rPr>
        <w:drawing>
          <wp:inline distT="0" distB="0" distL="0" distR="0" wp14:anchorId="4C945647" wp14:editId="342B586B">
            <wp:extent cx="3073400" cy="2036650"/>
            <wp:effectExtent l="0" t="0" r="0" b="0"/>
            <wp:docPr id="1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E5233B0B-FCCD-4BEB-81B0-2D2018E415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E5233B0B-FCCD-4BEB-81B0-2D2018E415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54" cy="208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0641" w14:textId="5664A89B" w:rsidR="00016AF2" w:rsidRPr="00016AF2" w:rsidRDefault="00016AF2" w:rsidP="00016AF2"/>
    <w:p w14:paraId="6EA52D9A" w14:textId="51D37158" w:rsidR="00016AF2" w:rsidRPr="00016AF2" w:rsidRDefault="00016AF2" w:rsidP="00016AF2"/>
    <w:p w14:paraId="37B0154F" w14:textId="792E5774" w:rsidR="00016AF2" w:rsidRPr="00016AF2" w:rsidRDefault="00016AF2" w:rsidP="00016AF2"/>
    <w:p w14:paraId="01DE0298" w14:textId="3D1621AA" w:rsidR="00016AF2" w:rsidRPr="00016AF2" w:rsidRDefault="00016AF2" w:rsidP="00016AF2"/>
    <w:p w14:paraId="15164331" w14:textId="121C5D69" w:rsidR="00016AF2" w:rsidRPr="00016AF2" w:rsidRDefault="00016AF2" w:rsidP="00016AF2"/>
    <w:p w14:paraId="653837DE" w14:textId="38C43EBA" w:rsidR="00016AF2" w:rsidRDefault="00016AF2" w:rsidP="00016AF2">
      <w:pPr>
        <w:rPr>
          <w:rFonts w:asciiTheme="minorBidi" w:hAnsiTheme="minorBidi"/>
          <w:noProof/>
        </w:rPr>
      </w:pPr>
    </w:p>
    <w:p w14:paraId="5BA741CE" w14:textId="6B1A17D0" w:rsidR="00016AF2" w:rsidRDefault="00016AF2" w:rsidP="00016AF2">
      <w:pPr>
        <w:tabs>
          <w:tab w:val="left" w:pos="6210"/>
        </w:tabs>
      </w:pPr>
      <w:r>
        <w:tab/>
      </w:r>
    </w:p>
    <w:p w14:paraId="63108723" w14:textId="0C1D3E3B" w:rsidR="00016AF2" w:rsidRDefault="00016AF2" w:rsidP="00016AF2">
      <w:pPr>
        <w:tabs>
          <w:tab w:val="left" w:pos="6210"/>
        </w:tabs>
      </w:pPr>
    </w:p>
    <w:p w14:paraId="58E92237" w14:textId="02D28E72" w:rsidR="00016AF2" w:rsidRDefault="00016AF2" w:rsidP="00016AF2">
      <w:pPr>
        <w:tabs>
          <w:tab w:val="left" w:pos="6210"/>
        </w:tabs>
      </w:pPr>
    </w:p>
    <w:p w14:paraId="62AF658E" w14:textId="7DD7F6FD" w:rsidR="00016AF2" w:rsidRDefault="00016AF2" w:rsidP="00016AF2">
      <w:pPr>
        <w:tabs>
          <w:tab w:val="left" w:pos="6210"/>
        </w:tabs>
      </w:pPr>
    </w:p>
    <w:p w14:paraId="612B4929" w14:textId="54A29078" w:rsidR="00016AF2" w:rsidRDefault="00016AF2" w:rsidP="00016AF2">
      <w:pPr>
        <w:tabs>
          <w:tab w:val="left" w:pos="6210"/>
        </w:tabs>
      </w:pPr>
    </w:p>
    <w:p w14:paraId="7B8D3EFB" w14:textId="74B618E5" w:rsidR="00016AF2" w:rsidRDefault="00016AF2" w:rsidP="00016AF2">
      <w:pPr>
        <w:tabs>
          <w:tab w:val="left" w:pos="6210"/>
        </w:tabs>
      </w:pPr>
    </w:p>
    <w:p w14:paraId="08E5F0D2" w14:textId="785463DB" w:rsidR="00016AF2" w:rsidRDefault="00016AF2" w:rsidP="00016AF2">
      <w:pPr>
        <w:tabs>
          <w:tab w:val="left" w:pos="6210"/>
        </w:tabs>
      </w:pPr>
    </w:p>
    <w:p w14:paraId="5887B1E8" w14:textId="68C0FA1B" w:rsidR="00016AF2" w:rsidRDefault="00016AF2" w:rsidP="00016AF2">
      <w:pPr>
        <w:tabs>
          <w:tab w:val="left" w:pos="6210"/>
        </w:tabs>
      </w:pPr>
    </w:p>
    <w:p w14:paraId="4E47BC11" w14:textId="3106C559" w:rsidR="00016AF2" w:rsidRDefault="00016AF2" w:rsidP="00016AF2">
      <w:pPr>
        <w:tabs>
          <w:tab w:val="left" w:pos="6210"/>
        </w:tabs>
      </w:pPr>
    </w:p>
    <w:p w14:paraId="6BCDB3C2" w14:textId="4D75FDCE" w:rsidR="00016AF2" w:rsidRDefault="00016AF2" w:rsidP="00016AF2">
      <w:pPr>
        <w:tabs>
          <w:tab w:val="left" w:pos="6210"/>
        </w:tabs>
      </w:pPr>
    </w:p>
    <w:p w14:paraId="13578A77" w14:textId="42D92144" w:rsidR="00016AF2" w:rsidRDefault="00016AF2" w:rsidP="00016AF2">
      <w:pPr>
        <w:tabs>
          <w:tab w:val="left" w:pos="6210"/>
        </w:tabs>
        <w:bidi/>
      </w:pPr>
    </w:p>
    <w:p w14:paraId="1EDDF3B0" w14:textId="18E1A049" w:rsidR="00016AF2" w:rsidRPr="006E5DEF" w:rsidRDefault="00016AF2" w:rsidP="00016AF2">
      <w:pPr>
        <w:pStyle w:val="1"/>
        <w:bidi/>
        <w:spacing w:after="240"/>
        <w:rPr>
          <w:rFonts w:ascii="PNU Medium" w:hAnsi="PNU Medium" w:cs="PNU Medium"/>
          <w:color w:val="02747F"/>
          <w:sz w:val="28"/>
          <w:szCs w:val="28"/>
          <w:rtl/>
        </w:rPr>
      </w:pPr>
      <w:r w:rsidRPr="006E5DEF">
        <w:rPr>
          <w:rFonts w:ascii="PNU Medium" w:hAnsi="PNU Medium" w:cs="PNU Medium"/>
          <w:color w:val="02747F"/>
          <w:sz w:val="28"/>
          <w:szCs w:val="28"/>
          <w:rtl/>
        </w:rPr>
        <w:lastRenderedPageBreak/>
        <w:t>المقدمة</w:t>
      </w:r>
    </w:p>
    <w:p w14:paraId="5791413A" w14:textId="781DDBE8" w:rsidR="00016AF2" w:rsidRPr="00016AF2" w:rsidRDefault="00016AF2" w:rsidP="00933AC2">
      <w:pPr>
        <w:tabs>
          <w:tab w:val="left" w:pos="6210"/>
        </w:tabs>
        <w:bidi/>
        <w:spacing w:after="0"/>
        <w:jc w:val="both"/>
        <w:rPr>
          <w:rFonts w:ascii="PNU" w:hAnsi="PNU" w:cs="PNU"/>
        </w:rPr>
      </w:pPr>
      <w:r w:rsidRPr="00016AF2">
        <w:rPr>
          <w:rFonts w:ascii="PNU" w:hAnsi="PNU" w:cs="PNU"/>
          <w:rtl/>
        </w:rPr>
        <w:t xml:space="preserve">يُعد نموذج إخطار </w:t>
      </w:r>
      <w:r w:rsidR="00933AC2">
        <w:rPr>
          <w:rFonts w:ascii="PNU" w:hAnsi="PNU" w:cs="PNU" w:hint="cs"/>
          <w:rtl/>
        </w:rPr>
        <w:t>تسريب</w:t>
      </w:r>
      <w:r w:rsidRPr="00016AF2">
        <w:rPr>
          <w:rFonts w:ascii="PNU" w:hAnsi="PNU" w:cs="PNU"/>
          <w:rtl/>
        </w:rPr>
        <w:t xml:space="preserve"> البيانات الشخصية </w:t>
      </w:r>
      <w:r w:rsidR="00933AC2">
        <w:rPr>
          <w:rFonts w:ascii="PNU" w:hAnsi="PNU" w:cs="PNU" w:hint="cs"/>
          <w:rtl/>
        </w:rPr>
        <w:t>وسيلة</w:t>
      </w:r>
      <w:r w:rsidRPr="00016AF2">
        <w:rPr>
          <w:rFonts w:ascii="PNU" w:hAnsi="PNU" w:cs="PNU"/>
          <w:rtl/>
        </w:rPr>
        <w:t xml:space="preserve"> منظمة لجمع جمي</w:t>
      </w:r>
      <w:r w:rsidR="00933AC2">
        <w:rPr>
          <w:rFonts w:ascii="PNU" w:hAnsi="PNU" w:cs="PNU" w:hint="cs"/>
          <w:rtl/>
        </w:rPr>
        <w:t>ع</w:t>
      </w:r>
      <w:r w:rsidRPr="00016AF2">
        <w:rPr>
          <w:rFonts w:ascii="PNU" w:hAnsi="PNU" w:cs="PNU"/>
          <w:rtl/>
        </w:rPr>
        <w:t xml:space="preserve"> المعلومات الأساسية المطلوبة من قبل الهيئة السعودية للبيانات والذكاء الاصطناعي (</w:t>
      </w:r>
      <w:r w:rsidRPr="00016AF2">
        <w:rPr>
          <w:rFonts w:ascii="PNU" w:hAnsi="PNU" w:cs="PNU"/>
        </w:rPr>
        <w:t>SDAIA</w:t>
      </w:r>
      <w:r w:rsidRPr="00016AF2">
        <w:rPr>
          <w:rFonts w:ascii="PNU" w:hAnsi="PNU" w:cs="PNU"/>
          <w:rtl/>
        </w:rPr>
        <w:t>) بموجب نظام حماية البيانات الشخصية (</w:t>
      </w:r>
      <w:r w:rsidRPr="00016AF2">
        <w:rPr>
          <w:rFonts w:ascii="PNU" w:hAnsi="PNU" w:cs="PNU"/>
        </w:rPr>
        <w:t>PDPL</w:t>
      </w:r>
      <w:r w:rsidRPr="00016AF2">
        <w:rPr>
          <w:rFonts w:ascii="PNU" w:hAnsi="PNU" w:cs="PNU"/>
          <w:rtl/>
        </w:rPr>
        <w:t>) في المملكة العربية السعودية.</w:t>
      </w:r>
    </w:p>
    <w:p w14:paraId="7A802C54" w14:textId="54B916C3" w:rsidR="00016AF2" w:rsidRPr="00016AF2" w:rsidRDefault="00016AF2" w:rsidP="00933AC2">
      <w:pPr>
        <w:tabs>
          <w:tab w:val="left" w:pos="6210"/>
        </w:tabs>
        <w:bidi/>
        <w:spacing w:after="0"/>
        <w:jc w:val="both"/>
        <w:rPr>
          <w:rFonts w:ascii="PNU" w:hAnsi="PNU" w:cs="PNU"/>
        </w:rPr>
      </w:pPr>
      <w:r w:rsidRPr="00016AF2">
        <w:rPr>
          <w:rFonts w:ascii="PNU" w:hAnsi="PNU" w:cs="PNU"/>
          <w:rtl/>
        </w:rPr>
        <w:t xml:space="preserve">يهدف هذا النموذج إلى ضمان قدرة </w:t>
      </w:r>
      <w:r>
        <w:rPr>
          <w:rFonts w:ascii="PNU" w:hAnsi="PNU" w:cs="PNU" w:hint="cs"/>
          <w:rtl/>
        </w:rPr>
        <w:t>الجامعة</w:t>
      </w:r>
      <w:r w:rsidRPr="00016AF2">
        <w:rPr>
          <w:rFonts w:ascii="PNU" w:hAnsi="PNU" w:cs="PNU"/>
          <w:rtl/>
        </w:rPr>
        <w:t xml:space="preserve"> على الإبلاغ عن ا</w:t>
      </w:r>
      <w:r w:rsidR="00933AC2">
        <w:rPr>
          <w:rFonts w:ascii="PNU" w:hAnsi="PNU" w:cs="PNU" w:hint="cs"/>
          <w:rtl/>
        </w:rPr>
        <w:t>لاختراقات</w:t>
      </w:r>
      <w:r w:rsidRPr="00016AF2">
        <w:rPr>
          <w:rFonts w:ascii="PNU" w:hAnsi="PNU" w:cs="PNU"/>
          <w:rtl/>
        </w:rPr>
        <w:t xml:space="preserve"> بسرعة وبشكل شامل، مع توضيح طبيعة ال</w:t>
      </w:r>
      <w:r w:rsidR="00933AC2">
        <w:rPr>
          <w:rFonts w:ascii="PNU" w:hAnsi="PNU" w:cs="PNU" w:hint="cs"/>
          <w:rtl/>
        </w:rPr>
        <w:t>اختراق</w:t>
      </w:r>
      <w:r w:rsidRPr="00016AF2">
        <w:rPr>
          <w:rFonts w:ascii="PNU" w:hAnsi="PNU" w:cs="PNU"/>
          <w:rtl/>
        </w:rPr>
        <w:t>، نطاقه، تأثيره على أصحاب البيانات، و</w:t>
      </w:r>
      <w:r w:rsidR="00933AC2">
        <w:rPr>
          <w:rFonts w:ascii="PNU" w:hAnsi="PNU" w:cs="PNU" w:hint="cs"/>
          <w:rtl/>
        </w:rPr>
        <w:t xml:space="preserve">التمكن من اتخاذ </w:t>
      </w:r>
      <w:r w:rsidRPr="00016AF2">
        <w:rPr>
          <w:rFonts w:ascii="PNU" w:hAnsi="PNU" w:cs="PNU"/>
          <w:rtl/>
        </w:rPr>
        <w:t>الخطوات ال</w:t>
      </w:r>
      <w:r w:rsidR="00933AC2">
        <w:rPr>
          <w:rFonts w:ascii="PNU" w:hAnsi="PNU" w:cs="PNU" w:hint="cs"/>
          <w:rtl/>
        </w:rPr>
        <w:t>لازمة</w:t>
      </w:r>
      <w:r w:rsidRPr="00016AF2">
        <w:rPr>
          <w:rFonts w:ascii="PNU" w:hAnsi="PNU" w:cs="PNU"/>
          <w:rtl/>
        </w:rPr>
        <w:t xml:space="preserve"> للتخفيف من أثره.</w:t>
      </w:r>
    </w:p>
    <w:p w14:paraId="2477B789" w14:textId="0E667268" w:rsidR="00016AF2" w:rsidRDefault="00016AF2" w:rsidP="00933AC2">
      <w:pPr>
        <w:tabs>
          <w:tab w:val="left" w:pos="6210"/>
        </w:tabs>
        <w:bidi/>
        <w:jc w:val="both"/>
        <w:rPr>
          <w:rFonts w:ascii="PNU" w:hAnsi="PNU" w:cs="PNU"/>
          <w:rtl/>
        </w:rPr>
      </w:pPr>
      <w:r w:rsidRPr="00016AF2">
        <w:rPr>
          <w:rFonts w:ascii="PNU" w:hAnsi="PNU" w:cs="PNU"/>
          <w:rtl/>
        </w:rPr>
        <w:t xml:space="preserve">ويُسهّل هذا على </w:t>
      </w:r>
      <w:r w:rsidRPr="00016AF2">
        <w:rPr>
          <w:rFonts w:ascii="PNU" w:hAnsi="PNU" w:cs="PNU"/>
        </w:rPr>
        <w:t>SDAIA</w:t>
      </w:r>
      <w:r w:rsidRPr="00016AF2">
        <w:rPr>
          <w:rFonts w:ascii="PNU" w:hAnsi="PNU" w:cs="PNU"/>
          <w:rtl/>
        </w:rPr>
        <w:t xml:space="preserve"> القيام بالإشراف التنظيمي، وتمكينها من تقييم المخاطر، وضمان اتخاذ الإجراءات المناسبة من قبل </w:t>
      </w:r>
      <w:r>
        <w:rPr>
          <w:rFonts w:ascii="PNU" w:hAnsi="PNU" w:cs="PNU" w:hint="cs"/>
          <w:rtl/>
        </w:rPr>
        <w:t>الجامعة</w:t>
      </w:r>
      <w:r w:rsidRPr="00016AF2">
        <w:rPr>
          <w:rFonts w:ascii="PNU" w:hAnsi="PNU" w:cs="PNU"/>
          <w:rtl/>
        </w:rPr>
        <w:t xml:space="preserve"> في الوقت المناسب، وحماية حقوق وحريات الأفراد المتأثرين، بما يتماشى مع الهدف الأساسي لنظام </w:t>
      </w:r>
      <w:r w:rsidRPr="00016AF2">
        <w:rPr>
          <w:rFonts w:ascii="PNU" w:hAnsi="PNU" w:cs="PNU"/>
        </w:rPr>
        <w:t>PDPL</w:t>
      </w:r>
      <w:r w:rsidRPr="00016AF2">
        <w:rPr>
          <w:rFonts w:ascii="PNU" w:hAnsi="PNU" w:cs="PNU"/>
          <w:rtl/>
        </w:rPr>
        <w:t xml:space="preserve"> وهو حماية أصحاب البيانات.</w:t>
      </w:r>
    </w:p>
    <w:p w14:paraId="0B3FC29F" w14:textId="281A0223" w:rsidR="00016AF2" w:rsidRDefault="00016AF2" w:rsidP="00016AF2">
      <w:pPr>
        <w:tabs>
          <w:tab w:val="left" w:pos="6210"/>
        </w:tabs>
        <w:bidi/>
        <w:rPr>
          <w:rFonts w:ascii="PNU" w:hAnsi="PNU" w:cs="PNU"/>
          <w:rtl/>
        </w:rPr>
      </w:pPr>
    </w:p>
    <w:p w14:paraId="08D0D149" w14:textId="0606D647" w:rsidR="00016AF2" w:rsidRPr="006E5DEF" w:rsidRDefault="00C65211" w:rsidP="00C65211">
      <w:pPr>
        <w:pStyle w:val="1"/>
        <w:bidi/>
        <w:spacing w:after="240"/>
        <w:rPr>
          <w:rFonts w:ascii="PNU Medium" w:hAnsi="PNU Medium" w:cs="PNU Medium"/>
          <w:color w:val="02747F"/>
          <w:sz w:val="28"/>
          <w:szCs w:val="28"/>
          <w:rtl/>
        </w:rPr>
      </w:pPr>
      <w:r w:rsidRPr="006E5DEF">
        <w:rPr>
          <w:rFonts w:ascii="PNU Medium" w:hAnsi="PNU Medium" w:cs="PNU Medium" w:hint="cs"/>
          <w:color w:val="02747F"/>
          <w:sz w:val="28"/>
          <w:szCs w:val="28"/>
          <w:rtl/>
        </w:rPr>
        <w:t>إطار نموذج الإبلاغ عن تسريب بيانات شخصية</w:t>
      </w:r>
    </w:p>
    <w:p w14:paraId="4F570A7A" w14:textId="2967A90E" w:rsidR="00C65211" w:rsidRPr="00D227CE" w:rsidRDefault="00C65211" w:rsidP="00C65211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 w:rsidRPr="00D227CE">
        <w:rPr>
          <w:rFonts w:ascii="PNU Medium" w:eastAsiaTheme="majorEastAsia" w:hAnsi="PNU Medium" w:cs="PNU Medium"/>
          <w:color w:val="00B050"/>
          <w:sz w:val="24"/>
          <w:szCs w:val="24"/>
          <w:rtl/>
        </w:rPr>
        <w:t>أولاً: بيانات مُقدم البلاغ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95"/>
        <w:gridCol w:w="6835"/>
      </w:tblGrid>
      <w:tr w:rsidR="00933AC2" w14:paraId="30EED9BE" w14:textId="77777777" w:rsidTr="00D227CE">
        <w:tc>
          <w:tcPr>
            <w:tcW w:w="1795" w:type="dxa"/>
            <w:shd w:val="clear" w:color="auto" w:fill="D0CECE" w:themeFill="background2" w:themeFillShade="E6"/>
          </w:tcPr>
          <w:p w14:paraId="6B655BD5" w14:textId="06B53412" w:rsidR="00933AC2" w:rsidRDefault="00933AC2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>
              <w:rPr>
                <w:rFonts w:ascii="PNU Medium" w:eastAsiaTheme="majorEastAsia" w:hAnsi="PNU Medium" w:cs="PNU Medium" w:hint="cs"/>
                <w:color w:val="00B050"/>
                <w:sz w:val="24"/>
                <w:szCs w:val="24"/>
                <w:rtl/>
              </w:rPr>
              <w:t>الحقل</w:t>
            </w:r>
          </w:p>
        </w:tc>
        <w:tc>
          <w:tcPr>
            <w:tcW w:w="6835" w:type="dxa"/>
            <w:shd w:val="clear" w:color="auto" w:fill="D0CECE" w:themeFill="background2" w:themeFillShade="E6"/>
          </w:tcPr>
          <w:p w14:paraId="2A80F975" w14:textId="5993DCF6" w:rsidR="00933AC2" w:rsidRDefault="00933AC2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>
              <w:rPr>
                <w:rFonts w:ascii="PNU Medium" w:eastAsiaTheme="majorEastAsia" w:hAnsi="PNU Medium" w:cs="PNU Medium" w:hint="cs"/>
                <w:color w:val="00B050"/>
                <w:sz w:val="24"/>
                <w:szCs w:val="24"/>
                <w:rtl/>
              </w:rPr>
              <w:t>البيانات</w:t>
            </w:r>
          </w:p>
        </w:tc>
      </w:tr>
      <w:tr w:rsidR="00933AC2" w14:paraId="6A2636CE" w14:textId="77777777" w:rsidTr="00933AC2">
        <w:tc>
          <w:tcPr>
            <w:tcW w:w="1795" w:type="dxa"/>
          </w:tcPr>
          <w:p w14:paraId="56241880" w14:textId="66ADAF94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الاسم الكامل:</w:t>
            </w:r>
          </w:p>
        </w:tc>
        <w:tc>
          <w:tcPr>
            <w:tcW w:w="6835" w:type="dxa"/>
          </w:tcPr>
          <w:p w14:paraId="41CCD578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656D94C8" w14:textId="77777777" w:rsidTr="00933AC2">
        <w:tc>
          <w:tcPr>
            <w:tcW w:w="1795" w:type="dxa"/>
          </w:tcPr>
          <w:p w14:paraId="57117159" w14:textId="3B634991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رقم ال</w:t>
            </w:r>
            <w:r w:rsidR="004A2210">
              <w:rPr>
                <w:rFonts w:ascii="PNU" w:hAnsi="PNU" w:cs="PNU" w:hint="cs"/>
                <w:rtl/>
              </w:rPr>
              <w:t>جوال</w:t>
            </w:r>
            <w:r w:rsidRPr="00DE3FA5">
              <w:rPr>
                <w:rFonts w:ascii="PNU" w:hAnsi="PNU" w:cs="PNU"/>
                <w:rtl/>
              </w:rPr>
              <w:t>:</w:t>
            </w:r>
          </w:p>
        </w:tc>
        <w:tc>
          <w:tcPr>
            <w:tcW w:w="6835" w:type="dxa"/>
          </w:tcPr>
          <w:p w14:paraId="53364E7B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38DB49DC" w14:textId="77777777" w:rsidTr="00933AC2">
        <w:tc>
          <w:tcPr>
            <w:tcW w:w="1795" w:type="dxa"/>
          </w:tcPr>
          <w:p w14:paraId="37F19D2A" w14:textId="28A6DAA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البريد الإلكتروني:</w:t>
            </w:r>
          </w:p>
        </w:tc>
        <w:tc>
          <w:tcPr>
            <w:tcW w:w="6835" w:type="dxa"/>
          </w:tcPr>
          <w:p w14:paraId="4B272C4C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4768CF40" w14:textId="77777777" w:rsidTr="00933AC2">
        <w:tc>
          <w:tcPr>
            <w:tcW w:w="1795" w:type="dxa"/>
          </w:tcPr>
          <w:p w14:paraId="4FAD4620" w14:textId="1F9BFD0C" w:rsidR="00933AC2" w:rsidRPr="00933AC2" w:rsidRDefault="00933AC2" w:rsidP="00933AC2">
            <w:pPr>
              <w:bidi/>
              <w:rPr>
                <w:rFonts w:ascii="PNU" w:hAnsi="PNU" w:cs="PNU"/>
                <w:rtl/>
              </w:rPr>
            </w:pPr>
            <w:r w:rsidRPr="00DE3FA5">
              <w:rPr>
                <w:rFonts w:ascii="PNU" w:hAnsi="PNU" w:cs="PNU"/>
                <w:rtl/>
              </w:rPr>
              <w:t>الصفة:</w:t>
            </w:r>
          </w:p>
        </w:tc>
        <w:tc>
          <w:tcPr>
            <w:tcW w:w="6835" w:type="dxa"/>
          </w:tcPr>
          <w:p w14:paraId="001BEFEA" w14:textId="77777777" w:rsidR="00933AC2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b/>
                  <w:bCs/>
                  <w:rtl/>
                </w:rPr>
                <w:id w:val="-19032833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33AC2">
              <w:rPr>
                <w:rFonts w:hint="cs"/>
                <w:b/>
                <w:bCs/>
                <w:rtl/>
              </w:rPr>
              <w:t xml:space="preserve"> </w:t>
            </w:r>
            <w:r w:rsidR="00933AC2" w:rsidRPr="00DE3FA5">
              <w:rPr>
                <w:rFonts w:ascii="PNU" w:hAnsi="PNU" w:cs="PNU" w:hint="cs"/>
                <w:rtl/>
              </w:rPr>
              <w:t>طالب</w:t>
            </w:r>
          </w:p>
          <w:p w14:paraId="28A9D04A" w14:textId="5A3C7B38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b/>
                  <w:bCs/>
                  <w:rtl/>
                </w:rPr>
                <w:id w:val="7267242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33AC2">
              <w:rPr>
                <w:rFonts w:hint="cs"/>
                <w:b/>
                <w:bCs/>
                <w:rtl/>
              </w:rPr>
              <w:t xml:space="preserve"> </w:t>
            </w:r>
            <w:r w:rsidR="00933AC2" w:rsidRPr="00D227CE">
              <w:rPr>
                <w:rFonts w:cs="PNU" w:hint="cs"/>
                <w:rtl/>
              </w:rPr>
              <w:t>موظف</w:t>
            </w:r>
          </w:p>
          <w:p w14:paraId="4ACF9B74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2564511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موظف سابق</w:t>
            </w:r>
          </w:p>
          <w:p w14:paraId="198B9ADE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1873633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جهة خارجية</w:t>
            </w:r>
          </w:p>
          <w:p w14:paraId="1BC103D4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7595583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 w:rsidRPr="00DE3F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متعاقد </w:t>
            </w:r>
            <w:r w:rsidR="00933AC2" w:rsidRPr="00DE3FA5">
              <w:rPr>
                <w:rFonts w:ascii="PNU" w:hAnsi="PNU" w:cs="PNU"/>
              </w:rPr>
              <w:t>/</w:t>
            </w:r>
            <w:r w:rsidR="00933AC2" w:rsidRPr="00DE3FA5">
              <w:rPr>
                <w:rFonts w:ascii="PNU" w:hAnsi="PNU" w:cs="PNU" w:hint="cs"/>
                <w:rtl/>
              </w:rPr>
              <w:t xml:space="preserve"> مزود خدمة</w:t>
            </w:r>
          </w:p>
          <w:p w14:paraId="45682539" w14:textId="03D70672" w:rsidR="00933AC2" w:rsidRPr="006E5DEF" w:rsidRDefault="005742A7" w:rsidP="006E5DEF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17821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 w:rsidRPr="00DE3F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أخر</w:t>
            </w:r>
            <w:r w:rsidR="00933AC2">
              <w:rPr>
                <w:rFonts w:ascii="PNU" w:hAnsi="PNU" w:cs="PNU" w:hint="cs"/>
                <w:rtl/>
              </w:rPr>
              <w:t>ى: .......................................................................</w:t>
            </w:r>
          </w:p>
        </w:tc>
      </w:tr>
    </w:tbl>
    <w:p w14:paraId="0BCBBD16" w14:textId="77777777" w:rsidR="00933AC2" w:rsidRDefault="00933AC2" w:rsidP="00933AC2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</w:p>
    <w:p w14:paraId="495CE992" w14:textId="77777777" w:rsidR="00DE3FA5" w:rsidRDefault="00DE3FA5" w:rsidP="00DE3FA5">
      <w:pPr>
        <w:bidi/>
        <w:rPr>
          <w:b/>
          <w:bCs/>
          <w:rtl/>
        </w:rPr>
      </w:pPr>
    </w:p>
    <w:p w14:paraId="51B76629" w14:textId="77777777" w:rsidR="006E5DEF" w:rsidRDefault="006E5DEF" w:rsidP="006E5DEF">
      <w:pPr>
        <w:bidi/>
        <w:rPr>
          <w:b/>
          <w:bCs/>
          <w:rtl/>
        </w:rPr>
      </w:pPr>
    </w:p>
    <w:p w14:paraId="1B3D99AC" w14:textId="77777777" w:rsidR="006E5DEF" w:rsidRDefault="006E5DEF" w:rsidP="006E5DEF">
      <w:pPr>
        <w:bidi/>
        <w:rPr>
          <w:b/>
          <w:bCs/>
        </w:rPr>
      </w:pPr>
    </w:p>
    <w:p w14:paraId="6CB82F1A" w14:textId="4A8AF205" w:rsidR="00C65211" w:rsidRPr="00D227CE" w:rsidRDefault="00487E34" w:rsidP="00487E34">
      <w:pPr>
        <w:bidi/>
        <w:rPr>
          <w:rFonts w:ascii="PNU Medium" w:eastAsiaTheme="majorEastAsia" w:hAnsi="PNU Medium" w:cs="PNU Medium"/>
          <w:color w:val="EE0000"/>
          <w:sz w:val="24"/>
          <w:szCs w:val="24"/>
        </w:rPr>
      </w:pPr>
      <w:r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lastRenderedPageBreak/>
        <w:t>ثانيا</w:t>
      </w:r>
      <w:r w:rsid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ً</w:t>
      </w:r>
      <w:r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: </w:t>
      </w:r>
      <w:r w:rsidRPr="00D227CE">
        <w:rPr>
          <w:rFonts w:ascii="PNU Medium" w:eastAsiaTheme="majorEastAsia" w:hAnsi="PNU Medium" w:cs="PNU Medium"/>
          <w:color w:val="00B050"/>
          <w:sz w:val="24"/>
          <w:szCs w:val="24"/>
          <w:rtl/>
        </w:rPr>
        <w:t>معلومات عن واقعة التسريب</w:t>
      </w:r>
      <w:r w:rsidR="00062800"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D227CE">
        <w:rPr>
          <w:rFonts w:ascii="PNU Medium" w:eastAsiaTheme="majorEastAsia" w:hAnsi="PNU Medium" w:cs="PNU Medium" w:hint="cs"/>
          <w:color w:val="EE0000"/>
          <w:sz w:val="24"/>
          <w:szCs w:val="24"/>
          <w:rtl/>
        </w:rPr>
        <w:t>*</w:t>
      </w:r>
    </w:p>
    <w:tbl>
      <w:tblPr>
        <w:tblStyle w:val="a7"/>
        <w:bidiVisual/>
        <w:tblW w:w="8630" w:type="dxa"/>
        <w:tblInd w:w="4" w:type="dxa"/>
        <w:tblLook w:val="04A0" w:firstRow="1" w:lastRow="0" w:firstColumn="1" w:lastColumn="0" w:noHBand="0" w:noVBand="1"/>
      </w:tblPr>
      <w:tblGrid>
        <w:gridCol w:w="3595"/>
        <w:gridCol w:w="5035"/>
      </w:tblGrid>
      <w:tr w:rsidR="00D227CE" w14:paraId="2C904636" w14:textId="77777777" w:rsidTr="00D227CE">
        <w:tc>
          <w:tcPr>
            <w:tcW w:w="3595" w:type="dxa"/>
            <w:shd w:val="clear" w:color="auto" w:fill="D0CECE" w:themeFill="background2" w:themeFillShade="E6"/>
          </w:tcPr>
          <w:p w14:paraId="4B525CD3" w14:textId="51744417" w:rsidR="00D227CE" w:rsidRPr="004A2210" w:rsidRDefault="00D227CE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rtl/>
              </w:rPr>
            </w:pPr>
            <w:r w:rsidRPr="004A2210">
              <w:rPr>
                <w:rFonts w:ascii="PNU Medium" w:eastAsiaTheme="majorEastAsia" w:hAnsi="PNU Medium" w:cs="PNU Medium" w:hint="cs"/>
                <w:color w:val="00B050"/>
                <w:rtl/>
              </w:rPr>
              <w:t>الحقل</w:t>
            </w:r>
          </w:p>
        </w:tc>
        <w:tc>
          <w:tcPr>
            <w:tcW w:w="5035" w:type="dxa"/>
            <w:shd w:val="clear" w:color="auto" w:fill="D0CECE" w:themeFill="background2" w:themeFillShade="E6"/>
          </w:tcPr>
          <w:p w14:paraId="31BFF7C0" w14:textId="0073F444" w:rsidR="00D227CE" w:rsidRPr="004A2210" w:rsidRDefault="00D227CE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rtl/>
              </w:rPr>
            </w:pPr>
            <w:r w:rsidRPr="004A2210">
              <w:rPr>
                <w:rFonts w:ascii="PNU Medium" w:eastAsiaTheme="majorEastAsia" w:hAnsi="PNU Medium" w:cs="PNU Medium" w:hint="cs"/>
                <w:color w:val="00B050"/>
                <w:rtl/>
              </w:rPr>
              <w:t>البيانات</w:t>
            </w:r>
          </w:p>
        </w:tc>
      </w:tr>
      <w:tr w:rsidR="00D227CE" w14:paraId="3924C166" w14:textId="77777777" w:rsidTr="00D227CE">
        <w:tc>
          <w:tcPr>
            <w:tcW w:w="3595" w:type="dxa"/>
          </w:tcPr>
          <w:p w14:paraId="35E247B4" w14:textId="342778F5" w:rsidR="00D227CE" w:rsidRPr="004A2210" w:rsidRDefault="00D227CE" w:rsidP="00D227CE">
            <w:pPr>
              <w:bidi/>
              <w:rPr>
                <w:rFonts w:ascii="PNU Medium" w:eastAsiaTheme="majorEastAsia" w:hAnsi="PNU Medium" w:cs="PNU Medium"/>
                <w:b/>
                <w:bCs/>
                <w:color w:val="00B050"/>
                <w:rtl/>
              </w:rPr>
            </w:pPr>
            <w:r w:rsidRPr="004A2210">
              <w:rPr>
                <w:rFonts w:ascii="PNU" w:hAnsi="PNU" w:cs="PNU"/>
                <w:rtl/>
              </w:rPr>
              <w:t>تاريخ اكتشاف التسريب</w:t>
            </w:r>
            <w:r w:rsidRPr="004A2210">
              <w:rPr>
                <w:rFonts w:ascii="PNU" w:hAnsi="PNU" w:cs="PNU"/>
              </w:rPr>
              <w:t>:</w:t>
            </w:r>
          </w:p>
        </w:tc>
        <w:sdt>
          <w:sdtPr>
            <w:rPr>
              <w:rFonts w:ascii="PNU Medium" w:eastAsiaTheme="majorEastAsia" w:hAnsi="PNU Medium" w:cs="PNU Medium"/>
              <w:b/>
              <w:bCs/>
              <w:color w:val="00B050"/>
              <w:rtl/>
            </w:rPr>
            <w:id w:val="12849214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35" w:type="dxa"/>
              </w:tcPr>
              <w:p w14:paraId="44E5A62C" w14:textId="1E48FC10" w:rsidR="00D227CE" w:rsidRPr="004A2210" w:rsidRDefault="004A2210" w:rsidP="00D227CE">
                <w:pPr>
                  <w:bidi/>
                  <w:rPr>
                    <w:rFonts w:ascii="PNU Medium" w:eastAsiaTheme="majorEastAsia" w:hAnsi="PNU Medium" w:cs="PNU Medium"/>
                    <w:b/>
                    <w:bCs/>
                    <w:color w:val="00B050"/>
                    <w:rtl/>
                  </w:rPr>
                </w:pPr>
                <w:r w:rsidRPr="004A2210">
                  <w:rPr>
                    <w:rStyle w:val="a8"/>
                  </w:rPr>
                  <w:t>Click or tap to enter a date.</w:t>
                </w:r>
              </w:p>
            </w:tc>
          </w:sdtContent>
        </w:sdt>
      </w:tr>
      <w:tr w:rsidR="00D227CE" w14:paraId="6DED66FA" w14:textId="77777777" w:rsidTr="00D227CE">
        <w:trPr>
          <w:trHeight w:val="548"/>
        </w:trPr>
        <w:tc>
          <w:tcPr>
            <w:tcW w:w="3595" w:type="dxa"/>
          </w:tcPr>
          <w:p w14:paraId="521C309C" w14:textId="303F753B" w:rsidR="00D227CE" w:rsidRPr="004A2210" w:rsidRDefault="00D227CE" w:rsidP="00D227CE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 w:hint="cs"/>
                <w:rtl/>
              </w:rPr>
              <w:t>هل التسريب ما زال قائما وقت الإبلاغ؟</w:t>
            </w:r>
          </w:p>
        </w:tc>
        <w:tc>
          <w:tcPr>
            <w:tcW w:w="5035" w:type="dxa"/>
          </w:tcPr>
          <w:p w14:paraId="1E81A040" w14:textId="4900A225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8307112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نعم  </w:t>
            </w:r>
            <w:r w:rsidR="00D227CE" w:rsidRPr="004A2210">
              <w:rPr>
                <w:rFonts w:ascii="PNU" w:hAnsi="PNU" w:cs="PNU"/>
                <w:rtl/>
              </w:rPr>
              <w:tab/>
            </w:r>
            <w:sdt>
              <w:sdtPr>
                <w:rPr>
                  <w:rFonts w:ascii="PNU" w:hAnsi="PNU" w:cs="PNU"/>
                  <w:rtl/>
                </w:rPr>
                <w:id w:val="16233415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لا        </w:t>
            </w:r>
            <w:sdt>
              <w:sdtPr>
                <w:rPr>
                  <w:rFonts w:ascii="PNU" w:hAnsi="PNU" w:cs="PNU"/>
                  <w:rtl/>
                </w:rPr>
                <w:id w:val="15060121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غير متأكد </w:t>
            </w:r>
          </w:p>
        </w:tc>
      </w:tr>
      <w:tr w:rsidR="00D227CE" w14:paraId="0197F719" w14:textId="77777777" w:rsidTr="00D227CE">
        <w:tc>
          <w:tcPr>
            <w:tcW w:w="3595" w:type="dxa"/>
          </w:tcPr>
          <w:p w14:paraId="479479B5" w14:textId="20DAF555" w:rsidR="00D227CE" w:rsidRPr="004A2210" w:rsidRDefault="00D227CE" w:rsidP="00D227CE">
            <w:pPr>
              <w:tabs>
                <w:tab w:val="left" w:pos="720"/>
                <w:tab w:val="left" w:pos="1440"/>
                <w:tab w:val="left" w:pos="1880"/>
              </w:tabs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مكان أو وسيلة اكتشاف التسريب</w:t>
            </w:r>
            <w:r w:rsidRPr="004A2210">
              <w:t>:</w:t>
            </w:r>
          </w:p>
        </w:tc>
        <w:tc>
          <w:tcPr>
            <w:tcW w:w="5035" w:type="dxa"/>
          </w:tcPr>
          <w:p w14:paraId="3876BFCF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015619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موقع الكتروني</w:t>
            </w:r>
          </w:p>
          <w:p w14:paraId="3EA940B1" w14:textId="0536FCF9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208525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بريد الكتروني</w:t>
            </w:r>
          </w:p>
          <w:p w14:paraId="7E238DA1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357500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نظام</w:t>
            </w:r>
            <w:r w:rsidR="00D227CE" w:rsidRPr="004A2210">
              <w:rPr>
                <w:rFonts w:ascii="PNU" w:hAnsi="PNU" w:cs="PNU"/>
              </w:rPr>
              <w:t>/</w:t>
            </w:r>
            <w:r w:rsidR="00D227CE" w:rsidRPr="004A2210">
              <w:rPr>
                <w:rFonts w:ascii="PNU" w:hAnsi="PNU" w:cs="PNU" w:hint="cs"/>
                <w:rtl/>
              </w:rPr>
              <w:t xml:space="preserve"> منصة</w:t>
            </w:r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>الكترونية</w:t>
            </w:r>
          </w:p>
          <w:p w14:paraId="34FD56B2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6429559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وسائط تخزين</w:t>
            </w:r>
          </w:p>
          <w:p w14:paraId="260DFC62" w14:textId="73112862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29460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أخرى: ............................................................</w:t>
            </w:r>
          </w:p>
        </w:tc>
      </w:tr>
      <w:tr w:rsidR="00D227CE" w14:paraId="6F4E1826" w14:textId="77777777" w:rsidTr="00D227CE">
        <w:tc>
          <w:tcPr>
            <w:tcW w:w="3595" w:type="dxa"/>
          </w:tcPr>
          <w:p w14:paraId="3DEF361A" w14:textId="20178D4C" w:rsidR="00D227CE" w:rsidRPr="004A2210" w:rsidRDefault="00D227CE" w:rsidP="00D227CE">
            <w:pPr>
              <w:tabs>
                <w:tab w:val="left" w:pos="720"/>
                <w:tab w:val="left" w:pos="1440"/>
                <w:tab w:val="left" w:pos="1880"/>
              </w:tabs>
              <w:bidi/>
              <w:rPr>
                <w:rFonts w:ascii="PNU Medium" w:eastAsiaTheme="majorEastAsia" w:hAnsi="PNU Medium" w:cs="PNU Medium"/>
                <w:b/>
                <w:bCs/>
                <w:color w:val="00B050"/>
                <w:rtl/>
              </w:rPr>
            </w:pPr>
            <w:r w:rsidRPr="004A2210">
              <w:rPr>
                <w:rFonts w:ascii="PNU" w:hAnsi="PNU" w:cs="PNU"/>
                <w:rtl/>
              </w:rPr>
              <w:t>نوع البيانات الشخصية المتأثرة</w:t>
            </w:r>
            <w:r w:rsidRPr="004A2210">
              <w:rPr>
                <w:rFonts w:ascii="PNU" w:hAnsi="PNU" w:cs="PNU" w:hint="cs"/>
                <w:rtl/>
              </w:rPr>
              <w:t>:</w:t>
            </w:r>
          </w:p>
        </w:tc>
        <w:tc>
          <w:tcPr>
            <w:tcW w:w="5035" w:type="dxa"/>
          </w:tcPr>
          <w:p w14:paraId="50A852E8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20261563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Segoe UI Symbol" w:hAnsi="Segoe UI Symbol" w:cs="Segoe UI Symbol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الاسم الكامل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21250373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رقم الهوية / الرقم الجامعي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29435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البريد الإلكتروني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-1435890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رقم الهاتف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19219010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بيانات أكاديمية (سجلات، نتائج، مقررات)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5871197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بيانات مالية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-16449523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بيانات صحية</w:t>
            </w:r>
          </w:p>
          <w:p w14:paraId="6481680B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8019956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بيانات وظيفية</w:t>
            </w:r>
          </w:p>
          <w:p w14:paraId="1CFB49E2" w14:textId="339DF1A3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8335959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أخرى: .......................................................</w:t>
            </w:r>
          </w:p>
        </w:tc>
      </w:tr>
      <w:tr w:rsidR="00D227CE" w14:paraId="2E077D70" w14:textId="77777777" w:rsidTr="00D227CE">
        <w:tc>
          <w:tcPr>
            <w:tcW w:w="3595" w:type="dxa"/>
          </w:tcPr>
          <w:p w14:paraId="2EB18233" w14:textId="172DC503" w:rsidR="00D227CE" w:rsidRPr="004A2210" w:rsidRDefault="00D227CE" w:rsidP="00D227CE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يرجى تحديد شكل أو صيغة البيانات التي تم تسريبها</w:t>
            </w:r>
            <w:r w:rsidRPr="004A2210">
              <w:rPr>
                <w:rFonts w:ascii="PNU" w:hAnsi="PNU" w:cs="PNU"/>
              </w:rPr>
              <w:t>:</w:t>
            </w:r>
          </w:p>
        </w:tc>
        <w:tc>
          <w:tcPr>
            <w:tcW w:w="5035" w:type="dxa"/>
          </w:tcPr>
          <w:p w14:paraId="4F93788D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5378889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ملفات (</w:t>
            </w:r>
            <w:r w:rsidR="00D227CE" w:rsidRPr="004A2210">
              <w:rPr>
                <w:rFonts w:ascii="PNU" w:hAnsi="PNU" w:cs="PNU"/>
              </w:rPr>
              <w:t>PDF – Word – Excel</w:t>
            </w:r>
            <w:r w:rsidR="00D227CE" w:rsidRPr="004A2210">
              <w:rPr>
                <w:rFonts w:ascii="PNU" w:hAnsi="PNU" w:cs="PNU"/>
                <w:rtl/>
              </w:rPr>
              <w:t xml:space="preserve"> – صور – قواعد بيانات)</w:t>
            </w:r>
          </w:p>
          <w:p w14:paraId="6784AC3C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5843367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نصوص مكتوبة</w:t>
            </w:r>
          </w:p>
          <w:p w14:paraId="67D07307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8056162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سجلات إلكترونية</w:t>
            </w:r>
          </w:p>
          <w:p w14:paraId="42D9CFB3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4187242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نسخ ورقية</w:t>
            </w:r>
          </w:p>
          <w:p w14:paraId="3901DF0B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20161409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روابط إلكترونية</w:t>
            </w:r>
          </w:p>
          <w:p w14:paraId="6ADCA735" w14:textId="1A2FAB62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2624161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أخرى</w:t>
            </w:r>
            <w:r w:rsidR="00D227CE" w:rsidRPr="004A2210">
              <w:rPr>
                <w:rFonts w:ascii="PNU" w:hAnsi="PNU" w:cs="PNU" w:hint="cs"/>
                <w:rtl/>
              </w:rPr>
              <w:t>: .......................................................</w:t>
            </w:r>
          </w:p>
        </w:tc>
      </w:tr>
      <w:tr w:rsidR="004A2210" w14:paraId="76A50A0D" w14:textId="77777777" w:rsidTr="00D227CE">
        <w:tc>
          <w:tcPr>
            <w:tcW w:w="3595" w:type="dxa"/>
          </w:tcPr>
          <w:p w14:paraId="702C9341" w14:textId="260F8646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طريقة الوصول إلى البيانات</w:t>
            </w:r>
            <w:r w:rsidRPr="004A2210">
              <w:rPr>
                <w:rFonts w:ascii="PNU" w:hAnsi="PNU" w:cs="PNU"/>
              </w:rPr>
              <w:t>:</w:t>
            </w:r>
            <w:r w:rsidRPr="004A2210">
              <w:rPr>
                <w:rFonts w:ascii="PNU" w:hAnsi="PNU" w:cs="PNU" w:hint="cs"/>
                <w:rtl/>
              </w:rPr>
              <w:t xml:space="preserve"> </w:t>
            </w:r>
          </w:p>
        </w:tc>
        <w:tc>
          <w:tcPr>
            <w:tcW w:w="5035" w:type="dxa"/>
          </w:tcPr>
          <w:p w14:paraId="0C31CC8E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674800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م</w:t>
            </w:r>
            <w:r w:rsidR="004A2210" w:rsidRPr="004A2210">
              <w:rPr>
                <w:rFonts w:ascii="PNU" w:hAnsi="PNU" w:cs="PNU"/>
                <w:rtl/>
              </w:rPr>
              <w:t>تاحة للعامة</w:t>
            </w:r>
          </w:p>
          <w:p w14:paraId="6D812BF7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357498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محمية بكلمة مرور</w:t>
            </w:r>
          </w:p>
          <w:p w14:paraId="0F808E68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891899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أُرسلت بالخطأ</w:t>
            </w:r>
          </w:p>
          <w:p w14:paraId="51E3E001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8349566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تم الحصول عليها دون تصريح</w:t>
            </w:r>
          </w:p>
          <w:p w14:paraId="791A07AA" w14:textId="0890B49B" w:rsidR="004A2210" w:rsidRP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3987469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غير معروف</w:t>
            </w:r>
          </w:p>
        </w:tc>
      </w:tr>
      <w:tr w:rsidR="004A2210" w14:paraId="5A299C4B" w14:textId="77777777" w:rsidTr="00D227CE">
        <w:tc>
          <w:tcPr>
            <w:tcW w:w="3595" w:type="dxa"/>
          </w:tcPr>
          <w:p w14:paraId="31C18D0F" w14:textId="77777777" w:rsid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عدد الأشخاص المتأثرين (إن أمكن)</w:t>
            </w:r>
            <w:r w:rsidRPr="004A2210">
              <w:rPr>
                <w:rFonts w:ascii="PNU" w:hAnsi="PNU" w:cs="PNU"/>
              </w:rPr>
              <w:t>:</w:t>
            </w:r>
          </w:p>
          <w:p w14:paraId="6E1E6616" w14:textId="4EC9B539" w:rsidR="006E5DEF" w:rsidRPr="004A2210" w:rsidRDefault="006E5DEF" w:rsidP="006E5DEF">
            <w:pPr>
              <w:bidi/>
              <w:rPr>
                <w:rFonts w:ascii="PNU" w:hAnsi="PNU" w:cs="PNU"/>
                <w:rtl/>
              </w:rPr>
            </w:pPr>
          </w:p>
        </w:tc>
        <w:tc>
          <w:tcPr>
            <w:tcW w:w="5035" w:type="dxa"/>
          </w:tcPr>
          <w:p w14:paraId="1F3F4AE9" w14:textId="77777777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</w:p>
        </w:tc>
      </w:tr>
      <w:tr w:rsidR="004A2210" w14:paraId="3AE5D68B" w14:textId="77777777" w:rsidTr="00D227CE">
        <w:tc>
          <w:tcPr>
            <w:tcW w:w="3595" w:type="dxa"/>
          </w:tcPr>
          <w:p w14:paraId="37D643AD" w14:textId="0FC7A3AF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lastRenderedPageBreak/>
              <w:t>هل البيانات تخص</w:t>
            </w:r>
            <w:r w:rsidRPr="004A2210">
              <w:rPr>
                <w:rFonts w:ascii="PNU" w:hAnsi="PNU" w:cs="PNU"/>
              </w:rPr>
              <w:t>:</w:t>
            </w:r>
          </w:p>
        </w:tc>
        <w:tc>
          <w:tcPr>
            <w:tcW w:w="5035" w:type="dxa"/>
          </w:tcPr>
          <w:p w14:paraId="7A9560EF" w14:textId="77777777" w:rsid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3944663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طالب واحد</w:t>
            </w:r>
          </w:p>
          <w:p w14:paraId="464F428C" w14:textId="4EF894F8" w:rsidR="006E5DEF" w:rsidRPr="004A2210" w:rsidRDefault="005742A7" w:rsidP="006E5DEF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747575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6E5DEF" w:rsidRPr="004A2210">
              <w:rPr>
                <w:rFonts w:ascii="PNU" w:hAnsi="PNU" w:cs="PNU"/>
                <w:rtl/>
              </w:rPr>
              <w:t xml:space="preserve"> </w:t>
            </w:r>
            <w:r w:rsidR="006E5DEF">
              <w:rPr>
                <w:rFonts w:ascii="PNU" w:hAnsi="PNU" w:cs="PNU" w:hint="cs"/>
                <w:rtl/>
              </w:rPr>
              <w:t>موظف</w:t>
            </w:r>
            <w:r w:rsidR="006E5DEF" w:rsidRPr="004A2210">
              <w:rPr>
                <w:rFonts w:ascii="PNU" w:hAnsi="PNU" w:cs="PNU"/>
                <w:rtl/>
              </w:rPr>
              <w:t xml:space="preserve"> واحد</w:t>
            </w:r>
          </w:p>
          <w:p w14:paraId="4FB4BD77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4537781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مجموعة طلاب</w:t>
            </w:r>
          </w:p>
          <w:p w14:paraId="63D555D2" w14:textId="178B54EE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7091538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</w:t>
            </w:r>
            <w:r w:rsidR="006E5DEF">
              <w:rPr>
                <w:rFonts w:ascii="PNU" w:hAnsi="PNU" w:cs="PNU" w:hint="cs"/>
                <w:rtl/>
              </w:rPr>
              <w:t xml:space="preserve">مجموعة </w:t>
            </w:r>
            <w:r w:rsidR="004A2210" w:rsidRPr="004A2210">
              <w:rPr>
                <w:rFonts w:ascii="PNU" w:hAnsi="PNU" w:cs="PNU"/>
                <w:rtl/>
              </w:rPr>
              <w:t>موظفين</w:t>
            </w:r>
          </w:p>
          <w:p w14:paraId="31EF0D81" w14:textId="5D899449" w:rsidR="004A2210" w:rsidRP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647235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أكثر من فئة</w:t>
            </w:r>
          </w:p>
        </w:tc>
      </w:tr>
    </w:tbl>
    <w:p w14:paraId="06D5FCB4" w14:textId="77777777" w:rsidR="00D227CE" w:rsidRPr="00D227CE" w:rsidRDefault="00D227CE" w:rsidP="00D227CE">
      <w:pPr>
        <w:bidi/>
        <w:rPr>
          <w:rFonts w:ascii="PNU Medium" w:eastAsiaTheme="majorEastAsia" w:hAnsi="PNU Medium" w:cs="PNU Medium"/>
          <w:b/>
          <w:bCs/>
          <w:color w:val="00B050"/>
          <w:sz w:val="24"/>
          <w:szCs w:val="24"/>
          <w:rtl/>
        </w:rPr>
      </w:pPr>
    </w:p>
    <w:p w14:paraId="302563AC" w14:textId="280D9758" w:rsidR="00CE08B1" w:rsidRDefault="00CE08B1" w:rsidP="00CE08B1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 w:rsidRPr="00CE08B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ثالثا</w:t>
      </w:r>
      <w:r w:rsidR="006E5DEF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ً</w:t>
      </w:r>
      <w:r w:rsidRPr="00CE08B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: </w:t>
      </w:r>
      <w:r w:rsidRPr="00CE08B1">
        <w:rPr>
          <w:rFonts w:ascii="PNU Medium" w:eastAsiaTheme="majorEastAsia" w:hAnsi="PNU Medium" w:cs="PNU Medium"/>
          <w:color w:val="00B050"/>
          <w:sz w:val="24"/>
          <w:szCs w:val="24"/>
          <w:rtl/>
        </w:rPr>
        <w:t>وصف الحادث</w:t>
      </w:r>
      <w:r w:rsidR="00062800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062800">
        <w:rPr>
          <w:rFonts w:ascii="PNU Medium" w:eastAsiaTheme="majorEastAsia" w:hAnsi="PNU Medium" w:cs="PNU Medium" w:hint="cs"/>
          <w:color w:val="FF0000"/>
          <w:sz w:val="24"/>
          <w:szCs w:val="24"/>
          <w:rtl/>
        </w:rPr>
        <w:t>*</w:t>
      </w:r>
    </w:p>
    <w:p w14:paraId="1D1409E2" w14:textId="1D91E4FC" w:rsidR="00CE08B1" w:rsidRDefault="00CE08B1" w:rsidP="00CE08B1">
      <w:pPr>
        <w:pStyle w:val="a3"/>
        <w:numPr>
          <w:ilvl w:val="0"/>
          <w:numId w:val="2"/>
        </w:numPr>
        <w:bidi/>
        <w:rPr>
          <w:rFonts w:ascii="PNU" w:hAnsi="PNU" w:cs="PNU"/>
        </w:rPr>
      </w:pPr>
      <w:r w:rsidRPr="00CE08B1">
        <w:rPr>
          <w:rFonts w:ascii="PNU" w:hAnsi="PNU" w:cs="PNU"/>
          <w:rtl/>
        </w:rPr>
        <w:t>يرجى وصف واقعة تسريب البيانات الشخصية بشكل واضح ومفصل:</w:t>
      </w:r>
    </w:p>
    <w:p w14:paraId="010A6A0C" w14:textId="6312E6E9" w:rsidR="00CE08B1" w:rsidRPr="006E5DEF" w:rsidRDefault="00CE08B1" w:rsidP="006E5DEF">
      <w:pPr>
        <w:bidi/>
        <w:rPr>
          <w:rFonts w:ascii="PNU" w:hAnsi="PNU" w:cs="PNU"/>
          <w:rtl/>
        </w:rPr>
      </w:pPr>
      <w:r w:rsidRPr="006E5DEF"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5DEF" w:rsidRPr="006E5DEF">
        <w:rPr>
          <w:rFonts w:ascii="PNU" w:hAnsi="PNU" w:cs="PNU" w:hint="cs"/>
          <w:rtl/>
        </w:rPr>
        <w:t xml:space="preserve"> </w:t>
      </w:r>
    </w:p>
    <w:p w14:paraId="655EB80A" w14:textId="54DE51B3" w:rsidR="00CE08B1" w:rsidRDefault="00CE08B1" w:rsidP="00CE08B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D1CC6" w14:textId="1A7F8AA1" w:rsidR="00CE08B1" w:rsidRDefault="00CE08B1" w:rsidP="00CE08B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12625" w14:textId="537A010B" w:rsidR="004D0E31" w:rsidRPr="004D0E31" w:rsidRDefault="00CE08B1" w:rsidP="00B74B3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04F57" w14:textId="07AA3706" w:rsidR="004D0E31" w:rsidRDefault="006E5DEF" w:rsidP="004D0E31">
      <w:pPr>
        <w:bidi/>
        <w:spacing w:before="240"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رابعاً</w:t>
      </w:r>
      <w:r w:rsidR="004D0E31" w:rsidRPr="004D0E31">
        <w:rPr>
          <w:rFonts w:ascii="PNU Medium" w:eastAsiaTheme="majorEastAsia" w:hAnsi="PNU Medium" w:cs="PNU Medium"/>
          <w:color w:val="00B050"/>
          <w:sz w:val="24"/>
          <w:szCs w:val="24"/>
          <w:rtl/>
        </w:rPr>
        <w:t xml:space="preserve">: </w:t>
      </w:r>
      <w:r w:rsidR="004D0E3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ال</w:t>
      </w:r>
      <w:r w:rsidR="004D0E31" w:rsidRPr="004D0E31">
        <w:rPr>
          <w:rFonts w:ascii="PNU Medium" w:eastAsiaTheme="majorEastAsia" w:hAnsi="PNU Medium" w:cs="PNU Medium"/>
          <w:color w:val="00B050"/>
          <w:sz w:val="24"/>
          <w:szCs w:val="24"/>
          <w:rtl/>
        </w:rPr>
        <w:t>مرفقات</w:t>
      </w:r>
      <w:r w:rsidR="00062800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062800">
        <w:rPr>
          <w:rFonts w:ascii="PNU Medium" w:eastAsiaTheme="majorEastAsia" w:hAnsi="PNU Medium" w:cs="PNU Medium" w:hint="cs"/>
          <w:color w:val="FF0000"/>
          <w:sz w:val="24"/>
          <w:szCs w:val="24"/>
          <w:rtl/>
        </w:rPr>
        <w:t>*</w:t>
      </w:r>
    </w:p>
    <w:p w14:paraId="20525F9D" w14:textId="50EEC1F1" w:rsidR="004D0E31" w:rsidRPr="00236419" w:rsidRDefault="007A2186" w:rsidP="004D0E31">
      <w:pPr>
        <w:bidi/>
        <w:spacing w:after="0"/>
        <w:rPr>
          <w:rFonts w:ascii="PNU" w:hAnsi="PNU" w:cs="PNU"/>
          <w:rtl/>
        </w:rPr>
      </w:pPr>
      <w:r w:rsidRPr="00236419">
        <w:rPr>
          <w:rFonts w:ascii="PNU" w:hAnsi="PNU" w:cs="PNU" w:hint="cs"/>
          <w:rtl/>
        </w:rPr>
        <w:t>يرجي إرفاق جميع المرفقات الخاصة بعملية التسريب.</w:t>
      </w:r>
    </w:p>
    <w:p w14:paraId="1781D8F5" w14:textId="77777777" w:rsidR="007A2186" w:rsidRDefault="007A2186" w:rsidP="007A2186">
      <w:pPr>
        <w:bidi/>
        <w:spacing w:after="0"/>
        <w:rPr>
          <w:rFonts w:ascii="PNU" w:hAnsi="PNU" w:cs="PNU"/>
          <w:rtl/>
        </w:rPr>
      </w:pPr>
    </w:p>
    <w:p w14:paraId="6D83906B" w14:textId="77777777" w:rsidR="004D0E31" w:rsidRDefault="004D0E31" w:rsidP="004D0E31">
      <w:pPr>
        <w:bidi/>
        <w:spacing w:after="0"/>
        <w:rPr>
          <w:rFonts w:ascii="PNU" w:hAnsi="PNU" w:cs="PNU"/>
          <w:rtl/>
        </w:rPr>
      </w:pPr>
    </w:p>
    <w:p w14:paraId="4AF42599" w14:textId="249D0194" w:rsidR="005078E8" w:rsidRDefault="005078E8" w:rsidP="005078E8">
      <w:pPr>
        <w:bidi/>
        <w:spacing w:after="0"/>
        <w:rPr>
          <w:rFonts w:ascii="PNU" w:hAnsi="PNU" w:cs="PNU"/>
          <w:rtl/>
        </w:rPr>
      </w:pPr>
    </w:p>
    <w:sectPr w:rsidR="005078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693D"/>
    <w:multiLevelType w:val="hybridMultilevel"/>
    <w:tmpl w:val="713E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641A"/>
    <w:multiLevelType w:val="hybridMultilevel"/>
    <w:tmpl w:val="89F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008C9"/>
    <w:multiLevelType w:val="multilevel"/>
    <w:tmpl w:val="850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F2"/>
    <w:rsid w:val="00016AF2"/>
    <w:rsid w:val="00034C3C"/>
    <w:rsid w:val="00062800"/>
    <w:rsid w:val="000D215C"/>
    <w:rsid w:val="001A29E0"/>
    <w:rsid w:val="002268C1"/>
    <w:rsid w:val="00236419"/>
    <w:rsid w:val="00265056"/>
    <w:rsid w:val="003E001A"/>
    <w:rsid w:val="00487E34"/>
    <w:rsid w:val="004A2210"/>
    <w:rsid w:val="004D0E31"/>
    <w:rsid w:val="005078E8"/>
    <w:rsid w:val="005742A7"/>
    <w:rsid w:val="00696917"/>
    <w:rsid w:val="006E5DEF"/>
    <w:rsid w:val="007A2186"/>
    <w:rsid w:val="00933AC2"/>
    <w:rsid w:val="00A04BAF"/>
    <w:rsid w:val="00B43272"/>
    <w:rsid w:val="00B74B31"/>
    <w:rsid w:val="00C508F3"/>
    <w:rsid w:val="00C65211"/>
    <w:rsid w:val="00CE08B1"/>
    <w:rsid w:val="00D227CE"/>
    <w:rsid w:val="00D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BB116"/>
  <w15:chartTrackingRefBased/>
  <w15:docId w15:val="{973C0486-81D5-4FE7-BEB8-E8AE50E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FA5"/>
  </w:style>
  <w:style w:type="paragraph" w:styleId="1">
    <w:name w:val="heading 1"/>
    <w:basedOn w:val="a"/>
    <w:next w:val="a"/>
    <w:link w:val="1Char"/>
    <w:uiPriority w:val="9"/>
    <w:qFormat/>
    <w:rsid w:val="00016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16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E08B1"/>
    <w:pPr>
      <w:ind w:left="720"/>
      <w:contextualSpacing/>
    </w:pPr>
  </w:style>
  <w:style w:type="character" w:styleId="a4">
    <w:name w:val="Strong"/>
    <w:basedOn w:val="a0"/>
    <w:uiPriority w:val="22"/>
    <w:qFormat/>
    <w:rsid w:val="003E001A"/>
    <w:rPr>
      <w:b/>
      <w:bCs/>
    </w:rPr>
  </w:style>
  <w:style w:type="paragraph" w:styleId="a5">
    <w:name w:val="Normal (Web)"/>
    <w:basedOn w:val="a"/>
    <w:uiPriority w:val="99"/>
    <w:semiHidden/>
    <w:unhideWhenUsed/>
    <w:rsid w:val="004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B432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-rtefontsize-3">
    <w:name w:val="ms-rtefontsize-3"/>
    <w:basedOn w:val="a0"/>
    <w:rsid w:val="00B43272"/>
  </w:style>
  <w:style w:type="character" w:styleId="Hyperlink">
    <w:name w:val="Hyperlink"/>
    <w:basedOn w:val="a0"/>
    <w:uiPriority w:val="99"/>
    <w:unhideWhenUsed/>
    <w:rsid w:val="006969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69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3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A2210"/>
    <w:rPr>
      <w:color w:val="666666"/>
    </w:rPr>
  </w:style>
  <w:style w:type="table" w:styleId="1-2">
    <w:name w:val="Grid Table 1 Light Accent 2"/>
    <w:basedOn w:val="a1"/>
    <w:uiPriority w:val="46"/>
    <w:rsid w:val="005078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078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90ED-4A10-4FCD-9F38-752F53B448C8}"/>
      </w:docPartPr>
      <w:docPartBody>
        <w:p w:rsidR="00893E03" w:rsidRDefault="005A615E">
          <w:r w:rsidRPr="00BF036A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5E"/>
    <w:rsid w:val="00201C9B"/>
    <w:rsid w:val="005A615E"/>
    <w:rsid w:val="00893E03"/>
    <w:rsid w:val="00A0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61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CE5D488AFEE514D810C449A76F2C224" ma:contentTypeVersion="" ma:contentTypeDescription="إنشاء مستند جديد." ma:contentTypeScope="" ma:versionID="840b4a4b46f6160ef419959d423984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1F0F4E-1C65-47CE-963C-CE181EE41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ACDEC-39C5-48E8-B9B2-E6DCDC126924}"/>
</file>

<file path=customXml/itemProps3.xml><?xml version="1.0" encoding="utf-8"?>
<ds:datastoreItem xmlns:ds="http://schemas.openxmlformats.org/officeDocument/2006/customXml" ds:itemID="{585B166C-79C3-48D4-9395-B17540E1D5B7}"/>
</file>

<file path=customXml/itemProps4.xml><?xml version="1.0" encoding="utf-8"?>
<ds:datastoreItem xmlns:ds="http://schemas.openxmlformats.org/officeDocument/2006/customXml" ds:itemID="{C2819FAD-9779-41B4-AB7E-689BF1B96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4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 Saad</dc:creator>
  <cp:keywords/>
  <dc:description/>
  <cp:lastModifiedBy>Fatimah S. Al-Sultan</cp:lastModifiedBy>
  <cp:revision>2</cp:revision>
  <dcterms:created xsi:type="dcterms:W3CDTF">2026-02-01T08:29:00Z</dcterms:created>
  <dcterms:modified xsi:type="dcterms:W3CDTF">2026-02-01T08:29:00Z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0x0101008CE5D488AFEE514D810C449A76F2C224</vt:lpwstr>
  </property>
</Properties>
</file>