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90D5" w14:textId="77777777" w:rsidR="00F026D1" w:rsidRDefault="00F026D1">
      <w:pPr>
        <w:rPr>
          <w:rFonts w:hint="cs"/>
          <w:rtl/>
        </w:rPr>
      </w:pPr>
    </w:p>
    <w:p w14:paraId="5B0AC330" w14:textId="77777777" w:rsidR="00F026D1" w:rsidRDefault="00F026D1">
      <w:pPr>
        <w:rPr>
          <w:rtl/>
        </w:rPr>
      </w:pPr>
    </w:p>
    <w:p w14:paraId="56E9DE43" w14:textId="77777777" w:rsidR="00F026D1" w:rsidRDefault="00F026D1">
      <w:pPr>
        <w:rPr>
          <w:rtl/>
        </w:rPr>
      </w:pPr>
    </w:p>
    <w:p w14:paraId="6D04ABFE" w14:textId="002D3C5F" w:rsidR="00F026D1" w:rsidRDefault="00F026D1">
      <w:pPr>
        <w:rPr>
          <w:rtl/>
        </w:rPr>
      </w:pPr>
    </w:p>
    <w:tbl>
      <w:tblPr>
        <w:tblStyle w:val="a3"/>
        <w:tblpPr w:leftFromText="180" w:rightFromText="180" w:vertAnchor="page" w:horzAnchor="margin" w:tblpY="1980"/>
        <w:bidiVisual/>
        <w:tblW w:w="10586" w:type="dxa"/>
        <w:tblLook w:val="04A0" w:firstRow="1" w:lastRow="0" w:firstColumn="1" w:lastColumn="0" w:noHBand="0" w:noVBand="1"/>
      </w:tblPr>
      <w:tblGrid>
        <w:gridCol w:w="3074"/>
        <w:gridCol w:w="1650"/>
        <w:gridCol w:w="2252"/>
        <w:gridCol w:w="1274"/>
        <w:gridCol w:w="52"/>
        <w:gridCol w:w="11"/>
        <w:gridCol w:w="2273"/>
      </w:tblGrid>
      <w:tr w:rsidR="003A4338" w:rsidRPr="00D75070" w14:paraId="48E2CDB4" w14:textId="77777777" w:rsidTr="00763F94">
        <w:trPr>
          <w:cantSplit/>
        </w:trPr>
        <w:tc>
          <w:tcPr>
            <w:tcW w:w="10586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8AB231" w14:textId="77777777" w:rsidR="003A4338" w:rsidRPr="00BE45D3" w:rsidRDefault="003A4338" w:rsidP="00763F94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3A43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إنذار الطالبـ / ــة</w:t>
            </w:r>
          </w:p>
        </w:tc>
      </w:tr>
      <w:tr w:rsidR="003A4338" w:rsidRPr="00D75070" w14:paraId="004E24FB" w14:textId="77777777" w:rsidTr="00763F94">
        <w:trPr>
          <w:cantSplit/>
        </w:trPr>
        <w:tc>
          <w:tcPr>
            <w:tcW w:w="10586" w:type="dxa"/>
            <w:gridSpan w:val="7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A4C4E" w14:textId="77777777" w:rsidR="003A4338" w:rsidRPr="003A4338" w:rsidRDefault="003A4338" w:rsidP="00763F94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الطالبـ / ـــــة</w:t>
            </w:r>
          </w:p>
        </w:tc>
      </w:tr>
      <w:tr w:rsidR="003A4338" w:rsidRPr="00D75070" w14:paraId="17BF952C" w14:textId="77777777" w:rsidTr="00763F94">
        <w:trPr>
          <w:cantSplit/>
        </w:trPr>
        <w:tc>
          <w:tcPr>
            <w:tcW w:w="3074" w:type="dxa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D6017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8C20F5" w14:textId="77777777" w:rsidR="003A4338" w:rsidRPr="00D75070" w:rsidRDefault="003A4338" w:rsidP="00763F9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92D9F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2273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805B3" w14:textId="77777777" w:rsidR="003A4338" w:rsidRPr="003D5A3E" w:rsidRDefault="003A4338" w:rsidP="00763F94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3A4338" w:rsidRPr="00D75070" w14:paraId="66737A2B" w14:textId="77777777" w:rsidTr="00763F94">
        <w:trPr>
          <w:cantSplit/>
        </w:trPr>
        <w:tc>
          <w:tcPr>
            <w:tcW w:w="3074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CA7740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114DA9EB" w14:textId="72D432CC" w:rsidR="003A4338" w:rsidRPr="00A23FCE" w:rsidRDefault="003A4338" w:rsidP="00763F9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6754A4E" wp14:editId="4CB05ADE">
                  <wp:extent cx="123190" cy="112395"/>
                  <wp:effectExtent l="0" t="0" r="3810" b="1905"/>
                  <wp:docPr id="206561674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6F4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3FCE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A23FCE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480BA5">
              <w:rPr>
                <w:noProof/>
              </w:rPr>
              <w:drawing>
                <wp:inline distT="0" distB="0" distL="0" distR="0" wp14:anchorId="249AC9E5" wp14:editId="61402876">
                  <wp:extent cx="116205" cy="114300"/>
                  <wp:effectExtent l="0" t="0" r="0" b="0"/>
                  <wp:docPr id="969586474" name="Picture 96958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FCE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Pr="00A23FCE">
              <w:rPr>
                <w:rFonts w:ascii="Sakkal Majalla" w:hAnsi="Sakkal Majalla" w:cs="Sakkal Majalla"/>
                <w:sz w:val="24"/>
                <w:szCs w:val="24"/>
                <w:rtl/>
              </w:rPr>
              <w:t>اجستير</w:t>
            </w:r>
            <w:r w:rsidRPr="00A23FC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480BA5">
              <w:rPr>
                <w:noProof/>
              </w:rPr>
              <w:drawing>
                <wp:inline distT="0" distB="0" distL="0" distR="0" wp14:anchorId="755D21A3" wp14:editId="10E06434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FCE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1337" w:type="dxa"/>
            <w:gridSpan w:val="3"/>
            <w:shd w:val="clear" w:color="auto" w:fill="F2F2F2" w:themeFill="background1" w:themeFillShade="F2"/>
            <w:vAlign w:val="center"/>
          </w:tcPr>
          <w:p w14:paraId="6B7C63C7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الحالة الوظيفية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وُجد)</w:t>
            </w:r>
          </w:p>
        </w:tc>
        <w:tc>
          <w:tcPr>
            <w:tcW w:w="22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0CA71B" w14:textId="77777777" w:rsidR="003A4338" w:rsidRPr="00D75070" w:rsidRDefault="003A4338" w:rsidP="00763F9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4338" w:rsidRPr="00D75070" w14:paraId="21D6C8A5" w14:textId="77777777" w:rsidTr="00763F94">
        <w:trPr>
          <w:cantSplit/>
        </w:trPr>
        <w:tc>
          <w:tcPr>
            <w:tcW w:w="3074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22A8C5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902" w:type="dxa"/>
            <w:gridSpan w:val="2"/>
            <w:shd w:val="clear" w:color="auto" w:fill="auto"/>
            <w:vAlign w:val="center"/>
          </w:tcPr>
          <w:p w14:paraId="07B19604" w14:textId="77777777" w:rsidR="003A4338" w:rsidRPr="00D75070" w:rsidRDefault="003A4338" w:rsidP="00763F9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37" w:type="dxa"/>
            <w:gridSpan w:val="3"/>
            <w:shd w:val="clear" w:color="auto" w:fill="F2F2F2" w:themeFill="background1" w:themeFillShade="F2"/>
            <w:vAlign w:val="center"/>
          </w:tcPr>
          <w:p w14:paraId="42D4C216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2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26AD64" w14:textId="77777777" w:rsidR="003A4338" w:rsidRPr="00D75070" w:rsidRDefault="003A4338" w:rsidP="00763F9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4338" w:rsidRPr="00D75070" w14:paraId="026B6760" w14:textId="77777777" w:rsidTr="00763F94">
        <w:trPr>
          <w:cantSplit/>
        </w:trPr>
        <w:tc>
          <w:tcPr>
            <w:tcW w:w="307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DC2A66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3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35754" w14:textId="77777777" w:rsidR="003A4338" w:rsidRPr="00254FCA" w:rsidRDefault="003A4338" w:rsidP="00763F9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37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4A2E45" w14:textId="77777777" w:rsidR="003A4338" w:rsidRPr="00BE45D3" w:rsidRDefault="003A433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45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27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DDF776" w14:textId="77777777" w:rsidR="003A4338" w:rsidRPr="00D75070" w:rsidRDefault="003A4338" w:rsidP="00763F9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4338" w:rsidRPr="00D75070" w14:paraId="05041AD2" w14:textId="77777777" w:rsidTr="00763F94">
        <w:trPr>
          <w:cantSplit/>
          <w:trHeight w:hRule="exact" w:val="397"/>
        </w:trPr>
        <w:tc>
          <w:tcPr>
            <w:tcW w:w="10586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D698AF0" w14:textId="77777777" w:rsidR="003A4338" w:rsidRPr="00D44A68" w:rsidRDefault="003A4338" w:rsidP="00763F9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إنذارات </w:t>
            </w:r>
            <w:r w:rsidRPr="00BE45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الطالبـ / ــة</w:t>
            </w:r>
          </w:p>
        </w:tc>
      </w:tr>
      <w:tr w:rsidR="003A4338" w:rsidRPr="00D75070" w14:paraId="6516847A" w14:textId="77777777" w:rsidTr="00763F94">
        <w:trPr>
          <w:cantSplit/>
          <w:trHeight w:hRule="exact" w:val="391"/>
        </w:trPr>
        <w:tc>
          <w:tcPr>
            <w:tcW w:w="10586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98597A0" w14:textId="54E30F10" w:rsidR="00894500" w:rsidRPr="003A4338" w:rsidRDefault="003A4338" w:rsidP="00763F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الأول</w:t>
            </w:r>
          </w:p>
        </w:tc>
      </w:tr>
      <w:tr w:rsidR="003A4338" w:rsidRPr="00D75070" w14:paraId="6C0D3E65" w14:textId="77777777" w:rsidTr="0044463D">
        <w:trPr>
          <w:cantSplit/>
          <w:trHeight w:hRule="exact" w:val="50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9036CB" w14:textId="7D3E72F1" w:rsidR="00894500" w:rsidRPr="000C53F8" w:rsidRDefault="003A4338" w:rsidP="0044463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45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</w:t>
            </w:r>
            <w:r w:rsidR="000C53F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 تبليغ</w:t>
            </w:r>
            <w:r w:rsidRPr="008945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الطالبـ / ــة بالإنذار كتابياً 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2C144" w14:textId="77777777" w:rsidR="003A4338" w:rsidRPr="003A4338" w:rsidRDefault="003A4338" w:rsidP="0044463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0B70C748" wp14:editId="0099C4F7">
                  <wp:extent cx="123190" cy="112395"/>
                  <wp:effectExtent l="0" t="0" r="3810" b="1905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نعم                 </w:t>
            </w:r>
            <w:r w:rsidRPr="003A4338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2625E6DD" wp14:editId="1716696E">
                  <wp:extent cx="116205" cy="114300"/>
                  <wp:effectExtent l="0" t="0" r="0" b="0"/>
                  <wp:docPr id="831826344" name="Picture 83182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>لا</w:t>
            </w:r>
          </w:p>
        </w:tc>
      </w:tr>
      <w:tr w:rsidR="00763F94" w:rsidRPr="00D75070" w14:paraId="42D30708" w14:textId="4998AA7D" w:rsidTr="00763F94">
        <w:trPr>
          <w:cantSplit/>
          <w:trHeight w:hRule="exact" w:val="39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31F89B9" w14:textId="77777777" w:rsidR="00763F94" w:rsidRPr="003A4338" w:rsidRDefault="00763F94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تبليغ الطالبـ / ــة بالإنذار الأول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F360BC" w14:textId="3C99D2BA" w:rsidR="00763F94" w:rsidRPr="003A4338" w:rsidRDefault="00763F94" w:rsidP="00763F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/</w:t>
            </w:r>
            <w:r w:rsidR="00233B9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/        </w:t>
            </w:r>
          </w:p>
        </w:tc>
        <w:tc>
          <w:tcPr>
            <w:tcW w:w="35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DB80B9" w14:textId="6065FDA2" w:rsidR="00763F94" w:rsidRPr="003A4338" w:rsidRDefault="00763F94" w:rsidP="00763F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3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0D14965" w14:textId="152269C2" w:rsidR="00763F94" w:rsidRPr="003A4338" w:rsidRDefault="00763F94" w:rsidP="00763F9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للعام الجامعي</w:t>
            </w: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233B9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14هـ</w:t>
            </w:r>
          </w:p>
        </w:tc>
      </w:tr>
      <w:tr w:rsidR="00763F94" w:rsidRPr="00D75070" w14:paraId="3F5A6F14" w14:textId="0B407CA1" w:rsidTr="00763F94">
        <w:trPr>
          <w:cantSplit/>
          <w:trHeight w:hRule="exact" w:val="39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34C185C3" w14:textId="7AA831FC" w:rsidR="00763F94" w:rsidRPr="003A4338" w:rsidRDefault="00763F94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إرسال الإنذار الأول 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الدراسات العليا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56B18" w14:textId="77777777" w:rsidR="00763F94" w:rsidRPr="003A4338" w:rsidRDefault="00763F94" w:rsidP="00763F9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D3DA98" w14:textId="77777777" w:rsidR="00763F94" w:rsidRPr="003A4338" w:rsidRDefault="00763F94" w:rsidP="00763F9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33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3F9F47F" w14:textId="643FEF5F" w:rsidR="00763F94" w:rsidRPr="003A4338" w:rsidRDefault="00233B9A" w:rsidP="00233B9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للعام الجامعي</w:t>
            </w: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14هـ</w:t>
            </w:r>
          </w:p>
        </w:tc>
      </w:tr>
      <w:tr w:rsidR="000C53F8" w:rsidRPr="00D75070" w14:paraId="71880C65" w14:textId="77777777" w:rsidTr="00763F94">
        <w:trPr>
          <w:cantSplit/>
          <w:trHeight w:hRule="exact" w:val="39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09D85CB3" w14:textId="60B33274" w:rsidR="000C53F8" w:rsidRPr="00763F94" w:rsidRDefault="000C53F8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(الإنذار المرسل للطالبـ/ـة بصيغة </w:t>
            </w:r>
            <w:r w:rsidRPr="00763F9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Pdf</w:t>
            </w: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C68F4E6" w14:textId="77777777" w:rsidR="000C53F8" w:rsidRPr="003A4338" w:rsidRDefault="000C53F8" w:rsidP="00763F9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A4338" w:rsidRPr="00D75070" w14:paraId="1F0801F2" w14:textId="77777777" w:rsidTr="00763F94">
        <w:trPr>
          <w:cantSplit/>
          <w:trHeight w:hRule="exact" w:val="397"/>
        </w:trPr>
        <w:tc>
          <w:tcPr>
            <w:tcW w:w="10586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0B6439BF" w14:textId="77777777" w:rsidR="003A4338" w:rsidRPr="003A4338" w:rsidRDefault="003A4338" w:rsidP="00763F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الثاني</w:t>
            </w:r>
          </w:p>
        </w:tc>
      </w:tr>
      <w:tr w:rsidR="000C53F8" w:rsidRPr="00D75070" w14:paraId="32E44476" w14:textId="77777777" w:rsidTr="0044463D">
        <w:trPr>
          <w:cantSplit/>
          <w:trHeight w:hRule="exact" w:val="570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69109F" w14:textId="3FA3124F" w:rsidR="000C53F8" w:rsidRPr="000C53F8" w:rsidRDefault="000C53F8" w:rsidP="0044463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هل بُلغ الطالبـ / ــة بالإنذار كتابياً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FA89D" w14:textId="77777777" w:rsidR="000C53F8" w:rsidRPr="003A4338" w:rsidRDefault="000C53F8" w:rsidP="0044463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51D76854" wp14:editId="4FCA4C06">
                  <wp:extent cx="123190" cy="112395"/>
                  <wp:effectExtent l="0" t="0" r="3810" b="1905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نعم                </w:t>
            </w:r>
            <w:r w:rsidRPr="003A4338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3A433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1ED35ABF" wp14:editId="2D4D1FB0">
                  <wp:extent cx="116205" cy="114300"/>
                  <wp:effectExtent l="0" t="0" r="0" b="0"/>
                  <wp:docPr id="1560795445" name="Picture 156079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338">
              <w:rPr>
                <w:rFonts w:ascii="Sakkal Majalla" w:hAnsi="Sakkal Majalla" w:cs="Sakkal Majalla"/>
                <w:sz w:val="24"/>
                <w:szCs w:val="24"/>
                <w:rtl/>
              </w:rPr>
              <w:t>لا</w:t>
            </w:r>
          </w:p>
        </w:tc>
      </w:tr>
      <w:tr w:rsidR="00763F94" w:rsidRPr="00D75070" w14:paraId="74520581" w14:textId="5EF3F421" w:rsidTr="00763F94">
        <w:trPr>
          <w:cantSplit/>
          <w:trHeight w:hRule="exact" w:val="39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A2329E5" w14:textId="77777777" w:rsidR="00763F94" w:rsidRPr="003A4338" w:rsidRDefault="00763F94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تبليغ الطالبـ / ــة بالإنذار الثاني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0B3DE3" w14:textId="274F79D5" w:rsidR="00763F94" w:rsidRPr="003A4338" w:rsidRDefault="00233B9A" w:rsidP="00233B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/     /        </w:t>
            </w:r>
          </w:p>
        </w:tc>
        <w:tc>
          <w:tcPr>
            <w:tcW w:w="357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E4549A" w14:textId="06FD086C" w:rsidR="00763F94" w:rsidRPr="003A4338" w:rsidRDefault="00763F94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FE9815C" w14:textId="6F9CEEAB" w:rsidR="00763F94" w:rsidRPr="003A4338" w:rsidRDefault="00233B9A" w:rsidP="00233B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للعام الجامعي</w:t>
            </w: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3A433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14هـ</w:t>
            </w:r>
          </w:p>
        </w:tc>
      </w:tr>
      <w:tr w:rsidR="00763F94" w:rsidRPr="00D75070" w14:paraId="0FA48B00" w14:textId="2E96D818" w:rsidTr="00763F94">
        <w:trPr>
          <w:cantSplit/>
          <w:trHeight w:hRule="exact" w:val="39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09AA101E" w14:textId="21927733" w:rsidR="00763F94" w:rsidRPr="003A4338" w:rsidRDefault="00763F94" w:rsidP="00763F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إرسال الإنذار الثاني 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Pr="003A43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الدراسات العليا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38F1E3" w14:textId="77777777" w:rsidR="00763F94" w:rsidRPr="003A4338" w:rsidRDefault="00763F94" w:rsidP="00763F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04308" w14:textId="77777777" w:rsidR="00763F94" w:rsidRPr="003A4338" w:rsidRDefault="00763F94" w:rsidP="00763F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BECD5CD" w14:textId="77777777" w:rsidR="00763F94" w:rsidRPr="003A4338" w:rsidRDefault="00763F94" w:rsidP="00763F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53F8" w:rsidRPr="00D75070" w14:paraId="7099431D" w14:textId="77777777" w:rsidTr="00763F94">
        <w:trPr>
          <w:cantSplit/>
          <w:trHeight w:hRule="exact" w:val="397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070EFCC8" w14:textId="7306CE71" w:rsidR="000C53F8" w:rsidRPr="00763F94" w:rsidRDefault="000C53F8" w:rsidP="00763F9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(الإنذار المرسل للطالبـ/ـة بصيغة </w:t>
            </w:r>
            <w:r w:rsidRPr="00763F9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Pdf</w:t>
            </w:r>
            <w:r w:rsidRPr="00763F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5044A0A" w14:textId="77777777" w:rsidR="000C53F8" w:rsidRPr="003A4338" w:rsidRDefault="000C53F8" w:rsidP="00763F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C53F8" w14:paraId="4545B864" w14:textId="77777777" w:rsidTr="00763F9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86" w:type="dxa"/>
            <w:gridSpan w:val="7"/>
          </w:tcPr>
          <w:p w14:paraId="328F79F0" w14:textId="77777777" w:rsidR="000C53F8" w:rsidRDefault="000C53F8" w:rsidP="00763F94">
            <w:pPr>
              <w:rPr>
                <w:rtl/>
              </w:rPr>
            </w:pPr>
          </w:p>
        </w:tc>
      </w:tr>
    </w:tbl>
    <w:p w14:paraId="109399E3" w14:textId="77777777" w:rsidR="00CD79E1" w:rsidRDefault="00CD79E1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192D8A2D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6B538465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5BA8E135" w14:textId="77777777" w:rsidR="0055672B" w:rsidRDefault="0055672B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0BBAFACD" w14:textId="77777777" w:rsidR="0055672B" w:rsidRDefault="0055672B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321126C3" w14:textId="77777777" w:rsidR="0055672B" w:rsidRDefault="0055672B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76CA1A47" w14:textId="77777777" w:rsidR="0055672B" w:rsidRDefault="0055672B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4E464F8C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0A3803D7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452E4148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4D878FA0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163CA881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2782E837" w14:textId="77777777" w:rsidR="000C53F8" w:rsidRDefault="000C53F8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</w:p>
    <w:p w14:paraId="4A53361A" w14:textId="3A8E0185" w:rsidR="00965146" w:rsidRPr="00071BF9" w:rsidRDefault="00071BF9" w:rsidP="00F0294D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</w:rPr>
        <w:t>*</w:t>
      </w: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المادة (٤٤</w:t>
      </w:r>
      <w:r w:rsidR="000C53F8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،٢٦</w:t>
      </w: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) </w:t>
      </w:r>
      <w:r w:rsidRPr="00071BF9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</w:t>
      </w:r>
      <w:r w:rsidRPr="00071BF9">
        <w:rPr>
          <w:rFonts w:ascii="Sakkal Majalla" w:hAnsi="Sakkal Majalla" w:cs="Sakkal Majalla" w:hint="eastAsia"/>
          <w:b/>
          <w:bCs/>
          <w:sz w:val="13"/>
          <w:szCs w:val="13"/>
          <w:rtl/>
        </w:rPr>
        <w:t>ن</w:t>
      </w:r>
    </w:p>
    <w:sectPr w:rsidR="00965146" w:rsidRPr="00071BF9" w:rsidSect="002D0E50">
      <w:headerReference w:type="default" r:id="rId12"/>
      <w:footerReference w:type="even" r:id="rId13"/>
      <w:footerReference w:type="default" r:id="rId14"/>
      <w:pgSz w:w="11906" w:h="16838" w:code="9"/>
      <w:pgMar w:top="1985" w:right="720" w:bottom="720" w:left="567" w:header="568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96D9" w14:textId="77777777" w:rsidR="00C96716" w:rsidRDefault="00C96716" w:rsidP="004036C2">
      <w:pPr>
        <w:spacing w:after="0" w:line="240" w:lineRule="auto"/>
      </w:pPr>
      <w:r>
        <w:separator/>
      </w:r>
    </w:p>
  </w:endnote>
  <w:endnote w:type="continuationSeparator" w:id="0">
    <w:p w14:paraId="08A88E82" w14:textId="77777777" w:rsidR="00C96716" w:rsidRDefault="00C96716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tl/>
      </w:rPr>
      <w:id w:val="-856967773"/>
      <w:docPartObj>
        <w:docPartGallery w:val="Page Numbers (Bottom of Page)"/>
        <w:docPartUnique/>
      </w:docPartObj>
    </w:sdtPr>
    <w:sdtContent>
      <w:p w14:paraId="5BEE7981" w14:textId="41E25AB1" w:rsidR="00071BF9" w:rsidRDefault="00071BF9" w:rsidP="00BE576E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3F82987E" w14:textId="77777777" w:rsidR="00071BF9" w:rsidRDefault="00071BF9" w:rsidP="00071B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14:paraId="266FCCD3" w14:textId="01A68115" w:rsidR="000D6DDC" w:rsidRDefault="000D6DDC" w:rsidP="00071BF9">
            <w:pPr>
              <w:pStyle w:val="a7"/>
              <w:ind w:right="360" w:hanging="449"/>
            </w:pPr>
          </w:p>
          <w:sdt>
            <w:sdtPr>
              <w:rPr>
                <w:rStyle w:val="a8"/>
                <w:rtl/>
              </w:rPr>
              <w:id w:val="-1397737425"/>
              <w:docPartObj>
                <w:docPartGallery w:val="Page Numbers (Bottom of Page)"/>
                <w:docPartUnique/>
              </w:docPartObj>
            </w:sdtPr>
            <w:sdtContent>
              <w:p w14:paraId="38065787" w14:textId="77777777" w:rsidR="00071BF9" w:rsidRDefault="00071BF9" w:rsidP="003A4338">
                <w:pPr>
                  <w:pStyle w:val="a7"/>
                  <w:framePr w:wrap="none" w:vAnchor="text" w:hAnchor="page" w:x="381" w:y="363"/>
                  <w:rPr>
                    <w:rStyle w:val="a8"/>
                  </w:rPr>
                </w:pPr>
                <w:r>
                  <w:rPr>
                    <w:rStyle w:val="a8"/>
                    <w:rtl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  <w:rtl/>
                  </w:rPr>
                  <w:fldChar w:fldCharType="separate"/>
                </w:r>
                <w:r>
                  <w:rPr>
                    <w:rStyle w:val="a8"/>
                    <w:noProof/>
                    <w:rtl/>
                  </w:rPr>
                  <w:t>1</w:t>
                </w:r>
                <w:r>
                  <w:rPr>
                    <w:rStyle w:val="a8"/>
                    <w:rtl/>
                  </w:rPr>
                  <w:fldChar w:fldCharType="end"/>
                </w:r>
              </w:p>
            </w:sdtContent>
          </w:sdt>
          <w:p w14:paraId="4E24E94C" w14:textId="6BB2B787" w:rsidR="004036C2" w:rsidRPr="00F44F2F" w:rsidRDefault="00071BF9" w:rsidP="00F44F2F">
            <w:pPr>
              <w:pStyle w:val="a7"/>
              <w:ind w:hanging="449"/>
              <w:rPr>
                <w:rFonts w:ascii="Sakkal Majalla" w:hAnsi="Sakkal Majalla" w:cs="Sakkal Majalla"/>
                <w:sz w:val="18"/>
                <w:szCs w:val="18"/>
                <w:rtl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72CFC" wp14:editId="28FB343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285750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E66BEA" id="مستطيل 1" o:spid="_x0000_s1026" style="position:absolute;margin-left:4.35pt;margin-top:22.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790D4" w14:textId="77777777" w:rsidR="00C96716" w:rsidRDefault="00C96716" w:rsidP="004036C2">
      <w:pPr>
        <w:spacing w:after="0" w:line="240" w:lineRule="auto"/>
      </w:pPr>
      <w:r>
        <w:separator/>
      </w:r>
    </w:p>
  </w:footnote>
  <w:footnote w:type="continuationSeparator" w:id="0">
    <w:p w14:paraId="4AC826DE" w14:textId="77777777" w:rsidR="00C96716" w:rsidRDefault="00C96716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B6BA" w14:textId="6ABA2EE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03A58ADE">
          <wp:extent cx="1800225" cy="619125"/>
          <wp:effectExtent l="0" t="0" r="9525" b="9525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pt;height:23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DB6"/>
    <w:multiLevelType w:val="hybridMultilevel"/>
    <w:tmpl w:val="8368CBF8"/>
    <w:lvl w:ilvl="0" w:tplc="888AB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22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82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24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CC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86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42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6B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1A19"/>
    <w:multiLevelType w:val="hybridMultilevel"/>
    <w:tmpl w:val="D71C0818"/>
    <w:lvl w:ilvl="0" w:tplc="BE00A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00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A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EC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EA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45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61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C7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73159"/>
    <w:multiLevelType w:val="hybridMultilevel"/>
    <w:tmpl w:val="81DC33E2"/>
    <w:lvl w:ilvl="0" w:tplc="D92CF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4E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84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8D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20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C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EF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6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41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2495">
    <w:abstractNumId w:val="2"/>
  </w:num>
  <w:num w:numId="2" w16cid:durableId="1680231520">
    <w:abstractNumId w:val="1"/>
  </w:num>
  <w:num w:numId="3" w16cid:durableId="412623850">
    <w:abstractNumId w:val="9"/>
  </w:num>
  <w:num w:numId="4" w16cid:durableId="2072653071">
    <w:abstractNumId w:val="8"/>
  </w:num>
  <w:num w:numId="5" w16cid:durableId="88544854">
    <w:abstractNumId w:val="6"/>
  </w:num>
  <w:num w:numId="6" w16cid:durableId="368452554">
    <w:abstractNumId w:val="0"/>
  </w:num>
  <w:num w:numId="7" w16cid:durableId="1613393090">
    <w:abstractNumId w:val="12"/>
  </w:num>
  <w:num w:numId="8" w16cid:durableId="2039548293">
    <w:abstractNumId w:val="4"/>
  </w:num>
  <w:num w:numId="9" w16cid:durableId="1572689652">
    <w:abstractNumId w:val="11"/>
  </w:num>
  <w:num w:numId="10" w16cid:durableId="1388913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055522">
    <w:abstractNumId w:val="10"/>
  </w:num>
  <w:num w:numId="12" w16cid:durableId="1062800687">
    <w:abstractNumId w:val="7"/>
  </w:num>
  <w:num w:numId="13" w16cid:durableId="830871731">
    <w:abstractNumId w:val="3"/>
  </w:num>
  <w:num w:numId="14" w16cid:durableId="441413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5AAA"/>
    <w:rsid w:val="000219AA"/>
    <w:rsid w:val="00043295"/>
    <w:rsid w:val="0004503D"/>
    <w:rsid w:val="00055D63"/>
    <w:rsid w:val="0006050B"/>
    <w:rsid w:val="00064B33"/>
    <w:rsid w:val="00071BF9"/>
    <w:rsid w:val="0008392F"/>
    <w:rsid w:val="0009022F"/>
    <w:rsid w:val="0009288F"/>
    <w:rsid w:val="000C53F8"/>
    <w:rsid w:val="000D4431"/>
    <w:rsid w:val="000D6DDC"/>
    <w:rsid w:val="000E2A3C"/>
    <w:rsid w:val="000F46B0"/>
    <w:rsid w:val="000F750D"/>
    <w:rsid w:val="00110752"/>
    <w:rsid w:val="00114D2A"/>
    <w:rsid w:val="00121748"/>
    <w:rsid w:val="001273E2"/>
    <w:rsid w:val="001360CA"/>
    <w:rsid w:val="001808D7"/>
    <w:rsid w:val="001917A0"/>
    <w:rsid w:val="001D27B9"/>
    <w:rsid w:val="001D712E"/>
    <w:rsid w:val="001E3DCE"/>
    <w:rsid w:val="001E653B"/>
    <w:rsid w:val="001F3A68"/>
    <w:rsid w:val="00211F0C"/>
    <w:rsid w:val="00212B01"/>
    <w:rsid w:val="002246C9"/>
    <w:rsid w:val="002313E9"/>
    <w:rsid w:val="00233B9A"/>
    <w:rsid w:val="00254FCA"/>
    <w:rsid w:val="002616FD"/>
    <w:rsid w:val="00282C11"/>
    <w:rsid w:val="002836BC"/>
    <w:rsid w:val="002853D2"/>
    <w:rsid w:val="00293552"/>
    <w:rsid w:val="002A7445"/>
    <w:rsid w:val="002B444D"/>
    <w:rsid w:val="002D0E50"/>
    <w:rsid w:val="002E22FA"/>
    <w:rsid w:val="003006F8"/>
    <w:rsid w:val="00300705"/>
    <w:rsid w:val="00312C9F"/>
    <w:rsid w:val="00324D86"/>
    <w:rsid w:val="0033247D"/>
    <w:rsid w:val="0033340A"/>
    <w:rsid w:val="0036192C"/>
    <w:rsid w:val="00364AF2"/>
    <w:rsid w:val="00370D40"/>
    <w:rsid w:val="003871CD"/>
    <w:rsid w:val="00390839"/>
    <w:rsid w:val="003A4059"/>
    <w:rsid w:val="003A4338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20C84"/>
    <w:rsid w:val="0044463D"/>
    <w:rsid w:val="00453EF9"/>
    <w:rsid w:val="004556B5"/>
    <w:rsid w:val="004738F0"/>
    <w:rsid w:val="00480BA5"/>
    <w:rsid w:val="00487496"/>
    <w:rsid w:val="004A1DB7"/>
    <w:rsid w:val="004A3901"/>
    <w:rsid w:val="004A4558"/>
    <w:rsid w:val="004C432D"/>
    <w:rsid w:val="004D774B"/>
    <w:rsid w:val="004E735D"/>
    <w:rsid w:val="005060F6"/>
    <w:rsid w:val="00531FF2"/>
    <w:rsid w:val="00537D57"/>
    <w:rsid w:val="0055672B"/>
    <w:rsid w:val="00562237"/>
    <w:rsid w:val="00563F2C"/>
    <w:rsid w:val="0057568F"/>
    <w:rsid w:val="00591AE8"/>
    <w:rsid w:val="00591CBD"/>
    <w:rsid w:val="00591EB2"/>
    <w:rsid w:val="00592BDB"/>
    <w:rsid w:val="005A3807"/>
    <w:rsid w:val="005B0ADE"/>
    <w:rsid w:val="005B5137"/>
    <w:rsid w:val="005B58BD"/>
    <w:rsid w:val="005B6DE6"/>
    <w:rsid w:val="005C42E3"/>
    <w:rsid w:val="005E1397"/>
    <w:rsid w:val="005F517F"/>
    <w:rsid w:val="005F6DDE"/>
    <w:rsid w:val="006323AC"/>
    <w:rsid w:val="00634FC7"/>
    <w:rsid w:val="00635393"/>
    <w:rsid w:val="00654F93"/>
    <w:rsid w:val="006753A9"/>
    <w:rsid w:val="006761C5"/>
    <w:rsid w:val="00685700"/>
    <w:rsid w:val="00686F45"/>
    <w:rsid w:val="00693553"/>
    <w:rsid w:val="00694131"/>
    <w:rsid w:val="006A27D0"/>
    <w:rsid w:val="006A4931"/>
    <w:rsid w:val="006C3379"/>
    <w:rsid w:val="006C7FA0"/>
    <w:rsid w:val="006D0489"/>
    <w:rsid w:val="006E13C9"/>
    <w:rsid w:val="006F324A"/>
    <w:rsid w:val="00705A22"/>
    <w:rsid w:val="0073227C"/>
    <w:rsid w:val="007356AC"/>
    <w:rsid w:val="00740FF5"/>
    <w:rsid w:val="00742BB5"/>
    <w:rsid w:val="00742CA0"/>
    <w:rsid w:val="00745358"/>
    <w:rsid w:val="00756853"/>
    <w:rsid w:val="00762EE1"/>
    <w:rsid w:val="00763F94"/>
    <w:rsid w:val="007658B2"/>
    <w:rsid w:val="00773D2E"/>
    <w:rsid w:val="00777BB6"/>
    <w:rsid w:val="00793505"/>
    <w:rsid w:val="007A659B"/>
    <w:rsid w:val="007B4FF9"/>
    <w:rsid w:val="007B5338"/>
    <w:rsid w:val="007E38CB"/>
    <w:rsid w:val="007F4DF1"/>
    <w:rsid w:val="00811171"/>
    <w:rsid w:val="00817251"/>
    <w:rsid w:val="0083351B"/>
    <w:rsid w:val="00842D00"/>
    <w:rsid w:val="008629C5"/>
    <w:rsid w:val="00890304"/>
    <w:rsid w:val="00894169"/>
    <w:rsid w:val="008941D6"/>
    <w:rsid w:val="00894500"/>
    <w:rsid w:val="008978CC"/>
    <w:rsid w:val="008B58D6"/>
    <w:rsid w:val="008F1F42"/>
    <w:rsid w:val="008F77DD"/>
    <w:rsid w:val="0090285A"/>
    <w:rsid w:val="00904904"/>
    <w:rsid w:val="00910481"/>
    <w:rsid w:val="00917CBF"/>
    <w:rsid w:val="00926030"/>
    <w:rsid w:val="00931271"/>
    <w:rsid w:val="00942C8B"/>
    <w:rsid w:val="009470AE"/>
    <w:rsid w:val="009559EA"/>
    <w:rsid w:val="00965146"/>
    <w:rsid w:val="00981882"/>
    <w:rsid w:val="00985EF5"/>
    <w:rsid w:val="009C125E"/>
    <w:rsid w:val="009F3B7C"/>
    <w:rsid w:val="00A039AC"/>
    <w:rsid w:val="00A044D0"/>
    <w:rsid w:val="00A23FCE"/>
    <w:rsid w:val="00A44AFD"/>
    <w:rsid w:val="00A472A3"/>
    <w:rsid w:val="00A5622A"/>
    <w:rsid w:val="00A63A8B"/>
    <w:rsid w:val="00A84E2D"/>
    <w:rsid w:val="00A90CC5"/>
    <w:rsid w:val="00A958CE"/>
    <w:rsid w:val="00AA0111"/>
    <w:rsid w:val="00AD4B8D"/>
    <w:rsid w:val="00AE339C"/>
    <w:rsid w:val="00AF119F"/>
    <w:rsid w:val="00AF6598"/>
    <w:rsid w:val="00B105F8"/>
    <w:rsid w:val="00B25247"/>
    <w:rsid w:val="00B45716"/>
    <w:rsid w:val="00B510D9"/>
    <w:rsid w:val="00B51E6D"/>
    <w:rsid w:val="00B55ED9"/>
    <w:rsid w:val="00B60F67"/>
    <w:rsid w:val="00B912AA"/>
    <w:rsid w:val="00B957C1"/>
    <w:rsid w:val="00B9644E"/>
    <w:rsid w:val="00BA237B"/>
    <w:rsid w:val="00BD6E60"/>
    <w:rsid w:val="00BE4452"/>
    <w:rsid w:val="00BE45D3"/>
    <w:rsid w:val="00BE71A6"/>
    <w:rsid w:val="00BF5965"/>
    <w:rsid w:val="00C07AEB"/>
    <w:rsid w:val="00C15B48"/>
    <w:rsid w:val="00C15F15"/>
    <w:rsid w:val="00C27F5A"/>
    <w:rsid w:val="00C37190"/>
    <w:rsid w:val="00C44838"/>
    <w:rsid w:val="00C62242"/>
    <w:rsid w:val="00C63CFD"/>
    <w:rsid w:val="00C65EEA"/>
    <w:rsid w:val="00C77701"/>
    <w:rsid w:val="00C85813"/>
    <w:rsid w:val="00C93EDD"/>
    <w:rsid w:val="00C96716"/>
    <w:rsid w:val="00CA6457"/>
    <w:rsid w:val="00CA64BB"/>
    <w:rsid w:val="00CB4008"/>
    <w:rsid w:val="00CD79E1"/>
    <w:rsid w:val="00CE3466"/>
    <w:rsid w:val="00D05751"/>
    <w:rsid w:val="00D3158D"/>
    <w:rsid w:val="00D327B3"/>
    <w:rsid w:val="00D44A68"/>
    <w:rsid w:val="00D44FE0"/>
    <w:rsid w:val="00D55DAE"/>
    <w:rsid w:val="00D647F5"/>
    <w:rsid w:val="00D70C9B"/>
    <w:rsid w:val="00D70F7D"/>
    <w:rsid w:val="00D74551"/>
    <w:rsid w:val="00D75070"/>
    <w:rsid w:val="00DA0AED"/>
    <w:rsid w:val="00DB59F4"/>
    <w:rsid w:val="00DD4A01"/>
    <w:rsid w:val="00DF17A8"/>
    <w:rsid w:val="00DF4422"/>
    <w:rsid w:val="00E01CED"/>
    <w:rsid w:val="00E17090"/>
    <w:rsid w:val="00E30EC6"/>
    <w:rsid w:val="00E512AC"/>
    <w:rsid w:val="00E542AE"/>
    <w:rsid w:val="00E655F4"/>
    <w:rsid w:val="00E85DE3"/>
    <w:rsid w:val="00E926D0"/>
    <w:rsid w:val="00E9588D"/>
    <w:rsid w:val="00EC047E"/>
    <w:rsid w:val="00EC4EB6"/>
    <w:rsid w:val="00ED06C5"/>
    <w:rsid w:val="00ED0A49"/>
    <w:rsid w:val="00ED1E31"/>
    <w:rsid w:val="00EE7324"/>
    <w:rsid w:val="00EF2CF4"/>
    <w:rsid w:val="00F026D1"/>
    <w:rsid w:val="00F0294D"/>
    <w:rsid w:val="00F44F2F"/>
    <w:rsid w:val="00F51D3B"/>
    <w:rsid w:val="00F76B23"/>
    <w:rsid w:val="00FA0F88"/>
    <w:rsid w:val="00FA77AA"/>
    <w:rsid w:val="00FC4D64"/>
    <w:rsid w:val="00FC59CB"/>
    <w:rsid w:val="00FC7E84"/>
    <w:rsid w:val="00FF1AB9"/>
    <w:rsid w:val="00FF48A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071BF9"/>
  </w:style>
  <w:style w:type="character" w:styleId="a9">
    <w:name w:val="Unresolved Mention"/>
    <w:basedOn w:val="a0"/>
    <w:uiPriority w:val="99"/>
    <w:semiHidden/>
    <w:unhideWhenUsed/>
    <w:rsid w:val="006F324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A4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9C6DA-4221-472E-A879-391B88FE9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A6F1C-18E3-4742-9880-D00F2AD09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A8F6D-268D-48E5-BCDC-58D6E2488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7BFF19-0011-43B7-8358-219CE8EDF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Ahlam Moh. ALSalamah</dc:creator>
  <cp:lastModifiedBy>fulwah fah. binomran</cp:lastModifiedBy>
  <cp:revision>2</cp:revision>
  <cp:lastPrinted>2023-10-21T17:26:00Z</cp:lastPrinted>
  <dcterms:created xsi:type="dcterms:W3CDTF">2025-02-16T05:02:00Z</dcterms:created>
  <dcterms:modified xsi:type="dcterms:W3CDTF">2025-02-16T05:02:00Z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