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6E6666" w:rsidRDefault="006E6666" w:rsidP="00037A46"/>
    <w:p w14:paraId="0A37501D" w14:textId="77777777" w:rsidR="00FE36BE" w:rsidRPr="00E32BB5" w:rsidRDefault="00FE36BE" w:rsidP="00037A46">
      <w:pPr>
        <w:ind w:firstLine="0"/>
        <w:jc w:val="center"/>
        <w:rPr>
          <w:rFonts w:ascii="Times New Roman" w:hAnsi="Times New Roman" w:cs="Times New Roman"/>
          <w:color w:val="FFFFFF"/>
          <w:sz w:val="16"/>
          <w:szCs w:val="16"/>
          <w:rtl/>
        </w:rPr>
      </w:pPr>
    </w:p>
    <w:p w14:paraId="5B7CE1F2" w14:textId="1D927ED0" w:rsidR="00FE36BE" w:rsidRPr="00037A46" w:rsidRDefault="00037A46" w:rsidP="00037A46">
      <w:pPr>
        <w:ind w:firstLine="0"/>
        <w:jc w:val="center"/>
        <w:rPr>
          <w:rFonts w:ascii="Arial" w:hAnsi="Arial" w:cs="AdvertisingMedium"/>
          <w:b/>
          <w:bCs/>
          <w:sz w:val="22"/>
          <w:szCs w:val="24"/>
        </w:rPr>
      </w:pPr>
      <w:r>
        <w:rPr>
          <w:rFonts w:ascii="Arial" w:hAnsi="Arial" w:cs="AdvertisingMedium"/>
          <w:b/>
          <w:bCs/>
          <w:sz w:val="22"/>
          <w:szCs w:val="24"/>
        </w:rPr>
        <w:t xml:space="preserve"> </w:t>
      </w:r>
      <w:r w:rsidR="00FE36BE" w:rsidRPr="00BE2313">
        <w:rPr>
          <w:rFonts w:ascii="Arial" w:hAnsi="Arial" w:cs="AdvertisingMedium"/>
          <w:b/>
          <w:bCs/>
          <w:sz w:val="22"/>
          <w:szCs w:val="24"/>
        </w:rPr>
        <w:t>Request for Expedited Review Form</w:t>
      </w:r>
      <w:r>
        <w:rPr>
          <w:rFonts w:ascii="Arial" w:hAnsi="Arial" w:cs="AdvertisingMedium"/>
          <w:b/>
          <w:bCs/>
          <w:sz w:val="22"/>
          <w:szCs w:val="24"/>
        </w:rPr>
        <w:t xml:space="preserve"> </w:t>
      </w:r>
      <w:r w:rsidR="00DD6A55" w:rsidRPr="00BE2313">
        <w:rPr>
          <w:rFonts w:ascii="Arial" w:hAnsi="Arial" w:cs="AdvertisingMedium" w:hint="cs"/>
          <w:b/>
          <w:bCs/>
          <w:sz w:val="22"/>
          <w:szCs w:val="24"/>
          <w:rtl/>
        </w:rPr>
        <w:t xml:space="preserve">نموذج </w:t>
      </w:r>
      <w:r w:rsidR="009F6A4D" w:rsidRPr="00BE2313">
        <w:rPr>
          <w:rFonts w:ascii="Arial" w:hAnsi="Arial" w:cs="AdvertisingMedium" w:hint="cs"/>
          <w:b/>
          <w:bCs/>
          <w:sz w:val="22"/>
          <w:szCs w:val="24"/>
          <w:rtl/>
        </w:rPr>
        <w:t xml:space="preserve">طلب </w:t>
      </w:r>
      <w:r w:rsidR="00DD6A55" w:rsidRPr="00BE2313">
        <w:rPr>
          <w:rFonts w:ascii="Arial" w:hAnsi="Arial" w:cs="AdvertisingMedium" w:hint="cs"/>
          <w:b/>
          <w:bCs/>
          <w:sz w:val="22"/>
          <w:szCs w:val="24"/>
          <w:rtl/>
        </w:rPr>
        <w:t>المراجعة المعجلة</w:t>
      </w:r>
    </w:p>
    <w:tbl>
      <w:tblPr>
        <w:tblStyle w:val="TableGrid"/>
        <w:tblW w:w="10620" w:type="dxa"/>
        <w:tblInd w:w="-365" w:type="dxa"/>
        <w:tblLook w:val="04A0" w:firstRow="1" w:lastRow="0" w:firstColumn="1" w:lastColumn="0" w:noHBand="0" w:noVBand="1"/>
      </w:tblPr>
      <w:tblGrid>
        <w:gridCol w:w="4680"/>
        <w:gridCol w:w="5940"/>
      </w:tblGrid>
      <w:tr w:rsidR="00037A46" w14:paraId="7285C8CB" w14:textId="77777777" w:rsidTr="00037A46">
        <w:tc>
          <w:tcPr>
            <w:tcW w:w="4680" w:type="dxa"/>
            <w:shd w:val="clear" w:color="auto" w:fill="CDC5FF"/>
            <w:vAlign w:val="center"/>
          </w:tcPr>
          <w:p w14:paraId="36E7FECD" w14:textId="77777777" w:rsidR="00037A46" w:rsidRDefault="00037A46" w:rsidP="00B975D7">
            <w:pPr>
              <w:widowControl/>
              <w:bidi w:val="0"/>
              <w:ind w:firstLine="0"/>
              <w:jc w:val="left"/>
              <w:rPr>
                <w:rFonts w:ascii="Times New Roman" w:hAnsi="Times New Roman" w:cs="Times New Roman"/>
                <w:i/>
                <w:sz w:val="20"/>
                <w:szCs w:val="20"/>
                <w:rtl/>
                <w:lang w:eastAsia="en-US"/>
              </w:rPr>
            </w:pPr>
            <w:r w:rsidRPr="00724031">
              <w:rPr>
                <w:rFonts w:ascii="Times New Roman" w:hAnsi="Times New Roman" w:cs="Times New Roman"/>
                <w:b/>
                <w:sz w:val="20"/>
                <w:szCs w:val="20"/>
                <w:lang w:eastAsia="en-US"/>
              </w:rPr>
              <w:t>IRB No.</w:t>
            </w:r>
            <w:r w:rsidRPr="00724031">
              <w:rPr>
                <w:rFonts w:ascii="Times New Roman" w:hAnsi="Times New Roman" w:cs="Times New Roman"/>
                <w:sz w:val="20"/>
                <w:szCs w:val="20"/>
                <w:lang w:eastAsia="en-US"/>
              </w:rPr>
              <w:t xml:space="preserve"> </w:t>
            </w:r>
            <w:r w:rsidRPr="00724031">
              <w:rPr>
                <w:rFonts w:ascii="Times New Roman" w:hAnsi="Times New Roman" w:cs="Times New Roman"/>
                <w:i/>
                <w:sz w:val="20"/>
                <w:szCs w:val="20"/>
                <w:lang w:eastAsia="en-US"/>
              </w:rPr>
              <w:t>(to be fill by IRB)</w:t>
            </w:r>
          </w:p>
          <w:p w14:paraId="7D26BD8F" w14:textId="77777777" w:rsidR="00037A46" w:rsidRPr="00903E53" w:rsidRDefault="00037A46" w:rsidP="00B975D7">
            <w:pPr>
              <w:widowControl/>
              <w:bidi w:val="0"/>
              <w:ind w:firstLine="0"/>
              <w:jc w:val="left"/>
              <w:rPr>
                <w:rFonts w:ascii="Times New Roman" w:hAnsi="Times New Roman" w:cs="Times New Roman"/>
                <w:sz w:val="20"/>
                <w:szCs w:val="20"/>
                <w:shd w:val="clear" w:color="auto" w:fill="FBE4D5"/>
                <w:lang w:eastAsia="en-US"/>
              </w:rPr>
            </w:pPr>
            <w:r w:rsidRPr="00903E53">
              <w:rPr>
                <w:rFonts w:ascii="Times New Roman" w:hAnsi="Times New Roman" w:cs="Times New Roman"/>
                <w:i/>
                <w:sz w:val="20"/>
                <w:szCs w:val="20"/>
                <w:rtl/>
                <w:lang w:eastAsia="en-US"/>
              </w:rPr>
              <w:t xml:space="preserve">يتم تعبئته من قبل لجنة أخلاقيات </w:t>
            </w:r>
            <w:r>
              <w:rPr>
                <w:rFonts w:ascii="Times New Roman" w:hAnsi="Times New Roman" w:cs="Times New Roman" w:hint="cs"/>
                <w:i/>
                <w:sz w:val="20"/>
                <w:szCs w:val="20"/>
                <w:rtl/>
                <w:lang w:eastAsia="en-US"/>
              </w:rPr>
              <w:t xml:space="preserve">البحث العلمي </w:t>
            </w:r>
            <w:r w:rsidRPr="00903E53">
              <w:rPr>
                <w:rFonts w:ascii="Times New Roman" w:hAnsi="Times New Roman" w:cs="Times New Roman"/>
                <w:sz w:val="20"/>
                <w:szCs w:val="20"/>
                <w:shd w:val="clear" w:color="auto" w:fill="FBE4D5"/>
                <w:lang w:eastAsia="en-US"/>
              </w:rPr>
              <w:t xml:space="preserve"> </w:t>
            </w:r>
          </w:p>
        </w:tc>
        <w:tc>
          <w:tcPr>
            <w:tcW w:w="5940" w:type="dxa"/>
            <w:shd w:val="clear" w:color="auto" w:fill="auto"/>
          </w:tcPr>
          <w:p w14:paraId="524314E7" w14:textId="77777777" w:rsidR="00037A46" w:rsidRDefault="00037A46" w:rsidP="00B975D7">
            <w:pPr>
              <w:widowControl/>
              <w:bidi w:val="0"/>
              <w:ind w:firstLine="0"/>
              <w:jc w:val="left"/>
              <w:rPr>
                <w:rFonts w:ascii="Times New Roman" w:hAnsi="Times New Roman" w:cs="Times New Roman"/>
                <w:b/>
                <w:bCs/>
                <w:color w:val="FFFFFF"/>
                <w:sz w:val="22"/>
                <w:szCs w:val="22"/>
              </w:rPr>
            </w:pPr>
          </w:p>
        </w:tc>
      </w:tr>
      <w:tr w:rsidR="00037A46" w14:paraId="2E6AB954" w14:textId="77777777" w:rsidTr="00037A46">
        <w:tc>
          <w:tcPr>
            <w:tcW w:w="4680" w:type="dxa"/>
            <w:shd w:val="clear" w:color="auto" w:fill="8DC0B9"/>
            <w:vAlign w:val="center"/>
          </w:tcPr>
          <w:p w14:paraId="1174FCA6" w14:textId="77777777" w:rsidR="00037A46" w:rsidRPr="00CE6C5F" w:rsidRDefault="00037A46" w:rsidP="00B975D7">
            <w:pPr>
              <w:widowControl/>
              <w:bidi w:val="0"/>
              <w:spacing w:line="276" w:lineRule="auto"/>
              <w:ind w:firstLine="0"/>
              <w:jc w:val="left"/>
              <w:rPr>
                <w:rFonts w:ascii="Times New Roman" w:hAnsi="Times New Roman" w:cs="Times New Roman"/>
                <w:bCs/>
                <w:color w:val="auto"/>
                <w:sz w:val="22"/>
                <w:szCs w:val="22"/>
                <w:rtl/>
                <w:lang w:eastAsia="en-US"/>
              </w:rPr>
            </w:pPr>
            <w:r w:rsidRPr="00CE6C5F">
              <w:rPr>
                <w:rFonts w:ascii="Times New Roman" w:hAnsi="Times New Roman" w:cs="Times New Roman"/>
                <w:bCs/>
                <w:color w:val="auto"/>
                <w:sz w:val="22"/>
                <w:szCs w:val="22"/>
                <w:lang w:eastAsia="en-US"/>
              </w:rPr>
              <w:t xml:space="preserve">Study Title: </w:t>
            </w:r>
          </w:p>
          <w:p w14:paraId="500D2B2B" w14:textId="77777777" w:rsidR="00037A46" w:rsidRPr="00CE6C5F" w:rsidRDefault="00037A46" w:rsidP="00B975D7">
            <w:pPr>
              <w:widowControl/>
              <w:bidi w:val="0"/>
              <w:ind w:firstLine="0"/>
              <w:jc w:val="left"/>
              <w:rPr>
                <w:rFonts w:ascii="Times New Roman" w:hAnsi="Times New Roman" w:cs="Times New Roman"/>
                <w:bCs/>
                <w:color w:val="FFFFFF"/>
                <w:sz w:val="22"/>
                <w:szCs w:val="22"/>
              </w:rPr>
            </w:pPr>
            <w:r w:rsidRPr="00CE6C5F">
              <w:rPr>
                <w:rFonts w:ascii="Times New Roman" w:hAnsi="Times New Roman" w:cs="Times New Roman"/>
                <w:bCs/>
                <w:color w:val="auto"/>
                <w:sz w:val="22"/>
                <w:szCs w:val="22"/>
                <w:lang w:eastAsia="en-US"/>
              </w:rPr>
              <w:t xml:space="preserve"> </w:t>
            </w:r>
            <w:r w:rsidRPr="00CE6C5F">
              <w:rPr>
                <w:rFonts w:ascii="Times New Roman" w:hAnsi="Times New Roman" w:cs="Times New Roman" w:hint="cs"/>
                <w:bCs/>
                <w:color w:val="auto"/>
                <w:sz w:val="22"/>
                <w:szCs w:val="22"/>
                <w:rtl/>
                <w:lang w:eastAsia="en-US"/>
              </w:rPr>
              <w:t>عنوان الدراسة</w:t>
            </w:r>
          </w:p>
        </w:tc>
        <w:tc>
          <w:tcPr>
            <w:tcW w:w="5940" w:type="dxa"/>
          </w:tcPr>
          <w:p w14:paraId="243DF9AC" w14:textId="77777777" w:rsidR="00037A46" w:rsidRPr="00250D14" w:rsidRDefault="00037A46" w:rsidP="00B975D7">
            <w:pPr>
              <w:widowControl/>
              <w:bidi w:val="0"/>
              <w:spacing w:line="276" w:lineRule="auto"/>
              <w:ind w:firstLine="0"/>
              <w:jc w:val="left"/>
              <w:rPr>
                <w:rFonts w:ascii="Times New Roman" w:hAnsi="Times New Roman" w:cs="Times New Roman"/>
                <w:color w:val="auto"/>
                <w:sz w:val="22"/>
                <w:szCs w:val="22"/>
                <w:rtl/>
                <w:lang w:eastAsia="en-US"/>
              </w:rPr>
            </w:pPr>
            <w:r w:rsidRPr="00250D14">
              <w:rPr>
                <w:rFonts w:ascii="Times New Roman" w:hAnsi="Times New Roman" w:cs="Times New Roman"/>
                <w:color w:val="auto"/>
                <w:sz w:val="22"/>
                <w:szCs w:val="22"/>
                <w:lang w:eastAsia="en-US"/>
              </w:rPr>
              <w:fldChar w:fldCharType="begin">
                <w:ffData>
                  <w:name w:val=""/>
                  <w:enabled/>
                  <w:calcOnExit w:val="0"/>
                  <w:textInput/>
                </w:ffData>
              </w:fldChar>
            </w:r>
            <w:r w:rsidRPr="00250D14">
              <w:rPr>
                <w:rFonts w:ascii="Times New Roman" w:hAnsi="Times New Roman" w:cs="Times New Roman"/>
                <w:color w:val="auto"/>
                <w:sz w:val="22"/>
                <w:szCs w:val="22"/>
                <w:lang w:eastAsia="en-US"/>
              </w:rPr>
              <w:instrText xml:space="preserve"> FORMTEXT </w:instrText>
            </w:r>
            <w:r w:rsidRPr="00250D14">
              <w:rPr>
                <w:rFonts w:ascii="Times New Roman" w:hAnsi="Times New Roman" w:cs="Times New Roman"/>
                <w:color w:val="auto"/>
                <w:sz w:val="22"/>
                <w:szCs w:val="22"/>
                <w:lang w:eastAsia="en-US"/>
              </w:rPr>
            </w:r>
            <w:r w:rsidRPr="00250D14">
              <w:rPr>
                <w:rFonts w:ascii="Times New Roman" w:hAnsi="Times New Roman" w:cs="Times New Roman"/>
                <w:color w:val="auto"/>
                <w:sz w:val="22"/>
                <w:szCs w:val="22"/>
                <w:lang w:eastAsia="en-US"/>
              </w:rPr>
              <w:fldChar w:fldCharType="separate"/>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hAnsi="Times New Roman" w:cs="Times New Roman"/>
                <w:color w:val="auto"/>
                <w:sz w:val="22"/>
                <w:szCs w:val="22"/>
                <w:lang w:eastAsia="en-US"/>
              </w:rPr>
              <w:fldChar w:fldCharType="end"/>
            </w:r>
          </w:p>
          <w:p w14:paraId="78A00848" w14:textId="77777777" w:rsidR="00037A46" w:rsidRPr="00903E53" w:rsidRDefault="00037A46" w:rsidP="00B975D7">
            <w:pPr>
              <w:widowControl/>
              <w:bidi w:val="0"/>
              <w:ind w:firstLine="0"/>
              <w:jc w:val="left"/>
              <w:rPr>
                <w:rFonts w:ascii="Times New Roman" w:hAnsi="Times New Roman" w:cs="Times New Roman"/>
                <w:b/>
                <w:bCs/>
                <w:color w:val="000000" w:themeColor="text1"/>
                <w:sz w:val="22"/>
                <w:szCs w:val="22"/>
              </w:rPr>
            </w:pPr>
          </w:p>
        </w:tc>
      </w:tr>
      <w:tr w:rsidR="00037A46" w14:paraId="14CFD259" w14:textId="77777777" w:rsidTr="00037A46">
        <w:tc>
          <w:tcPr>
            <w:tcW w:w="4680" w:type="dxa"/>
            <w:shd w:val="clear" w:color="auto" w:fill="8DC0B9"/>
            <w:vAlign w:val="center"/>
          </w:tcPr>
          <w:p w14:paraId="4F549911" w14:textId="77777777" w:rsidR="00037A46" w:rsidRPr="00CE6C5F" w:rsidRDefault="00037A46" w:rsidP="00B975D7">
            <w:pPr>
              <w:widowControl/>
              <w:bidi w:val="0"/>
              <w:spacing w:line="276" w:lineRule="auto"/>
              <w:ind w:firstLine="0"/>
              <w:jc w:val="left"/>
              <w:rPr>
                <w:rFonts w:ascii="Times New Roman" w:hAnsi="Times New Roman" w:cs="Times New Roman"/>
                <w:bCs/>
                <w:color w:val="000000" w:themeColor="text1"/>
                <w:sz w:val="22"/>
                <w:szCs w:val="22"/>
                <w:rtl/>
                <w:lang w:eastAsia="en-US"/>
              </w:rPr>
            </w:pPr>
            <w:r w:rsidRPr="00CE6C5F">
              <w:rPr>
                <w:rFonts w:ascii="Times New Roman" w:hAnsi="Times New Roman" w:cs="Times New Roman"/>
                <w:bCs/>
                <w:color w:val="000000" w:themeColor="text1"/>
                <w:sz w:val="22"/>
                <w:szCs w:val="22"/>
                <w:lang w:eastAsia="en-US"/>
              </w:rPr>
              <w:t xml:space="preserve">Principal Investigator (include degree): </w:t>
            </w:r>
          </w:p>
          <w:p w14:paraId="7B80FAF0" w14:textId="77777777" w:rsidR="00037A46" w:rsidRPr="00CE6C5F" w:rsidRDefault="00037A46" w:rsidP="00B975D7">
            <w:pPr>
              <w:widowControl/>
              <w:bidi w:val="0"/>
              <w:ind w:firstLine="0"/>
              <w:jc w:val="left"/>
              <w:rPr>
                <w:rFonts w:ascii="Times New Roman" w:hAnsi="Times New Roman" w:cs="Times New Roman"/>
                <w:bCs/>
                <w:color w:val="000000" w:themeColor="text1"/>
                <w:sz w:val="22"/>
                <w:szCs w:val="22"/>
              </w:rPr>
            </w:pPr>
            <w:r w:rsidRPr="00CE6C5F">
              <w:rPr>
                <w:rFonts w:ascii="Times New Roman" w:hAnsi="Times New Roman" w:cs="Times New Roman" w:hint="cs"/>
                <w:bCs/>
                <w:color w:val="000000" w:themeColor="text1"/>
                <w:sz w:val="22"/>
                <w:szCs w:val="22"/>
                <w:rtl/>
                <w:lang w:eastAsia="en-US"/>
              </w:rPr>
              <w:t>الباحث الرئيس (اذكر الدرجة العلمية)</w:t>
            </w:r>
          </w:p>
        </w:tc>
        <w:tc>
          <w:tcPr>
            <w:tcW w:w="5940" w:type="dxa"/>
          </w:tcPr>
          <w:p w14:paraId="1E27BA42" w14:textId="77777777" w:rsidR="00037A46" w:rsidRPr="00250D14" w:rsidRDefault="00037A46" w:rsidP="00B975D7">
            <w:pPr>
              <w:widowControl/>
              <w:bidi w:val="0"/>
              <w:spacing w:line="276" w:lineRule="auto"/>
              <w:ind w:firstLine="0"/>
              <w:jc w:val="left"/>
              <w:rPr>
                <w:rFonts w:ascii="Times New Roman" w:hAnsi="Times New Roman" w:cs="Times New Roman"/>
                <w:color w:val="auto"/>
                <w:sz w:val="22"/>
                <w:szCs w:val="22"/>
                <w:rtl/>
                <w:lang w:eastAsia="en-US"/>
              </w:rPr>
            </w:pPr>
            <w:r w:rsidRPr="00250D14">
              <w:rPr>
                <w:rFonts w:ascii="Times New Roman" w:hAnsi="Times New Roman" w:cs="Times New Roman"/>
                <w:color w:val="auto"/>
                <w:sz w:val="22"/>
                <w:szCs w:val="22"/>
                <w:lang w:eastAsia="en-US"/>
              </w:rPr>
              <w:fldChar w:fldCharType="begin">
                <w:ffData>
                  <w:name w:val=""/>
                  <w:enabled/>
                  <w:calcOnExit w:val="0"/>
                  <w:textInput/>
                </w:ffData>
              </w:fldChar>
            </w:r>
            <w:r w:rsidRPr="00250D14">
              <w:rPr>
                <w:rFonts w:ascii="Times New Roman" w:hAnsi="Times New Roman" w:cs="Times New Roman"/>
                <w:color w:val="auto"/>
                <w:sz w:val="22"/>
                <w:szCs w:val="22"/>
                <w:lang w:eastAsia="en-US"/>
              </w:rPr>
              <w:instrText xml:space="preserve"> FORMTEXT </w:instrText>
            </w:r>
            <w:r w:rsidRPr="00250D14">
              <w:rPr>
                <w:rFonts w:ascii="Times New Roman" w:hAnsi="Times New Roman" w:cs="Times New Roman"/>
                <w:color w:val="auto"/>
                <w:sz w:val="22"/>
                <w:szCs w:val="22"/>
                <w:lang w:eastAsia="en-US"/>
              </w:rPr>
            </w:r>
            <w:r w:rsidRPr="00250D14">
              <w:rPr>
                <w:rFonts w:ascii="Times New Roman" w:hAnsi="Times New Roman" w:cs="Times New Roman"/>
                <w:color w:val="auto"/>
                <w:sz w:val="22"/>
                <w:szCs w:val="22"/>
                <w:lang w:eastAsia="en-US"/>
              </w:rPr>
              <w:fldChar w:fldCharType="separate"/>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hAnsi="Times New Roman" w:cs="Times New Roman"/>
                <w:color w:val="auto"/>
                <w:sz w:val="22"/>
                <w:szCs w:val="22"/>
                <w:lang w:eastAsia="en-US"/>
              </w:rPr>
              <w:fldChar w:fldCharType="end"/>
            </w:r>
          </w:p>
          <w:p w14:paraId="75212D32" w14:textId="77777777" w:rsidR="00037A46" w:rsidRDefault="00037A46" w:rsidP="00B975D7">
            <w:pPr>
              <w:widowControl/>
              <w:bidi w:val="0"/>
              <w:ind w:firstLine="0"/>
              <w:jc w:val="left"/>
              <w:rPr>
                <w:rFonts w:ascii="Times New Roman" w:hAnsi="Times New Roman" w:cs="Times New Roman"/>
                <w:b/>
                <w:bCs/>
                <w:color w:val="FFFFFF"/>
                <w:sz w:val="22"/>
                <w:szCs w:val="22"/>
              </w:rPr>
            </w:pPr>
          </w:p>
        </w:tc>
      </w:tr>
      <w:tr w:rsidR="00037A46" w14:paraId="110FDC4D" w14:textId="77777777" w:rsidTr="00037A46">
        <w:tc>
          <w:tcPr>
            <w:tcW w:w="4680" w:type="dxa"/>
            <w:shd w:val="clear" w:color="auto" w:fill="8DC0B9"/>
            <w:vAlign w:val="center"/>
          </w:tcPr>
          <w:p w14:paraId="03C56B7D" w14:textId="77777777" w:rsidR="00037A46" w:rsidRPr="00CE6C5F" w:rsidRDefault="00037A46" w:rsidP="00B975D7">
            <w:pPr>
              <w:widowControl/>
              <w:bidi w:val="0"/>
              <w:spacing w:line="276" w:lineRule="auto"/>
              <w:ind w:firstLine="0"/>
              <w:jc w:val="left"/>
              <w:rPr>
                <w:rFonts w:ascii="Times New Roman" w:hAnsi="Times New Roman" w:cs="Times New Roman"/>
                <w:bCs/>
                <w:color w:val="auto"/>
                <w:sz w:val="22"/>
                <w:szCs w:val="22"/>
                <w:rtl/>
                <w:lang w:eastAsia="en-US"/>
              </w:rPr>
            </w:pPr>
            <w:r w:rsidRPr="00CE6C5F">
              <w:rPr>
                <w:rFonts w:ascii="Times New Roman" w:hAnsi="Times New Roman" w:cs="Times New Roman"/>
                <w:bCs/>
                <w:color w:val="auto"/>
                <w:sz w:val="22"/>
                <w:szCs w:val="22"/>
                <w:lang w:eastAsia="en-US"/>
              </w:rPr>
              <w:t xml:space="preserve"> Co-Investigator(s) (include degree): </w:t>
            </w:r>
          </w:p>
          <w:p w14:paraId="47B95501" w14:textId="77777777" w:rsidR="00037A46" w:rsidRPr="00CE6C5F" w:rsidRDefault="00037A46" w:rsidP="00B975D7">
            <w:pPr>
              <w:widowControl/>
              <w:bidi w:val="0"/>
              <w:ind w:firstLine="0"/>
              <w:jc w:val="left"/>
              <w:rPr>
                <w:rFonts w:ascii="Times New Roman" w:hAnsi="Times New Roman" w:cs="Times New Roman"/>
                <w:bCs/>
                <w:color w:val="FFFFFF"/>
                <w:sz w:val="22"/>
                <w:szCs w:val="22"/>
              </w:rPr>
            </w:pPr>
            <w:r w:rsidRPr="00CE6C5F">
              <w:rPr>
                <w:rFonts w:ascii="Times New Roman" w:hAnsi="Times New Roman" w:cs="Times New Roman"/>
                <w:bCs/>
                <w:color w:val="auto"/>
                <w:sz w:val="22"/>
                <w:szCs w:val="22"/>
                <w:lang w:eastAsia="en-US"/>
              </w:rPr>
              <w:t xml:space="preserve"> </w:t>
            </w:r>
            <w:r w:rsidRPr="00CE6C5F">
              <w:rPr>
                <w:rFonts w:ascii="Times New Roman" w:hAnsi="Times New Roman" w:cs="Times New Roman" w:hint="cs"/>
                <w:bCs/>
                <w:color w:val="auto"/>
                <w:sz w:val="22"/>
                <w:szCs w:val="22"/>
                <w:rtl/>
                <w:lang w:eastAsia="en-US"/>
              </w:rPr>
              <w:t>الباحث (الباحثون) المشاركون (اذكر الدرجة العلمية)</w:t>
            </w:r>
          </w:p>
        </w:tc>
        <w:tc>
          <w:tcPr>
            <w:tcW w:w="5940" w:type="dxa"/>
          </w:tcPr>
          <w:p w14:paraId="2BFEE2DA" w14:textId="77777777" w:rsidR="00037A46" w:rsidRPr="00250D14" w:rsidRDefault="00037A46" w:rsidP="00B975D7">
            <w:pPr>
              <w:widowControl/>
              <w:bidi w:val="0"/>
              <w:spacing w:line="276" w:lineRule="auto"/>
              <w:ind w:firstLine="0"/>
              <w:jc w:val="left"/>
              <w:rPr>
                <w:rFonts w:ascii="Times New Roman" w:hAnsi="Times New Roman" w:cs="Times New Roman"/>
                <w:color w:val="auto"/>
                <w:sz w:val="22"/>
                <w:szCs w:val="22"/>
                <w:rtl/>
                <w:lang w:eastAsia="en-US"/>
              </w:rPr>
            </w:pPr>
            <w:r w:rsidRPr="00250D14">
              <w:rPr>
                <w:rFonts w:ascii="Times New Roman" w:hAnsi="Times New Roman" w:cs="Times New Roman"/>
                <w:color w:val="auto"/>
                <w:sz w:val="22"/>
                <w:szCs w:val="22"/>
                <w:lang w:eastAsia="en-US"/>
              </w:rPr>
              <w:fldChar w:fldCharType="begin">
                <w:ffData>
                  <w:name w:val=""/>
                  <w:enabled/>
                  <w:calcOnExit w:val="0"/>
                  <w:textInput/>
                </w:ffData>
              </w:fldChar>
            </w:r>
            <w:r w:rsidRPr="00250D14">
              <w:rPr>
                <w:rFonts w:ascii="Times New Roman" w:hAnsi="Times New Roman" w:cs="Times New Roman"/>
                <w:color w:val="auto"/>
                <w:sz w:val="22"/>
                <w:szCs w:val="22"/>
                <w:lang w:eastAsia="en-US"/>
              </w:rPr>
              <w:instrText xml:space="preserve"> FORMTEXT </w:instrText>
            </w:r>
            <w:r w:rsidRPr="00250D14">
              <w:rPr>
                <w:rFonts w:ascii="Times New Roman" w:hAnsi="Times New Roman" w:cs="Times New Roman"/>
                <w:color w:val="auto"/>
                <w:sz w:val="22"/>
                <w:szCs w:val="22"/>
                <w:lang w:eastAsia="en-US"/>
              </w:rPr>
            </w:r>
            <w:r w:rsidRPr="00250D14">
              <w:rPr>
                <w:rFonts w:ascii="Times New Roman" w:hAnsi="Times New Roman" w:cs="Times New Roman"/>
                <w:color w:val="auto"/>
                <w:sz w:val="22"/>
                <w:szCs w:val="22"/>
                <w:lang w:eastAsia="en-US"/>
              </w:rPr>
              <w:fldChar w:fldCharType="separate"/>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hAnsi="Times New Roman" w:cs="Times New Roman"/>
                <w:color w:val="auto"/>
                <w:sz w:val="22"/>
                <w:szCs w:val="22"/>
                <w:lang w:eastAsia="en-US"/>
              </w:rPr>
              <w:fldChar w:fldCharType="end"/>
            </w:r>
          </w:p>
          <w:p w14:paraId="6C5196B7" w14:textId="77777777" w:rsidR="00037A46" w:rsidRDefault="00037A46" w:rsidP="00B975D7">
            <w:pPr>
              <w:widowControl/>
              <w:bidi w:val="0"/>
              <w:ind w:firstLine="0"/>
              <w:jc w:val="left"/>
              <w:rPr>
                <w:rFonts w:ascii="Times New Roman" w:hAnsi="Times New Roman" w:cs="Times New Roman"/>
                <w:b/>
                <w:bCs/>
                <w:color w:val="FFFFFF"/>
                <w:sz w:val="22"/>
                <w:szCs w:val="22"/>
              </w:rPr>
            </w:pPr>
          </w:p>
        </w:tc>
      </w:tr>
      <w:tr w:rsidR="00037A46" w14:paraId="0551665A" w14:textId="77777777" w:rsidTr="00037A46">
        <w:tc>
          <w:tcPr>
            <w:tcW w:w="4680" w:type="dxa"/>
            <w:shd w:val="clear" w:color="auto" w:fill="8DC0B9"/>
            <w:vAlign w:val="center"/>
          </w:tcPr>
          <w:p w14:paraId="28832627" w14:textId="77777777" w:rsidR="00037A46" w:rsidRPr="00CE6C5F" w:rsidRDefault="00037A46" w:rsidP="00B975D7">
            <w:pPr>
              <w:widowControl/>
              <w:bidi w:val="0"/>
              <w:spacing w:line="276" w:lineRule="auto"/>
              <w:ind w:firstLine="0"/>
              <w:jc w:val="left"/>
              <w:rPr>
                <w:rFonts w:ascii="Times New Roman" w:hAnsi="Times New Roman" w:cs="Times New Roman"/>
                <w:bCs/>
                <w:color w:val="auto"/>
                <w:sz w:val="22"/>
                <w:szCs w:val="22"/>
                <w:rtl/>
                <w:lang w:eastAsia="en-US"/>
              </w:rPr>
            </w:pPr>
            <w:r w:rsidRPr="00CE6C5F">
              <w:rPr>
                <w:rFonts w:ascii="Times New Roman" w:hAnsi="Times New Roman" w:cs="Times New Roman"/>
                <w:bCs/>
                <w:color w:val="auto"/>
                <w:sz w:val="22"/>
                <w:szCs w:val="22"/>
                <w:lang w:eastAsia="en-US"/>
              </w:rPr>
              <w:t xml:space="preserve">Hospital / Center: </w:t>
            </w:r>
          </w:p>
          <w:p w14:paraId="4A5B7824" w14:textId="77777777" w:rsidR="00037A46" w:rsidRPr="00CE6C5F" w:rsidRDefault="00037A46" w:rsidP="00B975D7">
            <w:pPr>
              <w:widowControl/>
              <w:bidi w:val="0"/>
              <w:ind w:firstLine="0"/>
              <w:jc w:val="left"/>
              <w:rPr>
                <w:rFonts w:ascii="Times New Roman" w:hAnsi="Times New Roman" w:cs="Times New Roman"/>
                <w:bCs/>
                <w:color w:val="FFFFFF"/>
                <w:sz w:val="22"/>
                <w:szCs w:val="22"/>
              </w:rPr>
            </w:pPr>
            <w:r w:rsidRPr="00CE6C5F">
              <w:rPr>
                <w:rFonts w:ascii="Times New Roman" w:hAnsi="Times New Roman" w:cs="Times New Roman" w:hint="cs"/>
                <w:bCs/>
                <w:color w:val="auto"/>
                <w:sz w:val="22"/>
                <w:szCs w:val="22"/>
                <w:rtl/>
                <w:lang w:eastAsia="en-US"/>
              </w:rPr>
              <w:t>المستشفى/ المركز</w:t>
            </w:r>
          </w:p>
        </w:tc>
        <w:tc>
          <w:tcPr>
            <w:tcW w:w="5940" w:type="dxa"/>
          </w:tcPr>
          <w:p w14:paraId="321CCBFB" w14:textId="77777777" w:rsidR="00037A46" w:rsidRPr="00250D14" w:rsidRDefault="00037A46" w:rsidP="00B975D7">
            <w:pPr>
              <w:widowControl/>
              <w:bidi w:val="0"/>
              <w:spacing w:line="276" w:lineRule="auto"/>
              <w:ind w:firstLine="0"/>
              <w:jc w:val="left"/>
              <w:rPr>
                <w:rFonts w:ascii="Times New Roman" w:hAnsi="Times New Roman" w:cs="Times New Roman"/>
                <w:color w:val="auto"/>
                <w:sz w:val="22"/>
                <w:szCs w:val="22"/>
                <w:rtl/>
                <w:lang w:eastAsia="en-US"/>
              </w:rPr>
            </w:pPr>
            <w:r w:rsidRPr="00250D14">
              <w:rPr>
                <w:rFonts w:ascii="Times New Roman" w:hAnsi="Times New Roman" w:cs="Times New Roman"/>
                <w:color w:val="auto"/>
                <w:sz w:val="22"/>
                <w:szCs w:val="22"/>
                <w:lang w:eastAsia="en-US"/>
              </w:rPr>
              <w:fldChar w:fldCharType="begin">
                <w:ffData>
                  <w:name w:val=""/>
                  <w:enabled/>
                  <w:calcOnExit w:val="0"/>
                  <w:textInput/>
                </w:ffData>
              </w:fldChar>
            </w:r>
            <w:r w:rsidRPr="00250D14">
              <w:rPr>
                <w:rFonts w:ascii="Times New Roman" w:hAnsi="Times New Roman" w:cs="Times New Roman"/>
                <w:color w:val="auto"/>
                <w:sz w:val="22"/>
                <w:szCs w:val="22"/>
                <w:lang w:eastAsia="en-US"/>
              </w:rPr>
              <w:instrText xml:space="preserve"> FORMTEXT </w:instrText>
            </w:r>
            <w:r w:rsidRPr="00250D14">
              <w:rPr>
                <w:rFonts w:ascii="Times New Roman" w:hAnsi="Times New Roman" w:cs="Times New Roman"/>
                <w:color w:val="auto"/>
                <w:sz w:val="22"/>
                <w:szCs w:val="22"/>
                <w:lang w:eastAsia="en-US"/>
              </w:rPr>
            </w:r>
            <w:r w:rsidRPr="00250D14">
              <w:rPr>
                <w:rFonts w:ascii="Times New Roman" w:hAnsi="Times New Roman" w:cs="Times New Roman"/>
                <w:color w:val="auto"/>
                <w:sz w:val="22"/>
                <w:szCs w:val="22"/>
                <w:lang w:eastAsia="en-US"/>
              </w:rPr>
              <w:fldChar w:fldCharType="separate"/>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hAnsi="Times New Roman" w:cs="Times New Roman"/>
                <w:color w:val="auto"/>
                <w:sz w:val="22"/>
                <w:szCs w:val="22"/>
                <w:lang w:eastAsia="en-US"/>
              </w:rPr>
              <w:fldChar w:fldCharType="end"/>
            </w:r>
          </w:p>
          <w:p w14:paraId="15CA19ED" w14:textId="77777777" w:rsidR="00037A46" w:rsidRDefault="00037A46" w:rsidP="00B975D7">
            <w:pPr>
              <w:widowControl/>
              <w:bidi w:val="0"/>
              <w:ind w:firstLine="0"/>
              <w:jc w:val="left"/>
              <w:rPr>
                <w:rFonts w:ascii="Times New Roman" w:hAnsi="Times New Roman" w:cs="Times New Roman"/>
                <w:b/>
                <w:bCs/>
                <w:color w:val="FFFFFF"/>
                <w:sz w:val="22"/>
                <w:szCs w:val="22"/>
              </w:rPr>
            </w:pPr>
          </w:p>
        </w:tc>
      </w:tr>
      <w:tr w:rsidR="00037A46" w14:paraId="0F3C27BD" w14:textId="77777777" w:rsidTr="00037A46">
        <w:tc>
          <w:tcPr>
            <w:tcW w:w="4680" w:type="dxa"/>
            <w:shd w:val="clear" w:color="auto" w:fill="8DC0B9"/>
            <w:vAlign w:val="center"/>
          </w:tcPr>
          <w:p w14:paraId="1ED04897" w14:textId="77777777" w:rsidR="00037A46" w:rsidRPr="00CE6C5F" w:rsidRDefault="00037A46" w:rsidP="00B975D7">
            <w:pPr>
              <w:widowControl/>
              <w:bidi w:val="0"/>
              <w:ind w:firstLine="0"/>
              <w:jc w:val="left"/>
              <w:rPr>
                <w:rFonts w:ascii="Times New Roman" w:hAnsi="Times New Roman" w:cs="Times New Roman"/>
                <w:bCs/>
                <w:color w:val="auto"/>
                <w:sz w:val="20"/>
                <w:szCs w:val="20"/>
                <w:rtl/>
                <w:lang w:eastAsia="en-US"/>
              </w:rPr>
            </w:pPr>
            <w:r w:rsidRPr="00CE6C5F">
              <w:rPr>
                <w:rFonts w:ascii="Times New Roman" w:hAnsi="Times New Roman" w:cs="Times New Roman"/>
                <w:bCs/>
                <w:color w:val="auto"/>
                <w:sz w:val="22"/>
                <w:szCs w:val="22"/>
                <w:lang w:eastAsia="en-US"/>
              </w:rPr>
              <w:t>Department</w:t>
            </w:r>
            <w:r w:rsidRPr="00CE6C5F">
              <w:rPr>
                <w:rFonts w:ascii="Times New Roman" w:hAnsi="Times New Roman" w:cs="Times New Roman" w:hint="cs"/>
                <w:bCs/>
                <w:color w:val="auto"/>
                <w:sz w:val="22"/>
                <w:szCs w:val="22"/>
                <w:rtl/>
                <w:lang w:eastAsia="en-US"/>
              </w:rPr>
              <w:t xml:space="preserve">/ </w:t>
            </w:r>
            <w:r w:rsidRPr="00CE6C5F">
              <w:rPr>
                <w:rFonts w:ascii="Times New Roman" w:hAnsi="Times New Roman" w:cs="Times New Roman"/>
                <w:bCs/>
                <w:color w:val="auto"/>
                <w:sz w:val="20"/>
                <w:szCs w:val="20"/>
                <w:lang w:eastAsia="en-US"/>
              </w:rPr>
              <w:t>Section:</w:t>
            </w:r>
          </w:p>
          <w:p w14:paraId="377D7DAE" w14:textId="77777777" w:rsidR="00037A46" w:rsidRPr="00CE6C5F" w:rsidRDefault="00037A46" w:rsidP="00B975D7">
            <w:pPr>
              <w:widowControl/>
              <w:bidi w:val="0"/>
              <w:spacing w:line="276" w:lineRule="auto"/>
              <w:ind w:firstLine="0"/>
              <w:jc w:val="left"/>
              <w:rPr>
                <w:rFonts w:ascii="Times New Roman" w:hAnsi="Times New Roman" w:cs="Times New Roman"/>
                <w:bCs/>
                <w:color w:val="auto"/>
                <w:sz w:val="22"/>
                <w:szCs w:val="22"/>
                <w:rtl/>
                <w:lang w:eastAsia="en-US"/>
              </w:rPr>
            </w:pPr>
            <w:r w:rsidRPr="00CE6C5F">
              <w:rPr>
                <w:rFonts w:ascii="Times New Roman" w:hAnsi="Times New Roman" w:cs="Times New Roman" w:hint="cs"/>
                <w:bCs/>
                <w:color w:val="auto"/>
                <w:sz w:val="20"/>
                <w:szCs w:val="20"/>
                <w:rtl/>
                <w:lang w:eastAsia="en-US"/>
              </w:rPr>
              <w:t>الفرع</w:t>
            </w:r>
            <w:r w:rsidRPr="00CE6C5F">
              <w:rPr>
                <w:rFonts w:ascii="Times New Roman" w:hAnsi="Times New Roman" w:cs="Times New Roman"/>
                <w:bCs/>
                <w:color w:val="auto"/>
                <w:sz w:val="22"/>
                <w:szCs w:val="22"/>
                <w:lang w:eastAsia="en-US"/>
              </w:rPr>
              <w:t xml:space="preserve"> </w:t>
            </w:r>
          </w:p>
          <w:p w14:paraId="644B5839" w14:textId="77777777" w:rsidR="00037A46" w:rsidRPr="00CE6C5F" w:rsidRDefault="00037A46" w:rsidP="00B975D7">
            <w:pPr>
              <w:widowControl/>
              <w:bidi w:val="0"/>
              <w:ind w:firstLine="0"/>
              <w:jc w:val="left"/>
              <w:rPr>
                <w:rFonts w:ascii="Times New Roman" w:hAnsi="Times New Roman" w:cs="Times New Roman"/>
                <w:bCs/>
                <w:color w:val="FFFFFF"/>
                <w:sz w:val="22"/>
                <w:szCs w:val="22"/>
              </w:rPr>
            </w:pPr>
            <w:r w:rsidRPr="00CE6C5F">
              <w:rPr>
                <w:rFonts w:ascii="Times New Roman" w:hAnsi="Times New Roman" w:cs="Times New Roman" w:hint="cs"/>
                <w:bCs/>
                <w:color w:val="auto"/>
                <w:sz w:val="22"/>
                <w:szCs w:val="22"/>
                <w:rtl/>
                <w:lang w:eastAsia="en-US"/>
              </w:rPr>
              <w:t>القسم</w:t>
            </w:r>
          </w:p>
        </w:tc>
        <w:tc>
          <w:tcPr>
            <w:tcW w:w="5940" w:type="dxa"/>
          </w:tcPr>
          <w:p w14:paraId="39845EA5" w14:textId="77777777" w:rsidR="00037A46" w:rsidRPr="00250D14" w:rsidRDefault="00037A46" w:rsidP="00B975D7">
            <w:pPr>
              <w:widowControl/>
              <w:bidi w:val="0"/>
              <w:spacing w:line="276" w:lineRule="auto"/>
              <w:ind w:firstLine="0"/>
              <w:jc w:val="left"/>
              <w:rPr>
                <w:rFonts w:ascii="Times New Roman" w:hAnsi="Times New Roman" w:cs="Times New Roman"/>
                <w:color w:val="auto"/>
                <w:sz w:val="22"/>
                <w:szCs w:val="22"/>
                <w:rtl/>
                <w:lang w:eastAsia="en-US"/>
              </w:rPr>
            </w:pPr>
            <w:r w:rsidRPr="00250D14">
              <w:rPr>
                <w:rFonts w:ascii="Times New Roman" w:hAnsi="Times New Roman" w:cs="Times New Roman"/>
                <w:color w:val="auto"/>
                <w:sz w:val="22"/>
                <w:szCs w:val="22"/>
                <w:lang w:eastAsia="en-US"/>
              </w:rPr>
              <w:fldChar w:fldCharType="begin">
                <w:ffData>
                  <w:name w:val=""/>
                  <w:enabled/>
                  <w:calcOnExit w:val="0"/>
                  <w:textInput/>
                </w:ffData>
              </w:fldChar>
            </w:r>
            <w:r w:rsidRPr="00250D14">
              <w:rPr>
                <w:rFonts w:ascii="Times New Roman" w:hAnsi="Times New Roman" w:cs="Times New Roman"/>
                <w:color w:val="auto"/>
                <w:sz w:val="22"/>
                <w:szCs w:val="22"/>
                <w:lang w:eastAsia="en-US"/>
              </w:rPr>
              <w:instrText xml:space="preserve"> FORMTEXT </w:instrText>
            </w:r>
            <w:r w:rsidRPr="00250D14">
              <w:rPr>
                <w:rFonts w:ascii="Times New Roman" w:hAnsi="Times New Roman" w:cs="Times New Roman"/>
                <w:color w:val="auto"/>
                <w:sz w:val="22"/>
                <w:szCs w:val="22"/>
                <w:lang w:eastAsia="en-US"/>
              </w:rPr>
            </w:r>
            <w:r w:rsidRPr="00250D14">
              <w:rPr>
                <w:rFonts w:ascii="Times New Roman" w:hAnsi="Times New Roman" w:cs="Times New Roman"/>
                <w:color w:val="auto"/>
                <w:sz w:val="22"/>
                <w:szCs w:val="22"/>
                <w:lang w:eastAsia="en-US"/>
              </w:rPr>
              <w:fldChar w:fldCharType="separate"/>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hAnsi="Times New Roman" w:cs="Times New Roman"/>
                <w:color w:val="auto"/>
                <w:sz w:val="22"/>
                <w:szCs w:val="22"/>
                <w:lang w:eastAsia="en-US"/>
              </w:rPr>
              <w:fldChar w:fldCharType="end"/>
            </w:r>
          </w:p>
          <w:p w14:paraId="262FB4E9" w14:textId="77777777" w:rsidR="00037A46" w:rsidRDefault="00037A46" w:rsidP="00B975D7">
            <w:pPr>
              <w:widowControl/>
              <w:bidi w:val="0"/>
              <w:ind w:firstLine="0"/>
              <w:jc w:val="left"/>
              <w:rPr>
                <w:rFonts w:ascii="Times New Roman" w:hAnsi="Times New Roman" w:cs="Times New Roman"/>
                <w:b/>
                <w:bCs/>
                <w:color w:val="FFFFFF"/>
                <w:sz w:val="22"/>
                <w:szCs w:val="22"/>
              </w:rPr>
            </w:pPr>
          </w:p>
        </w:tc>
      </w:tr>
      <w:tr w:rsidR="00037A46" w14:paraId="5211E2BC" w14:textId="77777777" w:rsidTr="00037A46">
        <w:tc>
          <w:tcPr>
            <w:tcW w:w="4680" w:type="dxa"/>
            <w:shd w:val="clear" w:color="auto" w:fill="8DC0B9"/>
            <w:vAlign w:val="center"/>
          </w:tcPr>
          <w:p w14:paraId="11CD3004" w14:textId="77777777" w:rsidR="00037A46" w:rsidRPr="00CE6C5F" w:rsidRDefault="00037A46" w:rsidP="00B975D7">
            <w:pPr>
              <w:widowControl/>
              <w:bidi w:val="0"/>
              <w:spacing w:line="276" w:lineRule="auto"/>
              <w:ind w:firstLine="0"/>
              <w:jc w:val="left"/>
              <w:rPr>
                <w:rFonts w:ascii="Times New Roman" w:hAnsi="Times New Roman" w:cs="Times New Roman"/>
                <w:bCs/>
                <w:color w:val="auto"/>
                <w:sz w:val="22"/>
                <w:szCs w:val="22"/>
                <w:rtl/>
                <w:lang w:eastAsia="en-US"/>
              </w:rPr>
            </w:pPr>
            <w:r w:rsidRPr="00CE6C5F">
              <w:rPr>
                <w:rFonts w:ascii="Times New Roman" w:hAnsi="Times New Roman" w:cs="Times New Roman"/>
                <w:bCs/>
                <w:color w:val="auto"/>
                <w:sz w:val="22"/>
                <w:szCs w:val="22"/>
                <w:lang w:eastAsia="en-US"/>
              </w:rPr>
              <w:t xml:space="preserve">Telephone: </w:t>
            </w:r>
          </w:p>
          <w:p w14:paraId="07B7BF55" w14:textId="77777777" w:rsidR="00037A46" w:rsidRPr="00CE6C5F" w:rsidRDefault="00037A46" w:rsidP="00B975D7">
            <w:pPr>
              <w:widowControl/>
              <w:bidi w:val="0"/>
              <w:ind w:firstLine="0"/>
              <w:jc w:val="left"/>
              <w:rPr>
                <w:rFonts w:ascii="Times New Roman" w:hAnsi="Times New Roman" w:cs="Times New Roman"/>
                <w:bCs/>
                <w:color w:val="FFFFFF"/>
                <w:sz w:val="22"/>
                <w:szCs w:val="22"/>
              </w:rPr>
            </w:pPr>
            <w:r w:rsidRPr="00CE6C5F">
              <w:rPr>
                <w:rFonts w:ascii="Times New Roman" w:hAnsi="Times New Roman" w:cs="Times New Roman" w:hint="cs"/>
                <w:bCs/>
                <w:color w:val="auto"/>
                <w:sz w:val="22"/>
                <w:szCs w:val="22"/>
                <w:rtl/>
                <w:lang w:eastAsia="en-US"/>
              </w:rPr>
              <w:t>رقم الهاتف</w:t>
            </w:r>
          </w:p>
        </w:tc>
        <w:tc>
          <w:tcPr>
            <w:tcW w:w="5940" w:type="dxa"/>
          </w:tcPr>
          <w:p w14:paraId="2F33C3FF" w14:textId="77777777" w:rsidR="00037A46" w:rsidRPr="00250D14" w:rsidRDefault="00037A46" w:rsidP="00B975D7">
            <w:pPr>
              <w:widowControl/>
              <w:bidi w:val="0"/>
              <w:spacing w:line="276" w:lineRule="auto"/>
              <w:ind w:firstLine="0"/>
              <w:jc w:val="left"/>
              <w:rPr>
                <w:rFonts w:ascii="Times New Roman" w:hAnsi="Times New Roman" w:cs="Times New Roman"/>
                <w:color w:val="auto"/>
                <w:sz w:val="22"/>
                <w:szCs w:val="22"/>
                <w:rtl/>
                <w:lang w:eastAsia="en-US"/>
              </w:rPr>
            </w:pPr>
            <w:r w:rsidRPr="00250D14">
              <w:rPr>
                <w:rFonts w:ascii="Times New Roman" w:hAnsi="Times New Roman" w:cs="Times New Roman"/>
                <w:color w:val="auto"/>
                <w:sz w:val="22"/>
                <w:szCs w:val="22"/>
                <w:lang w:eastAsia="en-US"/>
              </w:rPr>
              <w:fldChar w:fldCharType="begin">
                <w:ffData>
                  <w:name w:val=""/>
                  <w:enabled/>
                  <w:calcOnExit w:val="0"/>
                  <w:textInput/>
                </w:ffData>
              </w:fldChar>
            </w:r>
            <w:r w:rsidRPr="00250D14">
              <w:rPr>
                <w:rFonts w:ascii="Times New Roman" w:hAnsi="Times New Roman" w:cs="Times New Roman"/>
                <w:color w:val="auto"/>
                <w:sz w:val="22"/>
                <w:szCs w:val="22"/>
                <w:lang w:eastAsia="en-US"/>
              </w:rPr>
              <w:instrText xml:space="preserve"> FORMTEXT </w:instrText>
            </w:r>
            <w:r w:rsidRPr="00250D14">
              <w:rPr>
                <w:rFonts w:ascii="Times New Roman" w:hAnsi="Times New Roman" w:cs="Times New Roman"/>
                <w:color w:val="auto"/>
                <w:sz w:val="22"/>
                <w:szCs w:val="22"/>
                <w:lang w:eastAsia="en-US"/>
              </w:rPr>
            </w:r>
            <w:r w:rsidRPr="00250D14">
              <w:rPr>
                <w:rFonts w:ascii="Times New Roman" w:hAnsi="Times New Roman" w:cs="Times New Roman"/>
                <w:color w:val="auto"/>
                <w:sz w:val="22"/>
                <w:szCs w:val="22"/>
                <w:lang w:eastAsia="en-US"/>
              </w:rPr>
              <w:fldChar w:fldCharType="separate"/>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hAnsi="Times New Roman" w:cs="Times New Roman"/>
                <w:color w:val="auto"/>
                <w:sz w:val="22"/>
                <w:szCs w:val="22"/>
                <w:lang w:eastAsia="en-US"/>
              </w:rPr>
              <w:fldChar w:fldCharType="end"/>
            </w:r>
          </w:p>
          <w:p w14:paraId="6FF2D63D" w14:textId="77777777" w:rsidR="00037A46" w:rsidRDefault="00037A46" w:rsidP="00B975D7">
            <w:pPr>
              <w:widowControl/>
              <w:bidi w:val="0"/>
              <w:ind w:firstLine="0"/>
              <w:jc w:val="left"/>
              <w:rPr>
                <w:rFonts w:ascii="Times New Roman" w:hAnsi="Times New Roman" w:cs="Times New Roman"/>
                <w:b/>
                <w:bCs/>
                <w:color w:val="FFFFFF"/>
                <w:sz w:val="22"/>
                <w:szCs w:val="22"/>
              </w:rPr>
            </w:pPr>
          </w:p>
        </w:tc>
      </w:tr>
      <w:tr w:rsidR="00037A46" w14:paraId="585E6477" w14:textId="77777777" w:rsidTr="00037A46">
        <w:tc>
          <w:tcPr>
            <w:tcW w:w="4680" w:type="dxa"/>
            <w:tcBorders>
              <w:right w:val="single" w:sz="4" w:space="0" w:color="auto"/>
            </w:tcBorders>
            <w:shd w:val="clear" w:color="auto" w:fill="8DC0B9"/>
            <w:vAlign w:val="center"/>
          </w:tcPr>
          <w:p w14:paraId="13343AD0" w14:textId="77777777" w:rsidR="00037A46" w:rsidRPr="00CE6C5F" w:rsidRDefault="00037A46" w:rsidP="00B975D7">
            <w:pPr>
              <w:widowControl/>
              <w:bidi w:val="0"/>
              <w:spacing w:line="276" w:lineRule="auto"/>
              <w:ind w:firstLine="0"/>
              <w:jc w:val="left"/>
              <w:rPr>
                <w:rFonts w:ascii="Times New Roman" w:hAnsi="Times New Roman" w:cs="Times New Roman"/>
                <w:bCs/>
                <w:color w:val="auto"/>
                <w:sz w:val="22"/>
                <w:szCs w:val="22"/>
                <w:lang w:eastAsia="en-US"/>
              </w:rPr>
            </w:pPr>
            <w:r w:rsidRPr="00CE6C5F">
              <w:rPr>
                <w:rFonts w:ascii="Times New Roman" w:hAnsi="Times New Roman" w:cs="Times New Roman"/>
                <w:bCs/>
                <w:color w:val="auto"/>
                <w:sz w:val="22"/>
                <w:szCs w:val="22"/>
                <w:lang w:eastAsia="en-US"/>
              </w:rPr>
              <w:t>Class:</w:t>
            </w:r>
            <w:r w:rsidRPr="00CE6C5F">
              <w:rPr>
                <w:rFonts w:ascii="Times New Roman" w:hAnsi="Times New Roman" w:cs="Times New Roman" w:hint="cs"/>
                <w:bCs/>
                <w:color w:val="auto"/>
                <w:sz w:val="22"/>
                <w:szCs w:val="22"/>
                <w:rtl/>
                <w:lang w:eastAsia="en-US"/>
              </w:rPr>
              <w:t xml:space="preserve">  الفئة  </w:t>
            </w:r>
          </w:p>
        </w:tc>
        <w:tc>
          <w:tcPr>
            <w:tcW w:w="5940" w:type="dxa"/>
            <w:tcBorders>
              <w:left w:val="single" w:sz="4" w:space="0" w:color="auto"/>
            </w:tcBorders>
            <w:shd w:val="clear" w:color="auto" w:fill="auto"/>
            <w:vAlign w:val="center"/>
          </w:tcPr>
          <w:tbl>
            <w:tblPr>
              <w:tblpPr w:leftFromText="180" w:rightFromText="180" w:vertAnchor="text" w:horzAnchor="margin" w:tblpY="92"/>
              <w:tblOverlap w:val="never"/>
              <w:tblW w:w="0" w:type="auto"/>
              <w:tblBorders>
                <w:top w:val="single" w:sz="4" w:space="0" w:color="98989A"/>
                <w:left w:val="single" w:sz="4" w:space="0" w:color="98989A"/>
                <w:bottom w:val="single" w:sz="4" w:space="0" w:color="98989A"/>
                <w:right w:val="single" w:sz="4" w:space="0" w:color="98989A"/>
                <w:insideH w:val="single" w:sz="4" w:space="0" w:color="98989A"/>
                <w:insideV w:val="single" w:sz="4" w:space="0" w:color="98989A"/>
              </w:tblBorders>
              <w:tblLook w:val="04A0" w:firstRow="1" w:lastRow="0" w:firstColumn="1" w:lastColumn="0" w:noHBand="0" w:noVBand="1"/>
            </w:tblPr>
            <w:tblGrid>
              <w:gridCol w:w="469"/>
              <w:gridCol w:w="1108"/>
              <w:gridCol w:w="469"/>
              <w:gridCol w:w="913"/>
              <w:gridCol w:w="469"/>
              <w:gridCol w:w="1023"/>
            </w:tblGrid>
            <w:tr w:rsidR="00037A46" w:rsidRPr="00250D14" w14:paraId="54B57861" w14:textId="77777777" w:rsidTr="00B975D7">
              <w:trPr>
                <w:trHeight w:val="231"/>
              </w:trPr>
              <w:tc>
                <w:tcPr>
                  <w:tcW w:w="469" w:type="dxa"/>
                  <w:tcBorders>
                    <w:top w:val="single" w:sz="4" w:space="0" w:color="98989A"/>
                    <w:left w:val="single" w:sz="4" w:space="0" w:color="98989A"/>
                    <w:bottom w:val="single" w:sz="4" w:space="0" w:color="98989A"/>
                    <w:right w:val="single" w:sz="4" w:space="0" w:color="98989A"/>
                  </w:tcBorders>
                  <w:vAlign w:val="center"/>
                  <w:hideMark/>
                </w:tcPr>
                <w:p w14:paraId="55C10258" w14:textId="77777777" w:rsidR="00037A46" w:rsidRPr="00250D14" w:rsidRDefault="00037A46" w:rsidP="00B975D7">
                  <w:pPr>
                    <w:bidi w:val="0"/>
                    <w:spacing w:line="276" w:lineRule="auto"/>
                    <w:ind w:firstLine="0"/>
                    <w:jc w:val="left"/>
                    <w:rPr>
                      <w:rFonts w:ascii="Times New Roman" w:hAnsi="Times New Roman" w:cs="Times New Roman"/>
                      <w:sz w:val="22"/>
                      <w:szCs w:val="22"/>
                    </w:rPr>
                  </w:pPr>
                  <w:r w:rsidRPr="00250D14">
                    <w:rPr>
                      <w:rFonts w:ascii="Times New Roman" w:hAnsi="Times New Roman" w:cs="Times New Roman"/>
                      <w:color w:val="262626"/>
                      <w:sz w:val="22"/>
                      <w:szCs w:val="22"/>
                      <w:lang w:eastAsia="en-US"/>
                    </w:rPr>
                    <w:fldChar w:fldCharType="begin">
                      <w:ffData>
                        <w:name w:val="Check2"/>
                        <w:enabled/>
                        <w:calcOnExit w:val="0"/>
                        <w:checkBox>
                          <w:sizeAuto/>
                          <w:default w:val="0"/>
                        </w:checkBox>
                      </w:ffData>
                    </w:fldChar>
                  </w:r>
                  <w:r w:rsidRPr="00250D14">
                    <w:rPr>
                      <w:rFonts w:ascii="Times New Roman" w:hAnsi="Times New Roman" w:cs="Times New Roman"/>
                      <w:color w:val="262626"/>
                      <w:sz w:val="22"/>
                      <w:szCs w:val="22"/>
                      <w:lang w:eastAsia="en-US"/>
                    </w:rPr>
                    <w:instrText xml:space="preserve"> FORMCHECKBOX </w:instrText>
                  </w:r>
                  <w:r w:rsidR="00B93EE0">
                    <w:rPr>
                      <w:rFonts w:ascii="Times New Roman" w:hAnsi="Times New Roman" w:cs="Times New Roman"/>
                      <w:color w:val="262626"/>
                      <w:sz w:val="22"/>
                      <w:szCs w:val="22"/>
                      <w:lang w:eastAsia="en-US"/>
                    </w:rPr>
                  </w:r>
                  <w:r w:rsidR="00B93EE0">
                    <w:rPr>
                      <w:rFonts w:ascii="Times New Roman" w:hAnsi="Times New Roman" w:cs="Times New Roman"/>
                      <w:color w:val="262626"/>
                      <w:sz w:val="22"/>
                      <w:szCs w:val="22"/>
                      <w:lang w:eastAsia="en-US"/>
                    </w:rPr>
                    <w:fldChar w:fldCharType="separate"/>
                  </w:r>
                  <w:r w:rsidRPr="00250D14">
                    <w:rPr>
                      <w:rFonts w:ascii="Times New Roman" w:hAnsi="Times New Roman" w:cs="Times New Roman"/>
                      <w:color w:val="262626"/>
                      <w:sz w:val="22"/>
                      <w:szCs w:val="22"/>
                      <w:lang w:eastAsia="en-US"/>
                    </w:rPr>
                    <w:fldChar w:fldCharType="end"/>
                  </w:r>
                </w:p>
              </w:tc>
              <w:tc>
                <w:tcPr>
                  <w:tcW w:w="1108" w:type="dxa"/>
                  <w:tcBorders>
                    <w:top w:val="single" w:sz="4" w:space="0" w:color="98989A"/>
                    <w:left w:val="single" w:sz="4" w:space="0" w:color="98989A"/>
                    <w:bottom w:val="single" w:sz="4" w:space="0" w:color="98989A"/>
                    <w:right w:val="single" w:sz="4" w:space="0" w:color="98989A"/>
                  </w:tcBorders>
                  <w:vAlign w:val="center"/>
                  <w:hideMark/>
                </w:tcPr>
                <w:p w14:paraId="6883E06E" w14:textId="77777777" w:rsidR="00037A46" w:rsidRPr="00250D14" w:rsidRDefault="00037A46" w:rsidP="00B975D7">
                  <w:pPr>
                    <w:bidi w:val="0"/>
                    <w:spacing w:line="276" w:lineRule="auto"/>
                    <w:ind w:firstLine="0"/>
                    <w:jc w:val="left"/>
                    <w:rPr>
                      <w:rFonts w:ascii="Times New Roman" w:hAnsi="Times New Roman" w:cs="Times New Roman"/>
                      <w:color w:val="404040"/>
                      <w:sz w:val="22"/>
                      <w:szCs w:val="22"/>
                      <w:rtl/>
                    </w:rPr>
                  </w:pPr>
                  <w:r w:rsidRPr="00250D14">
                    <w:rPr>
                      <w:rFonts w:ascii="Times New Roman" w:hAnsi="Times New Roman" w:cs="Times New Roman"/>
                      <w:color w:val="404040"/>
                      <w:sz w:val="22"/>
                      <w:szCs w:val="22"/>
                    </w:rPr>
                    <w:t xml:space="preserve">Academia </w:t>
                  </w:r>
                </w:p>
                <w:p w14:paraId="2645BC78" w14:textId="77777777" w:rsidR="00037A46" w:rsidRPr="00250D14" w:rsidRDefault="00037A46" w:rsidP="00B975D7">
                  <w:pPr>
                    <w:bidi w:val="0"/>
                    <w:spacing w:line="276" w:lineRule="auto"/>
                    <w:ind w:firstLine="0"/>
                    <w:jc w:val="left"/>
                    <w:rPr>
                      <w:rFonts w:ascii="Times New Roman" w:hAnsi="Times New Roman" w:cs="Times New Roman"/>
                      <w:color w:val="404040"/>
                      <w:sz w:val="22"/>
                      <w:szCs w:val="22"/>
                    </w:rPr>
                  </w:pPr>
                  <w:r w:rsidRPr="00250D14">
                    <w:rPr>
                      <w:rFonts w:ascii="Times New Roman" w:hAnsi="Times New Roman" w:cs="Times New Roman" w:hint="cs"/>
                      <w:color w:val="404040"/>
                      <w:sz w:val="22"/>
                      <w:szCs w:val="22"/>
                      <w:rtl/>
                    </w:rPr>
                    <w:t>أكاديمي</w:t>
                  </w:r>
                </w:p>
              </w:tc>
              <w:tc>
                <w:tcPr>
                  <w:tcW w:w="469" w:type="dxa"/>
                  <w:tcBorders>
                    <w:top w:val="single" w:sz="4" w:space="0" w:color="98989A"/>
                    <w:left w:val="single" w:sz="4" w:space="0" w:color="98989A"/>
                    <w:bottom w:val="single" w:sz="4" w:space="0" w:color="98989A"/>
                    <w:right w:val="single" w:sz="4" w:space="0" w:color="98989A"/>
                  </w:tcBorders>
                  <w:vAlign w:val="center"/>
                  <w:hideMark/>
                </w:tcPr>
                <w:p w14:paraId="5C5C1FA2" w14:textId="77777777" w:rsidR="00037A46" w:rsidRPr="00250D14" w:rsidRDefault="00037A46" w:rsidP="00B975D7">
                  <w:pPr>
                    <w:bidi w:val="0"/>
                    <w:spacing w:line="276" w:lineRule="auto"/>
                    <w:ind w:firstLine="0"/>
                    <w:jc w:val="left"/>
                    <w:rPr>
                      <w:rFonts w:ascii="Times New Roman" w:hAnsi="Times New Roman" w:cs="Times New Roman"/>
                      <w:sz w:val="22"/>
                      <w:szCs w:val="22"/>
                    </w:rPr>
                  </w:pPr>
                  <w:r w:rsidRPr="00250D14">
                    <w:rPr>
                      <w:rFonts w:ascii="Times New Roman" w:hAnsi="Times New Roman" w:cs="Times New Roman"/>
                      <w:color w:val="262626"/>
                      <w:sz w:val="22"/>
                      <w:szCs w:val="22"/>
                      <w:lang w:eastAsia="en-US"/>
                    </w:rPr>
                    <w:fldChar w:fldCharType="begin">
                      <w:ffData>
                        <w:name w:val="Check2"/>
                        <w:enabled/>
                        <w:calcOnExit w:val="0"/>
                        <w:checkBox>
                          <w:sizeAuto/>
                          <w:default w:val="0"/>
                        </w:checkBox>
                      </w:ffData>
                    </w:fldChar>
                  </w:r>
                  <w:r w:rsidRPr="00250D14">
                    <w:rPr>
                      <w:rFonts w:ascii="Times New Roman" w:hAnsi="Times New Roman" w:cs="Times New Roman"/>
                      <w:color w:val="262626"/>
                      <w:sz w:val="22"/>
                      <w:szCs w:val="22"/>
                      <w:lang w:eastAsia="en-US"/>
                    </w:rPr>
                    <w:instrText xml:space="preserve"> FORMCHECKBOX </w:instrText>
                  </w:r>
                  <w:r w:rsidR="00B93EE0">
                    <w:rPr>
                      <w:rFonts w:ascii="Times New Roman" w:hAnsi="Times New Roman" w:cs="Times New Roman"/>
                      <w:color w:val="262626"/>
                      <w:sz w:val="22"/>
                      <w:szCs w:val="22"/>
                      <w:lang w:eastAsia="en-US"/>
                    </w:rPr>
                  </w:r>
                  <w:r w:rsidR="00B93EE0">
                    <w:rPr>
                      <w:rFonts w:ascii="Times New Roman" w:hAnsi="Times New Roman" w:cs="Times New Roman"/>
                      <w:color w:val="262626"/>
                      <w:sz w:val="22"/>
                      <w:szCs w:val="22"/>
                      <w:lang w:eastAsia="en-US"/>
                    </w:rPr>
                    <w:fldChar w:fldCharType="separate"/>
                  </w:r>
                  <w:r w:rsidRPr="00250D14">
                    <w:rPr>
                      <w:rFonts w:ascii="Times New Roman" w:hAnsi="Times New Roman" w:cs="Times New Roman"/>
                      <w:color w:val="262626"/>
                      <w:sz w:val="22"/>
                      <w:szCs w:val="22"/>
                      <w:lang w:eastAsia="en-US"/>
                    </w:rPr>
                    <w:fldChar w:fldCharType="end"/>
                  </w:r>
                </w:p>
              </w:tc>
              <w:tc>
                <w:tcPr>
                  <w:tcW w:w="913" w:type="dxa"/>
                  <w:tcBorders>
                    <w:top w:val="single" w:sz="4" w:space="0" w:color="98989A"/>
                    <w:left w:val="single" w:sz="4" w:space="0" w:color="98989A"/>
                    <w:bottom w:val="single" w:sz="4" w:space="0" w:color="98989A"/>
                    <w:right w:val="single" w:sz="4" w:space="0" w:color="98989A"/>
                  </w:tcBorders>
                  <w:vAlign w:val="center"/>
                  <w:hideMark/>
                </w:tcPr>
                <w:p w14:paraId="55367419" w14:textId="77777777" w:rsidR="00037A46" w:rsidRPr="00250D14" w:rsidRDefault="00037A46" w:rsidP="00B975D7">
                  <w:pPr>
                    <w:bidi w:val="0"/>
                    <w:spacing w:line="276" w:lineRule="auto"/>
                    <w:ind w:firstLine="0"/>
                    <w:jc w:val="left"/>
                    <w:rPr>
                      <w:rFonts w:ascii="Times New Roman" w:hAnsi="Times New Roman" w:cs="Times New Roman"/>
                      <w:sz w:val="22"/>
                      <w:szCs w:val="22"/>
                      <w:rtl/>
                    </w:rPr>
                  </w:pPr>
                  <w:r w:rsidRPr="00250D14">
                    <w:rPr>
                      <w:rFonts w:ascii="Times New Roman" w:hAnsi="Times New Roman" w:cs="Times New Roman"/>
                      <w:color w:val="404040"/>
                      <w:sz w:val="22"/>
                      <w:szCs w:val="22"/>
                    </w:rPr>
                    <w:t>Clinica</w:t>
                  </w:r>
                  <w:r w:rsidRPr="00250D14">
                    <w:rPr>
                      <w:rFonts w:ascii="Times New Roman" w:hAnsi="Times New Roman" w:cs="Times New Roman"/>
                      <w:sz w:val="22"/>
                      <w:szCs w:val="22"/>
                    </w:rPr>
                    <w:t>l</w:t>
                  </w:r>
                </w:p>
                <w:p w14:paraId="2510D2A7" w14:textId="77777777" w:rsidR="00037A46" w:rsidRPr="00250D14" w:rsidRDefault="00037A46" w:rsidP="00B975D7">
                  <w:pPr>
                    <w:bidi w:val="0"/>
                    <w:spacing w:line="276" w:lineRule="auto"/>
                    <w:ind w:firstLine="0"/>
                    <w:jc w:val="left"/>
                    <w:rPr>
                      <w:rFonts w:ascii="Times New Roman" w:hAnsi="Times New Roman" w:cs="Times New Roman"/>
                      <w:sz w:val="22"/>
                      <w:szCs w:val="22"/>
                    </w:rPr>
                  </w:pPr>
                  <w:r w:rsidRPr="00250D14">
                    <w:rPr>
                      <w:rFonts w:ascii="Times New Roman" w:hAnsi="Times New Roman" w:cs="Times New Roman" w:hint="cs"/>
                      <w:sz w:val="22"/>
                      <w:szCs w:val="22"/>
                      <w:rtl/>
                    </w:rPr>
                    <w:t>طبي</w:t>
                  </w:r>
                </w:p>
              </w:tc>
              <w:tc>
                <w:tcPr>
                  <w:tcW w:w="469" w:type="dxa"/>
                  <w:tcBorders>
                    <w:top w:val="single" w:sz="4" w:space="0" w:color="98989A"/>
                    <w:left w:val="single" w:sz="4" w:space="0" w:color="98989A"/>
                    <w:bottom w:val="single" w:sz="4" w:space="0" w:color="98989A"/>
                    <w:right w:val="single" w:sz="4" w:space="0" w:color="98989A"/>
                  </w:tcBorders>
                  <w:vAlign w:val="center"/>
                  <w:hideMark/>
                </w:tcPr>
                <w:p w14:paraId="116E15E8" w14:textId="77777777" w:rsidR="00037A46" w:rsidRPr="00250D14" w:rsidRDefault="00037A46" w:rsidP="00B975D7">
                  <w:pPr>
                    <w:bidi w:val="0"/>
                    <w:spacing w:line="276" w:lineRule="auto"/>
                    <w:ind w:firstLine="0"/>
                    <w:jc w:val="left"/>
                    <w:rPr>
                      <w:rFonts w:ascii="Times New Roman" w:hAnsi="Times New Roman" w:cs="Times New Roman"/>
                      <w:sz w:val="22"/>
                      <w:szCs w:val="22"/>
                    </w:rPr>
                  </w:pPr>
                  <w:r w:rsidRPr="00250D14">
                    <w:rPr>
                      <w:rFonts w:ascii="Times New Roman" w:hAnsi="Times New Roman" w:cs="Times New Roman"/>
                      <w:color w:val="262626"/>
                      <w:sz w:val="22"/>
                      <w:szCs w:val="22"/>
                      <w:lang w:eastAsia="en-US"/>
                    </w:rPr>
                    <w:fldChar w:fldCharType="begin">
                      <w:ffData>
                        <w:name w:val="Check2"/>
                        <w:enabled/>
                        <w:calcOnExit w:val="0"/>
                        <w:checkBox>
                          <w:sizeAuto/>
                          <w:default w:val="0"/>
                        </w:checkBox>
                      </w:ffData>
                    </w:fldChar>
                  </w:r>
                  <w:r w:rsidRPr="00250D14">
                    <w:rPr>
                      <w:rFonts w:ascii="Times New Roman" w:hAnsi="Times New Roman" w:cs="Times New Roman"/>
                      <w:color w:val="262626"/>
                      <w:sz w:val="22"/>
                      <w:szCs w:val="22"/>
                      <w:lang w:eastAsia="en-US"/>
                    </w:rPr>
                    <w:instrText xml:space="preserve"> FORMCHECKBOX </w:instrText>
                  </w:r>
                  <w:r w:rsidR="00B93EE0">
                    <w:rPr>
                      <w:rFonts w:ascii="Times New Roman" w:hAnsi="Times New Roman" w:cs="Times New Roman"/>
                      <w:color w:val="262626"/>
                      <w:sz w:val="22"/>
                      <w:szCs w:val="22"/>
                      <w:lang w:eastAsia="en-US"/>
                    </w:rPr>
                  </w:r>
                  <w:r w:rsidR="00B93EE0">
                    <w:rPr>
                      <w:rFonts w:ascii="Times New Roman" w:hAnsi="Times New Roman" w:cs="Times New Roman"/>
                      <w:color w:val="262626"/>
                      <w:sz w:val="22"/>
                      <w:szCs w:val="22"/>
                      <w:lang w:eastAsia="en-US"/>
                    </w:rPr>
                    <w:fldChar w:fldCharType="separate"/>
                  </w:r>
                  <w:r w:rsidRPr="00250D14">
                    <w:rPr>
                      <w:rFonts w:ascii="Times New Roman" w:hAnsi="Times New Roman" w:cs="Times New Roman"/>
                      <w:color w:val="262626"/>
                      <w:sz w:val="22"/>
                      <w:szCs w:val="22"/>
                      <w:lang w:eastAsia="en-US"/>
                    </w:rPr>
                    <w:fldChar w:fldCharType="end"/>
                  </w:r>
                </w:p>
              </w:tc>
              <w:tc>
                <w:tcPr>
                  <w:tcW w:w="1023" w:type="dxa"/>
                  <w:tcBorders>
                    <w:top w:val="single" w:sz="4" w:space="0" w:color="98989A"/>
                    <w:left w:val="single" w:sz="4" w:space="0" w:color="98989A"/>
                    <w:bottom w:val="single" w:sz="4" w:space="0" w:color="98989A"/>
                    <w:right w:val="single" w:sz="4" w:space="0" w:color="98989A"/>
                  </w:tcBorders>
                  <w:vAlign w:val="center"/>
                  <w:hideMark/>
                </w:tcPr>
                <w:p w14:paraId="474B1277" w14:textId="77777777" w:rsidR="00037A46" w:rsidRPr="00250D14" w:rsidRDefault="00037A46" w:rsidP="00B975D7">
                  <w:pPr>
                    <w:bidi w:val="0"/>
                    <w:spacing w:line="276" w:lineRule="auto"/>
                    <w:ind w:firstLine="0"/>
                    <w:jc w:val="left"/>
                    <w:rPr>
                      <w:rFonts w:ascii="Times New Roman" w:hAnsi="Times New Roman" w:cs="Times New Roman"/>
                      <w:color w:val="404040"/>
                      <w:sz w:val="22"/>
                      <w:szCs w:val="22"/>
                      <w:rtl/>
                    </w:rPr>
                  </w:pPr>
                  <w:r w:rsidRPr="00250D14">
                    <w:rPr>
                      <w:rFonts w:ascii="Times New Roman" w:hAnsi="Times New Roman" w:cs="Times New Roman"/>
                      <w:color w:val="404040"/>
                      <w:sz w:val="22"/>
                      <w:szCs w:val="22"/>
                    </w:rPr>
                    <w:t>Research</w:t>
                  </w:r>
                </w:p>
                <w:p w14:paraId="26102704" w14:textId="77777777" w:rsidR="00037A46" w:rsidRPr="00250D14" w:rsidRDefault="00037A46" w:rsidP="00B975D7">
                  <w:pPr>
                    <w:bidi w:val="0"/>
                    <w:spacing w:line="276" w:lineRule="auto"/>
                    <w:ind w:firstLine="0"/>
                    <w:jc w:val="left"/>
                    <w:rPr>
                      <w:rFonts w:ascii="Times New Roman" w:hAnsi="Times New Roman" w:cs="Times New Roman"/>
                      <w:color w:val="404040"/>
                      <w:sz w:val="22"/>
                      <w:szCs w:val="22"/>
                    </w:rPr>
                  </w:pPr>
                  <w:r w:rsidRPr="00250D14">
                    <w:rPr>
                      <w:rFonts w:ascii="Times New Roman" w:hAnsi="Times New Roman" w:cs="Times New Roman" w:hint="cs"/>
                      <w:color w:val="404040"/>
                      <w:sz w:val="22"/>
                      <w:szCs w:val="22"/>
                      <w:rtl/>
                    </w:rPr>
                    <w:t>بحثي</w:t>
                  </w:r>
                </w:p>
              </w:tc>
            </w:tr>
          </w:tbl>
          <w:p w14:paraId="50D7F65B" w14:textId="77777777" w:rsidR="00037A46" w:rsidRDefault="00037A46" w:rsidP="00B975D7">
            <w:pPr>
              <w:widowControl/>
              <w:bidi w:val="0"/>
              <w:ind w:firstLine="0"/>
              <w:jc w:val="left"/>
              <w:rPr>
                <w:rFonts w:ascii="Times New Roman" w:hAnsi="Times New Roman" w:cs="Times New Roman"/>
                <w:b/>
                <w:bCs/>
                <w:color w:val="FFFFFF"/>
                <w:sz w:val="22"/>
                <w:szCs w:val="22"/>
              </w:rPr>
            </w:pPr>
          </w:p>
          <w:p w14:paraId="0812E817" w14:textId="77777777" w:rsidR="00037A46" w:rsidRDefault="00037A46" w:rsidP="00B975D7">
            <w:pPr>
              <w:widowControl/>
              <w:bidi w:val="0"/>
              <w:ind w:firstLine="0"/>
              <w:jc w:val="left"/>
              <w:rPr>
                <w:rFonts w:ascii="Times New Roman" w:hAnsi="Times New Roman" w:cs="Times New Roman"/>
                <w:b/>
                <w:bCs/>
                <w:color w:val="FFFFFF"/>
                <w:sz w:val="22"/>
                <w:szCs w:val="22"/>
              </w:rPr>
            </w:pPr>
          </w:p>
        </w:tc>
      </w:tr>
      <w:tr w:rsidR="00037A46" w:rsidRPr="00CE6C5F" w14:paraId="24338378" w14:textId="77777777" w:rsidTr="00037A46">
        <w:tc>
          <w:tcPr>
            <w:tcW w:w="4680" w:type="dxa"/>
            <w:shd w:val="clear" w:color="auto" w:fill="8DC0B9"/>
            <w:vAlign w:val="center"/>
          </w:tcPr>
          <w:p w14:paraId="38410638" w14:textId="77777777" w:rsidR="00037A46" w:rsidRPr="00CE6C5F" w:rsidRDefault="00037A46" w:rsidP="00B975D7">
            <w:pPr>
              <w:widowControl/>
              <w:bidi w:val="0"/>
              <w:spacing w:line="276" w:lineRule="auto"/>
              <w:ind w:firstLine="0"/>
              <w:jc w:val="left"/>
              <w:rPr>
                <w:rFonts w:ascii="Times New Roman" w:hAnsi="Times New Roman" w:cs="Times New Roman"/>
                <w:bCs/>
                <w:color w:val="auto"/>
                <w:sz w:val="22"/>
                <w:szCs w:val="22"/>
                <w:lang w:eastAsia="en-US"/>
              </w:rPr>
            </w:pPr>
            <w:r w:rsidRPr="00CE6C5F">
              <w:rPr>
                <w:rFonts w:ascii="Times New Roman" w:hAnsi="Times New Roman" w:cs="Times New Roman"/>
                <w:bCs/>
                <w:color w:val="auto"/>
                <w:sz w:val="22"/>
                <w:szCs w:val="22"/>
                <w:lang w:eastAsia="en-US"/>
              </w:rPr>
              <w:t>Faculty sponsor (student protocols)</w:t>
            </w:r>
            <w:r w:rsidRPr="00CE6C5F">
              <w:rPr>
                <w:rFonts w:ascii="Times New Roman" w:hAnsi="Times New Roman" w:cs="Times New Roman" w:hint="cs"/>
                <w:bCs/>
                <w:color w:val="auto"/>
                <w:sz w:val="22"/>
                <w:szCs w:val="22"/>
                <w:rtl/>
                <w:lang w:eastAsia="en-US"/>
              </w:rPr>
              <w:t xml:space="preserve"> الأستاذ المشرف (بروتوكولات الطلاب)</w:t>
            </w:r>
          </w:p>
        </w:tc>
        <w:tc>
          <w:tcPr>
            <w:tcW w:w="5940" w:type="dxa"/>
          </w:tcPr>
          <w:p w14:paraId="319855C8" w14:textId="77777777" w:rsidR="00037A46" w:rsidRDefault="00037A46" w:rsidP="00B975D7">
            <w:pPr>
              <w:widowControl/>
              <w:bidi w:val="0"/>
              <w:ind w:firstLine="0"/>
              <w:jc w:val="left"/>
              <w:rPr>
                <w:rFonts w:ascii="Times New Roman" w:hAnsi="Times New Roman" w:cs="Times New Roman"/>
                <w:bCs/>
                <w:color w:val="auto"/>
                <w:sz w:val="22"/>
                <w:szCs w:val="22"/>
                <w:lang w:eastAsia="en-US"/>
              </w:rPr>
            </w:pPr>
            <w:r w:rsidRPr="00CE6C5F">
              <w:rPr>
                <w:rFonts w:ascii="Times New Roman" w:hAnsi="Times New Roman" w:cs="Times New Roman" w:hint="cs"/>
                <w:bCs/>
                <w:color w:val="auto"/>
                <w:sz w:val="22"/>
                <w:szCs w:val="22"/>
                <w:rtl/>
                <w:lang w:eastAsia="en-US"/>
              </w:rPr>
              <w:t xml:space="preserve">  لا ينطبق </w:t>
            </w:r>
            <w:r w:rsidRPr="00CE6C5F">
              <w:rPr>
                <w:rFonts w:ascii="Times New Roman" w:hAnsi="Times New Roman" w:cs="Times New Roman"/>
                <w:bCs/>
                <w:color w:val="auto"/>
                <w:sz w:val="22"/>
                <w:szCs w:val="22"/>
                <w:lang w:eastAsia="en-US"/>
              </w:rPr>
              <w:t xml:space="preserve">NA </w:t>
            </w:r>
            <w:r>
              <w:rPr>
                <w:rFonts w:ascii="Times New Roman" w:hAnsi="Times New Roman" w:cs="Times New Roman"/>
                <w:bCs/>
                <w:color w:val="auto"/>
                <w:sz w:val="22"/>
                <w:szCs w:val="22"/>
                <w:lang w:eastAsia="en-US"/>
              </w:rPr>
              <w:fldChar w:fldCharType="begin">
                <w:ffData>
                  <w:name w:val="Check2"/>
                  <w:enabled/>
                  <w:calcOnExit w:val="0"/>
                  <w:checkBox>
                    <w:sizeAuto/>
                    <w:default w:val="0"/>
                  </w:checkBox>
                </w:ffData>
              </w:fldChar>
            </w:r>
            <w:bookmarkStart w:id="0" w:name="Check2"/>
            <w:r>
              <w:rPr>
                <w:rFonts w:ascii="Times New Roman" w:hAnsi="Times New Roman" w:cs="Times New Roman"/>
                <w:bCs/>
                <w:color w:val="auto"/>
                <w:sz w:val="22"/>
                <w:szCs w:val="22"/>
                <w:lang w:eastAsia="en-US"/>
              </w:rPr>
              <w:instrText xml:space="preserve"> FORMCHECKBOX </w:instrText>
            </w:r>
            <w:r w:rsidR="00B93EE0">
              <w:rPr>
                <w:rFonts w:ascii="Times New Roman" w:hAnsi="Times New Roman" w:cs="Times New Roman"/>
                <w:bCs/>
                <w:color w:val="auto"/>
                <w:sz w:val="22"/>
                <w:szCs w:val="22"/>
                <w:lang w:eastAsia="en-US"/>
              </w:rPr>
            </w:r>
            <w:r w:rsidR="00B93EE0">
              <w:rPr>
                <w:rFonts w:ascii="Times New Roman" w:hAnsi="Times New Roman" w:cs="Times New Roman"/>
                <w:bCs/>
                <w:color w:val="auto"/>
                <w:sz w:val="22"/>
                <w:szCs w:val="22"/>
                <w:lang w:eastAsia="en-US"/>
              </w:rPr>
              <w:fldChar w:fldCharType="separate"/>
            </w:r>
            <w:r>
              <w:rPr>
                <w:rFonts w:ascii="Times New Roman" w:hAnsi="Times New Roman" w:cs="Times New Roman"/>
                <w:bCs/>
                <w:color w:val="auto"/>
                <w:sz w:val="22"/>
                <w:szCs w:val="22"/>
                <w:lang w:eastAsia="en-US"/>
              </w:rPr>
              <w:fldChar w:fldCharType="end"/>
            </w:r>
            <w:bookmarkEnd w:id="0"/>
          </w:p>
          <w:p w14:paraId="3C1F9F6A" w14:textId="77777777" w:rsidR="00037A46" w:rsidRPr="00CE6C5F" w:rsidRDefault="00037A46" w:rsidP="00B975D7">
            <w:pPr>
              <w:widowControl/>
              <w:bidi w:val="0"/>
              <w:ind w:firstLine="0"/>
              <w:jc w:val="left"/>
              <w:rPr>
                <w:rFonts w:ascii="Times New Roman" w:hAnsi="Times New Roman" w:cs="Times New Roman"/>
                <w:bCs/>
                <w:color w:val="FFFFFF"/>
                <w:sz w:val="22"/>
                <w:szCs w:val="22"/>
              </w:rPr>
            </w:pPr>
            <w:r w:rsidRPr="00CE6C5F">
              <w:rPr>
                <w:rFonts w:ascii="Times New Roman" w:hAnsi="Times New Roman" w:cs="Times New Roman"/>
                <w:bCs/>
                <w:color w:val="auto"/>
                <w:sz w:val="22"/>
                <w:szCs w:val="22"/>
                <w:lang w:eastAsia="en-US"/>
              </w:rPr>
              <w:fldChar w:fldCharType="begin">
                <w:ffData>
                  <w:name w:val=""/>
                  <w:enabled/>
                  <w:calcOnExit w:val="0"/>
                  <w:textInput/>
                </w:ffData>
              </w:fldChar>
            </w:r>
            <w:r w:rsidRPr="00CE6C5F">
              <w:rPr>
                <w:rFonts w:ascii="Times New Roman" w:hAnsi="Times New Roman" w:cs="Times New Roman"/>
                <w:bCs/>
                <w:color w:val="auto"/>
                <w:sz w:val="22"/>
                <w:szCs w:val="22"/>
                <w:lang w:eastAsia="en-US"/>
              </w:rPr>
              <w:instrText xml:space="preserve"> FORMTEXT </w:instrText>
            </w:r>
            <w:r w:rsidRPr="00CE6C5F">
              <w:rPr>
                <w:rFonts w:ascii="Times New Roman" w:hAnsi="Times New Roman" w:cs="Times New Roman"/>
                <w:bCs/>
                <w:color w:val="auto"/>
                <w:sz w:val="22"/>
                <w:szCs w:val="22"/>
                <w:lang w:eastAsia="en-US"/>
              </w:rPr>
            </w:r>
            <w:r w:rsidRPr="00CE6C5F">
              <w:rPr>
                <w:rFonts w:ascii="Times New Roman" w:hAnsi="Times New Roman" w:cs="Times New Roman"/>
                <w:bCs/>
                <w:color w:val="auto"/>
                <w:sz w:val="22"/>
                <w:szCs w:val="22"/>
                <w:lang w:eastAsia="en-US"/>
              </w:rPr>
              <w:fldChar w:fldCharType="separate"/>
            </w:r>
            <w:r w:rsidRPr="00CE6C5F">
              <w:rPr>
                <w:rFonts w:ascii="Times New Roman" w:eastAsia="Arial Unicode MS" w:hAnsi="Times New Roman" w:cs="Times New Roman"/>
                <w:bCs/>
                <w:color w:val="auto"/>
                <w:sz w:val="22"/>
                <w:szCs w:val="22"/>
                <w:lang w:eastAsia="en-US"/>
              </w:rPr>
              <w:t> </w:t>
            </w:r>
            <w:r w:rsidRPr="00CE6C5F">
              <w:rPr>
                <w:rFonts w:ascii="Times New Roman" w:eastAsia="Arial Unicode MS" w:hAnsi="Times New Roman" w:cs="Times New Roman"/>
                <w:bCs/>
                <w:color w:val="auto"/>
                <w:sz w:val="22"/>
                <w:szCs w:val="22"/>
                <w:lang w:eastAsia="en-US"/>
              </w:rPr>
              <w:t> </w:t>
            </w:r>
            <w:r w:rsidRPr="00CE6C5F">
              <w:rPr>
                <w:rFonts w:ascii="Times New Roman" w:eastAsia="Arial Unicode MS" w:hAnsi="Times New Roman" w:cs="Times New Roman"/>
                <w:bCs/>
                <w:color w:val="auto"/>
                <w:sz w:val="22"/>
                <w:szCs w:val="22"/>
                <w:lang w:eastAsia="en-US"/>
              </w:rPr>
              <w:t> </w:t>
            </w:r>
            <w:r w:rsidRPr="00CE6C5F">
              <w:rPr>
                <w:rFonts w:ascii="Times New Roman" w:eastAsia="Arial Unicode MS" w:hAnsi="Times New Roman" w:cs="Times New Roman"/>
                <w:bCs/>
                <w:color w:val="auto"/>
                <w:sz w:val="22"/>
                <w:szCs w:val="22"/>
                <w:lang w:eastAsia="en-US"/>
              </w:rPr>
              <w:t> </w:t>
            </w:r>
            <w:r w:rsidRPr="00CE6C5F">
              <w:rPr>
                <w:rFonts w:ascii="Times New Roman" w:eastAsia="Arial Unicode MS" w:hAnsi="Times New Roman" w:cs="Times New Roman"/>
                <w:bCs/>
                <w:color w:val="auto"/>
                <w:sz w:val="22"/>
                <w:szCs w:val="22"/>
                <w:lang w:eastAsia="en-US"/>
              </w:rPr>
              <w:t> </w:t>
            </w:r>
            <w:r w:rsidRPr="00CE6C5F">
              <w:rPr>
                <w:rFonts w:ascii="Times New Roman" w:hAnsi="Times New Roman" w:cs="Times New Roman"/>
                <w:bCs/>
                <w:color w:val="auto"/>
                <w:sz w:val="22"/>
                <w:szCs w:val="22"/>
                <w:lang w:eastAsia="en-US"/>
              </w:rPr>
              <w:fldChar w:fldCharType="end"/>
            </w:r>
          </w:p>
        </w:tc>
      </w:tr>
      <w:tr w:rsidR="00037A46" w:rsidRPr="00CE6C5F" w14:paraId="68049640" w14:textId="77777777" w:rsidTr="00037A46">
        <w:tc>
          <w:tcPr>
            <w:tcW w:w="4680" w:type="dxa"/>
            <w:shd w:val="clear" w:color="auto" w:fill="8DC0B9"/>
            <w:vAlign w:val="center"/>
          </w:tcPr>
          <w:p w14:paraId="674763E4" w14:textId="77777777" w:rsidR="00037A46" w:rsidRPr="00CE6C5F" w:rsidRDefault="00037A46" w:rsidP="00B975D7">
            <w:pPr>
              <w:widowControl/>
              <w:bidi w:val="0"/>
              <w:spacing w:line="276" w:lineRule="auto"/>
              <w:ind w:firstLine="0"/>
              <w:jc w:val="left"/>
              <w:rPr>
                <w:rFonts w:ascii="Times New Roman" w:hAnsi="Times New Roman" w:cs="Times New Roman"/>
                <w:bCs/>
                <w:color w:val="auto"/>
                <w:sz w:val="22"/>
                <w:szCs w:val="22"/>
                <w:rtl/>
                <w:lang w:eastAsia="en-US"/>
              </w:rPr>
            </w:pPr>
            <w:r w:rsidRPr="00CE6C5F">
              <w:rPr>
                <w:rFonts w:ascii="Times New Roman" w:hAnsi="Times New Roman" w:cs="Times New Roman"/>
                <w:bCs/>
                <w:color w:val="auto"/>
                <w:sz w:val="22"/>
                <w:szCs w:val="22"/>
                <w:lang w:eastAsia="en-US"/>
              </w:rPr>
              <w:t>Faculty mailing address</w:t>
            </w:r>
            <w:r w:rsidRPr="00CE6C5F">
              <w:rPr>
                <w:rFonts w:ascii="Times New Roman" w:hAnsi="Times New Roman" w:cs="Times New Roman"/>
                <w:bCs/>
                <w:color w:val="auto"/>
                <w:sz w:val="22"/>
                <w:szCs w:val="22"/>
                <w:lang w:eastAsia="en-US"/>
              </w:rPr>
              <w:tab/>
            </w:r>
            <w:r w:rsidRPr="00CE6C5F">
              <w:rPr>
                <w:rFonts w:ascii="Times New Roman" w:hAnsi="Times New Roman" w:cs="Times New Roman" w:hint="cs"/>
                <w:bCs/>
                <w:color w:val="auto"/>
                <w:sz w:val="22"/>
                <w:szCs w:val="22"/>
                <w:rtl/>
                <w:lang w:eastAsia="en-US"/>
              </w:rPr>
              <w:t>عنوان بريد الأستاذ المشرف</w:t>
            </w:r>
          </w:p>
          <w:p w14:paraId="38CFFEBD" w14:textId="77777777" w:rsidR="00037A46" w:rsidRPr="00CE6C5F" w:rsidRDefault="00037A46" w:rsidP="00B975D7">
            <w:pPr>
              <w:widowControl/>
              <w:bidi w:val="0"/>
              <w:spacing w:line="276" w:lineRule="auto"/>
              <w:ind w:firstLine="0"/>
              <w:jc w:val="left"/>
              <w:rPr>
                <w:rFonts w:ascii="Times New Roman" w:hAnsi="Times New Roman" w:cs="Times New Roman"/>
                <w:bCs/>
                <w:color w:val="auto"/>
                <w:sz w:val="22"/>
                <w:szCs w:val="22"/>
                <w:lang w:eastAsia="en-US"/>
              </w:rPr>
            </w:pPr>
          </w:p>
        </w:tc>
        <w:tc>
          <w:tcPr>
            <w:tcW w:w="5940" w:type="dxa"/>
          </w:tcPr>
          <w:p w14:paraId="1E6C7B7E" w14:textId="77777777" w:rsidR="00037A46" w:rsidRDefault="00037A46" w:rsidP="00B975D7">
            <w:pPr>
              <w:widowControl/>
              <w:bidi w:val="0"/>
              <w:ind w:firstLine="0"/>
              <w:jc w:val="left"/>
              <w:rPr>
                <w:rFonts w:ascii="Times New Roman" w:hAnsi="Times New Roman" w:cs="Times New Roman"/>
                <w:bCs/>
                <w:color w:val="auto"/>
                <w:sz w:val="22"/>
                <w:szCs w:val="22"/>
                <w:lang w:eastAsia="en-US"/>
              </w:rPr>
            </w:pPr>
            <w:r w:rsidRPr="00CE6C5F">
              <w:rPr>
                <w:rFonts w:ascii="Times New Roman" w:hAnsi="Times New Roman" w:cs="Times New Roman" w:hint="cs"/>
                <w:bCs/>
                <w:color w:val="auto"/>
                <w:sz w:val="22"/>
                <w:szCs w:val="22"/>
                <w:rtl/>
                <w:lang w:eastAsia="en-US"/>
              </w:rPr>
              <w:t xml:space="preserve">  لا ينطبق </w:t>
            </w:r>
            <w:r w:rsidRPr="00CE6C5F">
              <w:rPr>
                <w:rFonts w:ascii="Times New Roman" w:hAnsi="Times New Roman" w:cs="Times New Roman"/>
                <w:bCs/>
                <w:color w:val="auto"/>
                <w:sz w:val="22"/>
                <w:szCs w:val="22"/>
                <w:lang w:eastAsia="en-US"/>
              </w:rPr>
              <w:t xml:space="preserve">NA </w:t>
            </w:r>
            <w:r>
              <w:rPr>
                <w:rFonts w:ascii="Times New Roman" w:hAnsi="Times New Roman" w:cs="Times New Roman"/>
                <w:bCs/>
                <w:color w:val="auto"/>
                <w:sz w:val="22"/>
                <w:szCs w:val="22"/>
                <w:lang w:eastAsia="en-US"/>
              </w:rPr>
              <w:fldChar w:fldCharType="begin">
                <w:ffData>
                  <w:name w:val="Check2"/>
                  <w:enabled/>
                  <w:calcOnExit w:val="0"/>
                  <w:checkBox>
                    <w:sizeAuto/>
                    <w:default w:val="0"/>
                  </w:checkBox>
                </w:ffData>
              </w:fldChar>
            </w:r>
            <w:r>
              <w:rPr>
                <w:rFonts w:ascii="Times New Roman" w:hAnsi="Times New Roman" w:cs="Times New Roman"/>
                <w:bCs/>
                <w:color w:val="auto"/>
                <w:sz w:val="22"/>
                <w:szCs w:val="22"/>
                <w:lang w:eastAsia="en-US"/>
              </w:rPr>
              <w:instrText xml:space="preserve"> FORMCHECKBOX </w:instrText>
            </w:r>
            <w:r w:rsidR="00B93EE0">
              <w:rPr>
                <w:rFonts w:ascii="Times New Roman" w:hAnsi="Times New Roman" w:cs="Times New Roman"/>
                <w:bCs/>
                <w:color w:val="auto"/>
                <w:sz w:val="22"/>
                <w:szCs w:val="22"/>
                <w:lang w:eastAsia="en-US"/>
              </w:rPr>
            </w:r>
            <w:r w:rsidR="00B93EE0">
              <w:rPr>
                <w:rFonts w:ascii="Times New Roman" w:hAnsi="Times New Roman" w:cs="Times New Roman"/>
                <w:bCs/>
                <w:color w:val="auto"/>
                <w:sz w:val="22"/>
                <w:szCs w:val="22"/>
                <w:lang w:eastAsia="en-US"/>
              </w:rPr>
              <w:fldChar w:fldCharType="separate"/>
            </w:r>
            <w:r>
              <w:rPr>
                <w:rFonts w:ascii="Times New Roman" w:hAnsi="Times New Roman" w:cs="Times New Roman"/>
                <w:bCs/>
                <w:color w:val="auto"/>
                <w:sz w:val="22"/>
                <w:szCs w:val="22"/>
                <w:lang w:eastAsia="en-US"/>
              </w:rPr>
              <w:fldChar w:fldCharType="end"/>
            </w:r>
          </w:p>
          <w:p w14:paraId="42CA5AA7" w14:textId="77777777" w:rsidR="00037A46" w:rsidRPr="00CE6C5F" w:rsidRDefault="00037A46" w:rsidP="00B975D7">
            <w:pPr>
              <w:widowControl/>
              <w:bidi w:val="0"/>
              <w:ind w:firstLine="0"/>
              <w:jc w:val="left"/>
              <w:rPr>
                <w:rFonts w:ascii="Times New Roman" w:hAnsi="Times New Roman" w:cs="Times New Roman"/>
                <w:bCs/>
                <w:color w:val="FFFFFF"/>
                <w:sz w:val="22"/>
                <w:szCs w:val="22"/>
              </w:rPr>
            </w:pPr>
            <w:r w:rsidRPr="00CE6C5F">
              <w:rPr>
                <w:rFonts w:ascii="Times New Roman" w:hAnsi="Times New Roman" w:cs="Times New Roman"/>
                <w:bCs/>
                <w:color w:val="auto"/>
                <w:sz w:val="22"/>
                <w:szCs w:val="22"/>
                <w:lang w:eastAsia="en-US"/>
              </w:rPr>
              <w:fldChar w:fldCharType="begin">
                <w:ffData>
                  <w:name w:val=""/>
                  <w:enabled/>
                  <w:calcOnExit w:val="0"/>
                  <w:textInput/>
                </w:ffData>
              </w:fldChar>
            </w:r>
            <w:r w:rsidRPr="00CE6C5F">
              <w:rPr>
                <w:rFonts w:ascii="Times New Roman" w:hAnsi="Times New Roman" w:cs="Times New Roman"/>
                <w:bCs/>
                <w:color w:val="auto"/>
                <w:sz w:val="22"/>
                <w:szCs w:val="22"/>
                <w:lang w:eastAsia="en-US"/>
              </w:rPr>
              <w:instrText xml:space="preserve"> FORMTEXT </w:instrText>
            </w:r>
            <w:r w:rsidRPr="00CE6C5F">
              <w:rPr>
                <w:rFonts w:ascii="Times New Roman" w:hAnsi="Times New Roman" w:cs="Times New Roman"/>
                <w:bCs/>
                <w:color w:val="auto"/>
                <w:sz w:val="22"/>
                <w:szCs w:val="22"/>
                <w:lang w:eastAsia="en-US"/>
              </w:rPr>
            </w:r>
            <w:r w:rsidRPr="00CE6C5F">
              <w:rPr>
                <w:rFonts w:ascii="Times New Roman" w:hAnsi="Times New Roman" w:cs="Times New Roman"/>
                <w:bCs/>
                <w:color w:val="auto"/>
                <w:sz w:val="22"/>
                <w:szCs w:val="22"/>
                <w:lang w:eastAsia="en-US"/>
              </w:rPr>
              <w:fldChar w:fldCharType="separate"/>
            </w:r>
            <w:r w:rsidRPr="00CE6C5F">
              <w:rPr>
                <w:rFonts w:ascii="Times New Roman" w:eastAsia="Arial Unicode MS" w:hAnsi="Times New Roman" w:cs="Times New Roman"/>
                <w:bCs/>
                <w:color w:val="auto"/>
                <w:sz w:val="22"/>
                <w:szCs w:val="22"/>
                <w:lang w:eastAsia="en-US"/>
              </w:rPr>
              <w:t> </w:t>
            </w:r>
            <w:r w:rsidRPr="00CE6C5F">
              <w:rPr>
                <w:rFonts w:ascii="Times New Roman" w:eastAsia="Arial Unicode MS" w:hAnsi="Times New Roman" w:cs="Times New Roman"/>
                <w:bCs/>
                <w:color w:val="auto"/>
                <w:sz w:val="22"/>
                <w:szCs w:val="22"/>
                <w:lang w:eastAsia="en-US"/>
              </w:rPr>
              <w:t> </w:t>
            </w:r>
            <w:r w:rsidRPr="00CE6C5F">
              <w:rPr>
                <w:rFonts w:ascii="Times New Roman" w:eastAsia="Arial Unicode MS" w:hAnsi="Times New Roman" w:cs="Times New Roman"/>
                <w:bCs/>
                <w:color w:val="auto"/>
                <w:sz w:val="22"/>
                <w:szCs w:val="22"/>
                <w:lang w:eastAsia="en-US"/>
              </w:rPr>
              <w:t> </w:t>
            </w:r>
            <w:r w:rsidRPr="00CE6C5F">
              <w:rPr>
                <w:rFonts w:ascii="Times New Roman" w:eastAsia="Arial Unicode MS" w:hAnsi="Times New Roman" w:cs="Times New Roman"/>
                <w:bCs/>
                <w:color w:val="auto"/>
                <w:sz w:val="22"/>
                <w:szCs w:val="22"/>
                <w:lang w:eastAsia="en-US"/>
              </w:rPr>
              <w:t> </w:t>
            </w:r>
            <w:r w:rsidRPr="00CE6C5F">
              <w:rPr>
                <w:rFonts w:ascii="Times New Roman" w:eastAsia="Arial Unicode MS" w:hAnsi="Times New Roman" w:cs="Times New Roman"/>
                <w:bCs/>
                <w:color w:val="auto"/>
                <w:sz w:val="22"/>
                <w:szCs w:val="22"/>
                <w:lang w:eastAsia="en-US"/>
              </w:rPr>
              <w:t> </w:t>
            </w:r>
            <w:r w:rsidRPr="00CE6C5F">
              <w:rPr>
                <w:rFonts w:ascii="Times New Roman" w:hAnsi="Times New Roman" w:cs="Times New Roman"/>
                <w:bCs/>
                <w:color w:val="auto"/>
                <w:sz w:val="22"/>
                <w:szCs w:val="22"/>
                <w:lang w:eastAsia="en-US"/>
              </w:rPr>
              <w:fldChar w:fldCharType="end"/>
            </w:r>
          </w:p>
        </w:tc>
      </w:tr>
    </w:tbl>
    <w:tbl>
      <w:tblPr>
        <w:tblpPr w:leftFromText="180" w:rightFromText="180" w:vertAnchor="text" w:horzAnchor="margin" w:tblpX="-365" w:tblpY="131"/>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1E0" w:firstRow="1" w:lastRow="1" w:firstColumn="1" w:lastColumn="1" w:noHBand="0" w:noVBand="0"/>
      </w:tblPr>
      <w:tblGrid>
        <w:gridCol w:w="4675"/>
        <w:gridCol w:w="2080"/>
        <w:gridCol w:w="1530"/>
        <w:gridCol w:w="2420"/>
      </w:tblGrid>
      <w:tr w:rsidR="00037A46" w:rsidRPr="00CE6C5F" w14:paraId="595E0AA3" w14:textId="77777777" w:rsidTr="00037A46">
        <w:tc>
          <w:tcPr>
            <w:tcW w:w="4675" w:type="dxa"/>
            <w:shd w:val="clear" w:color="auto" w:fill="8DC0B9"/>
            <w:vAlign w:val="center"/>
          </w:tcPr>
          <w:p w14:paraId="7006B683" w14:textId="77777777" w:rsidR="00037A46" w:rsidRPr="00CE6C5F" w:rsidRDefault="00037A46" w:rsidP="00037A46">
            <w:pPr>
              <w:widowControl/>
              <w:bidi w:val="0"/>
              <w:spacing w:line="276" w:lineRule="auto"/>
              <w:ind w:firstLine="0"/>
              <w:jc w:val="left"/>
              <w:rPr>
                <w:rFonts w:ascii="Times New Roman" w:hAnsi="Times New Roman" w:cs="Times New Roman"/>
                <w:bCs/>
                <w:color w:val="000000" w:themeColor="text1"/>
                <w:sz w:val="22"/>
                <w:szCs w:val="22"/>
                <w:rtl/>
                <w:lang w:eastAsia="en-US"/>
              </w:rPr>
            </w:pPr>
            <w:r w:rsidRPr="00CE6C5F">
              <w:rPr>
                <w:rFonts w:ascii="Times New Roman" w:hAnsi="Times New Roman" w:cs="Times New Roman"/>
                <w:bCs/>
                <w:color w:val="000000" w:themeColor="text1"/>
                <w:sz w:val="22"/>
                <w:szCs w:val="22"/>
                <w:lang w:eastAsia="en-US"/>
              </w:rPr>
              <w:t xml:space="preserve">Funding Information:  </w:t>
            </w:r>
          </w:p>
          <w:p w14:paraId="4C94B980" w14:textId="77777777" w:rsidR="00037A46" w:rsidRPr="00CE6C5F" w:rsidRDefault="00037A46" w:rsidP="00037A46">
            <w:pPr>
              <w:widowControl/>
              <w:bidi w:val="0"/>
              <w:spacing w:line="276" w:lineRule="auto"/>
              <w:ind w:firstLine="0"/>
              <w:jc w:val="left"/>
              <w:rPr>
                <w:rFonts w:ascii="Times New Roman" w:hAnsi="Times New Roman" w:cs="Times New Roman"/>
                <w:bCs/>
                <w:color w:val="000000" w:themeColor="text1"/>
                <w:sz w:val="22"/>
                <w:szCs w:val="22"/>
                <w:lang w:eastAsia="en-US"/>
              </w:rPr>
            </w:pPr>
            <w:r w:rsidRPr="00CE6C5F">
              <w:rPr>
                <w:rFonts w:ascii="Times New Roman" w:hAnsi="Times New Roman" w:cs="Times New Roman" w:hint="cs"/>
                <w:bCs/>
                <w:color w:val="000000" w:themeColor="text1"/>
                <w:sz w:val="22"/>
                <w:szCs w:val="22"/>
                <w:rtl/>
                <w:lang w:eastAsia="en-US"/>
              </w:rPr>
              <w:t>معلومات التمويل</w:t>
            </w:r>
          </w:p>
        </w:tc>
        <w:tc>
          <w:tcPr>
            <w:tcW w:w="2080" w:type="dxa"/>
            <w:tcBorders>
              <w:right w:val="nil"/>
            </w:tcBorders>
            <w:shd w:val="clear" w:color="auto" w:fill="auto"/>
            <w:vAlign w:val="center"/>
          </w:tcPr>
          <w:p w14:paraId="009D36E6" w14:textId="77777777" w:rsidR="00037A46" w:rsidRPr="00CE6C5F" w:rsidRDefault="00037A46" w:rsidP="00037A46">
            <w:pPr>
              <w:widowControl/>
              <w:bidi w:val="0"/>
              <w:spacing w:line="276" w:lineRule="auto"/>
              <w:ind w:firstLine="0"/>
              <w:jc w:val="left"/>
              <w:rPr>
                <w:rFonts w:ascii="Times New Roman" w:hAnsi="Times New Roman" w:cs="Times New Roman"/>
                <w:bCs/>
                <w:color w:val="auto"/>
                <w:sz w:val="22"/>
                <w:szCs w:val="22"/>
                <w:rtl/>
                <w:lang w:eastAsia="en-US"/>
              </w:rPr>
            </w:pPr>
            <w:r w:rsidRPr="00CE6C5F">
              <w:rPr>
                <w:rFonts w:ascii="Times New Roman" w:hAnsi="Times New Roman" w:cs="Times New Roman"/>
                <w:bCs/>
                <w:color w:val="auto"/>
                <w:sz w:val="22"/>
                <w:szCs w:val="22"/>
                <w:lang w:eastAsia="en-US"/>
              </w:rPr>
              <w:fldChar w:fldCharType="begin">
                <w:ffData>
                  <w:name w:val="Check2"/>
                  <w:enabled/>
                  <w:calcOnExit w:val="0"/>
                  <w:checkBox>
                    <w:sizeAuto/>
                    <w:default w:val="0"/>
                  </w:checkBox>
                </w:ffData>
              </w:fldChar>
            </w:r>
            <w:r w:rsidRPr="00CE6C5F">
              <w:rPr>
                <w:rFonts w:ascii="Times New Roman" w:hAnsi="Times New Roman" w:cs="Times New Roman"/>
                <w:bCs/>
                <w:color w:val="auto"/>
                <w:sz w:val="22"/>
                <w:szCs w:val="22"/>
                <w:lang w:eastAsia="en-US"/>
              </w:rPr>
              <w:instrText xml:space="preserve"> FORMCHECKBOX </w:instrText>
            </w:r>
            <w:r w:rsidR="00B93EE0">
              <w:rPr>
                <w:rFonts w:ascii="Times New Roman" w:hAnsi="Times New Roman" w:cs="Times New Roman"/>
                <w:bCs/>
                <w:color w:val="auto"/>
                <w:sz w:val="22"/>
                <w:szCs w:val="22"/>
                <w:lang w:eastAsia="en-US"/>
              </w:rPr>
            </w:r>
            <w:r w:rsidR="00B93EE0">
              <w:rPr>
                <w:rFonts w:ascii="Times New Roman" w:hAnsi="Times New Roman" w:cs="Times New Roman"/>
                <w:bCs/>
                <w:color w:val="auto"/>
                <w:sz w:val="22"/>
                <w:szCs w:val="22"/>
                <w:lang w:eastAsia="en-US"/>
              </w:rPr>
              <w:fldChar w:fldCharType="separate"/>
            </w:r>
            <w:r w:rsidRPr="00CE6C5F">
              <w:rPr>
                <w:rFonts w:ascii="Times New Roman" w:hAnsi="Times New Roman" w:cs="Times New Roman"/>
                <w:bCs/>
                <w:color w:val="auto"/>
                <w:sz w:val="22"/>
                <w:szCs w:val="22"/>
                <w:lang w:eastAsia="en-US"/>
              </w:rPr>
              <w:fldChar w:fldCharType="end"/>
            </w:r>
            <w:r w:rsidRPr="00CE6C5F">
              <w:rPr>
                <w:rFonts w:ascii="Times New Roman" w:hAnsi="Times New Roman" w:cs="Times New Roman"/>
                <w:bCs/>
                <w:color w:val="auto"/>
                <w:sz w:val="22"/>
                <w:szCs w:val="22"/>
                <w:lang w:eastAsia="en-US"/>
              </w:rPr>
              <w:t xml:space="preserve"> Extramural</w:t>
            </w:r>
          </w:p>
          <w:p w14:paraId="2A4FCF67" w14:textId="77777777" w:rsidR="00037A46" w:rsidRPr="00CE6C5F" w:rsidRDefault="00037A46" w:rsidP="00037A46">
            <w:pPr>
              <w:widowControl/>
              <w:bidi w:val="0"/>
              <w:spacing w:line="276" w:lineRule="auto"/>
              <w:ind w:firstLine="0"/>
              <w:jc w:val="left"/>
              <w:rPr>
                <w:rFonts w:ascii="Times New Roman" w:hAnsi="Times New Roman" w:cs="Times New Roman"/>
                <w:bCs/>
                <w:color w:val="auto"/>
                <w:sz w:val="22"/>
                <w:szCs w:val="22"/>
                <w:lang w:eastAsia="en-US"/>
              </w:rPr>
            </w:pPr>
            <w:r w:rsidRPr="00CE6C5F">
              <w:rPr>
                <w:rFonts w:ascii="Times New Roman" w:hAnsi="Times New Roman" w:cs="Times New Roman" w:hint="cs"/>
                <w:bCs/>
                <w:color w:val="auto"/>
                <w:sz w:val="22"/>
                <w:szCs w:val="22"/>
                <w:rtl/>
                <w:lang w:eastAsia="en-US"/>
              </w:rPr>
              <w:t>خارج الجامعة</w:t>
            </w:r>
          </w:p>
        </w:tc>
        <w:tc>
          <w:tcPr>
            <w:tcW w:w="1530" w:type="dxa"/>
            <w:tcBorders>
              <w:left w:val="nil"/>
              <w:right w:val="nil"/>
            </w:tcBorders>
            <w:shd w:val="clear" w:color="auto" w:fill="auto"/>
            <w:vAlign w:val="center"/>
          </w:tcPr>
          <w:p w14:paraId="52D45E96" w14:textId="77777777" w:rsidR="00037A46" w:rsidRPr="00CE6C5F" w:rsidRDefault="00037A46" w:rsidP="00037A46">
            <w:pPr>
              <w:widowControl/>
              <w:bidi w:val="0"/>
              <w:ind w:firstLine="0"/>
              <w:jc w:val="left"/>
              <w:rPr>
                <w:rFonts w:ascii="Times New Roman" w:hAnsi="Times New Roman" w:cs="Times New Roman"/>
                <w:bCs/>
                <w:color w:val="auto"/>
                <w:sz w:val="20"/>
                <w:szCs w:val="20"/>
                <w:rtl/>
                <w:lang w:eastAsia="en-US"/>
              </w:rPr>
            </w:pPr>
            <w:r w:rsidRPr="00CE6C5F">
              <w:rPr>
                <w:rFonts w:ascii="Times New Roman" w:hAnsi="Times New Roman" w:cs="Times New Roman"/>
                <w:bCs/>
                <w:color w:val="auto"/>
                <w:sz w:val="20"/>
                <w:szCs w:val="20"/>
                <w:lang w:eastAsia="en-US"/>
              </w:rPr>
              <w:fldChar w:fldCharType="begin">
                <w:ffData>
                  <w:name w:val="Check1"/>
                  <w:enabled/>
                  <w:calcOnExit w:val="0"/>
                  <w:checkBox>
                    <w:sizeAuto/>
                    <w:default w:val="0"/>
                  </w:checkBox>
                </w:ffData>
              </w:fldChar>
            </w:r>
            <w:r w:rsidRPr="00CE6C5F">
              <w:rPr>
                <w:rFonts w:ascii="Times New Roman" w:hAnsi="Times New Roman" w:cs="Times New Roman"/>
                <w:bCs/>
                <w:color w:val="auto"/>
                <w:sz w:val="20"/>
                <w:szCs w:val="20"/>
                <w:lang w:eastAsia="en-US"/>
              </w:rPr>
              <w:instrText xml:space="preserve"> FORMCHECKBOX </w:instrText>
            </w:r>
            <w:r w:rsidR="00B93EE0">
              <w:rPr>
                <w:rFonts w:ascii="Times New Roman" w:hAnsi="Times New Roman" w:cs="Times New Roman"/>
                <w:bCs/>
                <w:color w:val="auto"/>
                <w:sz w:val="20"/>
                <w:szCs w:val="20"/>
                <w:lang w:eastAsia="en-US"/>
              </w:rPr>
            </w:r>
            <w:r w:rsidR="00B93EE0">
              <w:rPr>
                <w:rFonts w:ascii="Times New Roman" w:hAnsi="Times New Roman" w:cs="Times New Roman"/>
                <w:bCs/>
                <w:color w:val="auto"/>
                <w:sz w:val="20"/>
                <w:szCs w:val="20"/>
                <w:lang w:eastAsia="en-US"/>
              </w:rPr>
              <w:fldChar w:fldCharType="separate"/>
            </w:r>
            <w:r w:rsidRPr="00CE6C5F">
              <w:rPr>
                <w:rFonts w:ascii="Times New Roman" w:hAnsi="Times New Roman" w:cs="Times New Roman"/>
                <w:bCs/>
                <w:color w:val="auto"/>
                <w:sz w:val="20"/>
                <w:szCs w:val="20"/>
                <w:lang w:eastAsia="en-US"/>
              </w:rPr>
              <w:fldChar w:fldCharType="end"/>
            </w:r>
            <w:r w:rsidRPr="00CE6C5F">
              <w:rPr>
                <w:rFonts w:ascii="Times New Roman" w:hAnsi="Times New Roman" w:cs="Times New Roman"/>
                <w:bCs/>
                <w:color w:val="auto"/>
                <w:sz w:val="20"/>
                <w:szCs w:val="20"/>
                <w:lang w:eastAsia="en-US"/>
              </w:rPr>
              <w:t xml:space="preserve"> Intramural</w:t>
            </w:r>
          </w:p>
          <w:p w14:paraId="383D805D" w14:textId="77777777" w:rsidR="00037A46" w:rsidRPr="00CE6C5F" w:rsidRDefault="00037A46" w:rsidP="00037A46">
            <w:pPr>
              <w:widowControl/>
              <w:bidi w:val="0"/>
              <w:ind w:firstLine="0"/>
              <w:jc w:val="left"/>
              <w:rPr>
                <w:rFonts w:ascii="Times New Roman" w:hAnsi="Times New Roman" w:cs="Times New Roman"/>
                <w:bCs/>
                <w:color w:val="auto"/>
                <w:sz w:val="20"/>
                <w:szCs w:val="20"/>
                <w:lang w:eastAsia="en-US"/>
              </w:rPr>
            </w:pPr>
            <w:r w:rsidRPr="00CE6C5F">
              <w:rPr>
                <w:rFonts w:ascii="Times New Roman" w:hAnsi="Times New Roman" w:cs="Times New Roman" w:hint="cs"/>
                <w:bCs/>
                <w:color w:val="auto"/>
                <w:sz w:val="20"/>
                <w:szCs w:val="20"/>
                <w:rtl/>
                <w:lang w:eastAsia="en-US"/>
              </w:rPr>
              <w:t>داخل الجامعة</w:t>
            </w:r>
          </w:p>
        </w:tc>
        <w:tc>
          <w:tcPr>
            <w:tcW w:w="2420" w:type="dxa"/>
            <w:tcBorders>
              <w:left w:val="nil"/>
            </w:tcBorders>
            <w:shd w:val="clear" w:color="auto" w:fill="auto"/>
            <w:vAlign w:val="center"/>
          </w:tcPr>
          <w:p w14:paraId="2A72461B" w14:textId="77777777" w:rsidR="00037A46" w:rsidRPr="00CE6C5F" w:rsidRDefault="00037A46" w:rsidP="00037A46">
            <w:pPr>
              <w:widowControl/>
              <w:bidi w:val="0"/>
              <w:ind w:firstLine="0"/>
              <w:jc w:val="left"/>
              <w:rPr>
                <w:rFonts w:ascii="Times New Roman" w:hAnsi="Times New Roman" w:cs="Times New Roman"/>
                <w:bCs/>
                <w:color w:val="auto"/>
                <w:sz w:val="20"/>
                <w:szCs w:val="20"/>
                <w:rtl/>
                <w:lang w:eastAsia="en-US"/>
              </w:rPr>
            </w:pPr>
            <w:r w:rsidRPr="00CE6C5F">
              <w:rPr>
                <w:rFonts w:ascii="Times New Roman" w:hAnsi="Times New Roman" w:cs="Times New Roman"/>
                <w:bCs/>
                <w:color w:val="auto"/>
                <w:sz w:val="20"/>
                <w:szCs w:val="20"/>
                <w:lang w:eastAsia="en-US"/>
              </w:rPr>
              <w:fldChar w:fldCharType="begin">
                <w:ffData>
                  <w:name w:val="Check3"/>
                  <w:enabled/>
                  <w:calcOnExit w:val="0"/>
                  <w:checkBox>
                    <w:sizeAuto/>
                    <w:default w:val="0"/>
                  </w:checkBox>
                </w:ffData>
              </w:fldChar>
            </w:r>
            <w:r w:rsidRPr="00CE6C5F">
              <w:rPr>
                <w:rFonts w:ascii="Times New Roman" w:hAnsi="Times New Roman" w:cs="Times New Roman"/>
                <w:bCs/>
                <w:color w:val="auto"/>
                <w:sz w:val="20"/>
                <w:szCs w:val="20"/>
                <w:lang w:eastAsia="en-US"/>
              </w:rPr>
              <w:instrText xml:space="preserve"> FORMCHECKBOX </w:instrText>
            </w:r>
            <w:r w:rsidR="00B93EE0">
              <w:rPr>
                <w:rFonts w:ascii="Times New Roman" w:hAnsi="Times New Roman" w:cs="Times New Roman"/>
                <w:bCs/>
                <w:color w:val="auto"/>
                <w:sz w:val="20"/>
                <w:szCs w:val="20"/>
                <w:lang w:eastAsia="en-US"/>
              </w:rPr>
            </w:r>
            <w:r w:rsidR="00B93EE0">
              <w:rPr>
                <w:rFonts w:ascii="Times New Roman" w:hAnsi="Times New Roman" w:cs="Times New Roman"/>
                <w:bCs/>
                <w:color w:val="auto"/>
                <w:sz w:val="20"/>
                <w:szCs w:val="20"/>
                <w:lang w:eastAsia="en-US"/>
              </w:rPr>
              <w:fldChar w:fldCharType="separate"/>
            </w:r>
            <w:r w:rsidRPr="00CE6C5F">
              <w:rPr>
                <w:rFonts w:ascii="Times New Roman" w:hAnsi="Times New Roman" w:cs="Times New Roman"/>
                <w:bCs/>
                <w:color w:val="auto"/>
                <w:sz w:val="20"/>
                <w:szCs w:val="20"/>
                <w:lang w:eastAsia="en-US"/>
              </w:rPr>
              <w:fldChar w:fldCharType="end"/>
            </w:r>
            <w:r w:rsidRPr="00CE6C5F">
              <w:rPr>
                <w:rFonts w:ascii="Times New Roman" w:hAnsi="Times New Roman" w:cs="Times New Roman"/>
                <w:bCs/>
                <w:color w:val="auto"/>
                <w:sz w:val="20"/>
                <w:szCs w:val="20"/>
                <w:lang w:eastAsia="en-US"/>
              </w:rPr>
              <w:t xml:space="preserve"> No Funding</w:t>
            </w:r>
          </w:p>
          <w:p w14:paraId="7CF836DF" w14:textId="77777777" w:rsidR="00037A46" w:rsidRPr="00CE6C5F" w:rsidRDefault="00037A46" w:rsidP="00037A46">
            <w:pPr>
              <w:widowControl/>
              <w:bidi w:val="0"/>
              <w:ind w:firstLine="0"/>
              <w:jc w:val="left"/>
              <w:rPr>
                <w:rFonts w:ascii="Times New Roman" w:hAnsi="Times New Roman" w:cs="Times New Roman"/>
                <w:bCs/>
                <w:color w:val="auto"/>
                <w:sz w:val="20"/>
                <w:szCs w:val="20"/>
                <w:lang w:eastAsia="en-US"/>
              </w:rPr>
            </w:pPr>
            <w:r w:rsidRPr="00CE6C5F">
              <w:rPr>
                <w:rFonts w:ascii="Times New Roman" w:hAnsi="Times New Roman" w:cs="Times New Roman" w:hint="cs"/>
                <w:bCs/>
                <w:color w:val="auto"/>
                <w:sz w:val="20"/>
                <w:szCs w:val="20"/>
                <w:rtl/>
                <w:lang w:eastAsia="en-US"/>
              </w:rPr>
              <w:t>غير ممول</w:t>
            </w:r>
          </w:p>
        </w:tc>
      </w:tr>
      <w:tr w:rsidR="00037A46" w:rsidRPr="00CE6C5F" w14:paraId="4F6986E2" w14:textId="77777777" w:rsidTr="00037A46">
        <w:tc>
          <w:tcPr>
            <w:tcW w:w="4675" w:type="dxa"/>
            <w:shd w:val="clear" w:color="auto" w:fill="8DC0B9"/>
            <w:vAlign w:val="center"/>
          </w:tcPr>
          <w:p w14:paraId="07CAF259" w14:textId="77777777" w:rsidR="00037A46" w:rsidRPr="00CE6C5F" w:rsidRDefault="00037A46" w:rsidP="00037A46">
            <w:pPr>
              <w:widowControl/>
              <w:bidi w:val="0"/>
              <w:spacing w:line="276" w:lineRule="auto"/>
              <w:ind w:firstLine="0"/>
              <w:jc w:val="left"/>
              <w:rPr>
                <w:rFonts w:ascii="Times New Roman" w:hAnsi="Times New Roman" w:cs="Times New Roman"/>
                <w:bCs/>
                <w:color w:val="auto"/>
                <w:sz w:val="18"/>
                <w:szCs w:val="18"/>
                <w:rtl/>
                <w:lang w:eastAsia="en-US"/>
              </w:rPr>
            </w:pPr>
            <w:r w:rsidRPr="00CE6C5F">
              <w:rPr>
                <w:rFonts w:ascii="Times New Roman" w:hAnsi="Times New Roman" w:cs="Times New Roman"/>
                <w:bCs/>
                <w:color w:val="auto"/>
                <w:sz w:val="22"/>
                <w:szCs w:val="22"/>
                <w:lang w:eastAsia="en-US"/>
              </w:rPr>
              <w:t>Funding Agency’s Grant or Contract No.</w:t>
            </w:r>
            <w:r w:rsidRPr="00CE6C5F">
              <w:rPr>
                <w:rFonts w:ascii="Times New Roman" w:hAnsi="Times New Roman" w:cs="Times New Roman"/>
                <w:bCs/>
                <w:color w:val="auto"/>
                <w:sz w:val="18"/>
                <w:szCs w:val="18"/>
                <w:lang w:eastAsia="en-US"/>
              </w:rPr>
              <w:t>:</w:t>
            </w:r>
            <w:r w:rsidRPr="00CE6C5F">
              <w:rPr>
                <w:rFonts w:ascii="Times New Roman" w:hAnsi="Times New Roman" w:cs="Times New Roman" w:hint="cs"/>
                <w:bCs/>
                <w:color w:val="auto"/>
                <w:sz w:val="18"/>
                <w:szCs w:val="18"/>
                <w:rtl/>
                <w:lang w:eastAsia="en-US"/>
              </w:rPr>
              <w:t xml:space="preserve"> </w:t>
            </w:r>
          </w:p>
          <w:p w14:paraId="0FBFFFBA" w14:textId="77777777" w:rsidR="00037A46" w:rsidRPr="00CE6C5F" w:rsidRDefault="00037A46" w:rsidP="00037A46">
            <w:pPr>
              <w:widowControl/>
              <w:bidi w:val="0"/>
              <w:spacing w:line="276" w:lineRule="auto"/>
              <w:ind w:firstLine="0"/>
              <w:jc w:val="left"/>
              <w:rPr>
                <w:rFonts w:ascii="Times New Roman" w:hAnsi="Times New Roman" w:cs="Times New Roman"/>
                <w:bCs/>
                <w:color w:val="auto"/>
                <w:sz w:val="18"/>
                <w:szCs w:val="18"/>
                <w:rtl/>
                <w:lang w:eastAsia="en-US"/>
              </w:rPr>
            </w:pPr>
            <w:r w:rsidRPr="00CE6C5F">
              <w:rPr>
                <w:rFonts w:ascii="Times New Roman" w:hAnsi="Times New Roman" w:cs="Times New Roman"/>
                <w:bCs/>
                <w:color w:val="auto"/>
                <w:sz w:val="22"/>
                <w:szCs w:val="22"/>
                <w:rtl/>
                <w:lang w:eastAsia="en-US"/>
              </w:rPr>
              <w:t xml:space="preserve"> رقم </w:t>
            </w:r>
            <w:r w:rsidRPr="00CE6C5F">
              <w:rPr>
                <w:rFonts w:ascii="Times New Roman" w:hAnsi="Times New Roman" w:cs="Times New Roman" w:hint="cs"/>
                <w:bCs/>
                <w:color w:val="auto"/>
                <w:sz w:val="22"/>
                <w:szCs w:val="22"/>
                <w:rtl/>
                <w:lang w:eastAsia="en-US"/>
              </w:rPr>
              <w:t>منحة وكالة التمويل أو رقم العقد</w:t>
            </w:r>
          </w:p>
          <w:p w14:paraId="53C2294F" w14:textId="77777777" w:rsidR="00037A46" w:rsidRPr="00CE6C5F" w:rsidRDefault="00037A46" w:rsidP="00037A46">
            <w:pPr>
              <w:widowControl/>
              <w:bidi w:val="0"/>
              <w:spacing w:line="276" w:lineRule="auto"/>
              <w:ind w:firstLine="0"/>
              <w:jc w:val="left"/>
              <w:rPr>
                <w:rFonts w:ascii="Times New Roman" w:hAnsi="Times New Roman" w:cs="Times New Roman"/>
                <w:bCs/>
                <w:color w:val="auto"/>
                <w:sz w:val="18"/>
                <w:szCs w:val="18"/>
                <w:lang w:eastAsia="en-US"/>
              </w:rPr>
            </w:pPr>
            <w:r w:rsidRPr="00CE6C5F">
              <w:rPr>
                <w:rFonts w:ascii="Times New Roman" w:hAnsi="Times New Roman" w:cs="Times New Roman" w:hint="cs"/>
                <w:bCs/>
                <w:color w:val="auto"/>
                <w:sz w:val="22"/>
                <w:szCs w:val="22"/>
                <w:rtl/>
                <w:lang w:eastAsia="en-US"/>
              </w:rPr>
              <w:t xml:space="preserve"> لا ينطبق </w:t>
            </w:r>
            <w:r w:rsidRPr="00CE6C5F">
              <w:rPr>
                <w:rFonts w:ascii="Times New Roman" w:hAnsi="Times New Roman" w:cs="Times New Roman"/>
                <w:bCs/>
                <w:color w:val="auto"/>
                <w:sz w:val="18"/>
                <w:szCs w:val="18"/>
                <w:lang w:eastAsia="en-US"/>
              </w:rPr>
              <w:t xml:space="preserve">NA: </w:t>
            </w:r>
            <w:r w:rsidRPr="00CE6C5F">
              <w:rPr>
                <w:rFonts w:ascii="Times New Roman" w:hAnsi="Times New Roman" w:cs="Times New Roman"/>
                <w:bCs/>
                <w:color w:val="auto"/>
                <w:sz w:val="18"/>
                <w:szCs w:val="18"/>
                <w:lang w:eastAsia="en-US"/>
              </w:rPr>
              <w:fldChar w:fldCharType="begin">
                <w:ffData>
                  <w:name w:val="Check2"/>
                  <w:enabled/>
                  <w:calcOnExit w:val="0"/>
                  <w:checkBox>
                    <w:sizeAuto/>
                    <w:default w:val="0"/>
                  </w:checkBox>
                </w:ffData>
              </w:fldChar>
            </w:r>
            <w:r w:rsidRPr="00CE6C5F">
              <w:rPr>
                <w:rFonts w:ascii="Times New Roman" w:hAnsi="Times New Roman" w:cs="Times New Roman"/>
                <w:bCs/>
                <w:color w:val="auto"/>
                <w:sz w:val="18"/>
                <w:szCs w:val="18"/>
                <w:lang w:eastAsia="en-US"/>
              </w:rPr>
              <w:instrText xml:space="preserve"> FORMCHECKBOX </w:instrText>
            </w:r>
            <w:r w:rsidR="00B93EE0">
              <w:rPr>
                <w:rFonts w:ascii="Times New Roman" w:hAnsi="Times New Roman" w:cs="Times New Roman"/>
                <w:bCs/>
                <w:color w:val="auto"/>
                <w:sz w:val="18"/>
                <w:szCs w:val="18"/>
                <w:lang w:eastAsia="en-US"/>
              </w:rPr>
            </w:r>
            <w:r w:rsidR="00B93EE0">
              <w:rPr>
                <w:rFonts w:ascii="Times New Roman" w:hAnsi="Times New Roman" w:cs="Times New Roman"/>
                <w:bCs/>
                <w:color w:val="auto"/>
                <w:sz w:val="18"/>
                <w:szCs w:val="18"/>
                <w:lang w:eastAsia="en-US"/>
              </w:rPr>
              <w:fldChar w:fldCharType="separate"/>
            </w:r>
            <w:r w:rsidRPr="00CE6C5F">
              <w:rPr>
                <w:rFonts w:ascii="Times New Roman" w:hAnsi="Times New Roman" w:cs="Times New Roman"/>
                <w:bCs/>
                <w:color w:val="auto"/>
                <w:sz w:val="18"/>
                <w:szCs w:val="18"/>
                <w:lang w:eastAsia="en-US"/>
              </w:rPr>
              <w:fldChar w:fldCharType="end"/>
            </w:r>
          </w:p>
        </w:tc>
        <w:tc>
          <w:tcPr>
            <w:tcW w:w="6030" w:type="dxa"/>
            <w:gridSpan w:val="3"/>
            <w:shd w:val="clear" w:color="auto" w:fill="auto"/>
            <w:vAlign w:val="center"/>
          </w:tcPr>
          <w:p w14:paraId="5AB79204" w14:textId="77777777" w:rsidR="00037A46" w:rsidRPr="00CE6C5F" w:rsidRDefault="00037A46" w:rsidP="00037A46">
            <w:pPr>
              <w:widowControl/>
              <w:bidi w:val="0"/>
              <w:ind w:firstLine="0"/>
              <w:jc w:val="left"/>
              <w:rPr>
                <w:rFonts w:ascii="Times New Roman" w:hAnsi="Times New Roman" w:cs="Times New Roman"/>
                <w:bCs/>
                <w:color w:val="auto"/>
                <w:sz w:val="20"/>
                <w:szCs w:val="20"/>
                <w:lang w:eastAsia="en-US"/>
              </w:rPr>
            </w:pPr>
            <w:r w:rsidRPr="00CE6C5F">
              <w:rPr>
                <w:rFonts w:ascii="Times New Roman" w:hAnsi="Times New Roman" w:cs="Times New Roman"/>
                <w:bCs/>
                <w:color w:val="auto"/>
                <w:sz w:val="20"/>
                <w:szCs w:val="20"/>
                <w:lang w:eastAsia="en-US"/>
              </w:rPr>
              <w:fldChar w:fldCharType="begin">
                <w:ffData>
                  <w:name w:val=""/>
                  <w:enabled/>
                  <w:calcOnExit w:val="0"/>
                  <w:textInput/>
                </w:ffData>
              </w:fldChar>
            </w:r>
            <w:r w:rsidRPr="00CE6C5F">
              <w:rPr>
                <w:rFonts w:ascii="Times New Roman" w:hAnsi="Times New Roman" w:cs="Times New Roman"/>
                <w:bCs/>
                <w:color w:val="auto"/>
                <w:sz w:val="20"/>
                <w:szCs w:val="20"/>
                <w:lang w:eastAsia="en-US"/>
              </w:rPr>
              <w:instrText xml:space="preserve"> FORMTEXT </w:instrText>
            </w:r>
            <w:r w:rsidRPr="00CE6C5F">
              <w:rPr>
                <w:rFonts w:ascii="Times New Roman" w:hAnsi="Times New Roman" w:cs="Times New Roman"/>
                <w:bCs/>
                <w:color w:val="auto"/>
                <w:sz w:val="20"/>
                <w:szCs w:val="20"/>
                <w:lang w:eastAsia="en-US"/>
              </w:rPr>
            </w:r>
            <w:r w:rsidRPr="00CE6C5F">
              <w:rPr>
                <w:rFonts w:ascii="Times New Roman" w:hAnsi="Times New Roman" w:cs="Times New Roman"/>
                <w:bCs/>
                <w:color w:val="auto"/>
                <w:sz w:val="20"/>
                <w:szCs w:val="20"/>
                <w:lang w:eastAsia="en-US"/>
              </w:rPr>
              <w:fldChar w:fldCharType="separate"/>
            </w:r>
            <w:r w:rsidRPr="00CE6C5F">
              <w:rPr>
                <w:rFonts w:ascii="Times New Roman" w:eastAsia="Arial Unicode MS" w:hAnsi="Times New Roman" w:cs="Times New Roman"/>
                <w:bCs/>
                <w:color w:val="auto"/>
                <w:sz w:val="20"/>
                <w:szCs w:val="20"/>
                <w:lang w:eastAsia="en-US"/>
              </w:rPr>
              <w:t> </w:t>
            </w:r>
            <w:r w:rsidRPr="00CE6C5F">
              <w:rPr>
                <w:rFonts w:ascii="Times New Roman" w:eastAsia="Arial Unicode MS" w:hAnsi="Times New Roman" w:cs="Times New Roman"/>
                <w:bCs/>
                <w:color w:val="auto"/>
                <w:sz w:val="20"/>
                <w:szCs w:val="20"/>
                <w:lang w:eastAsia="en-US"/>
              </w:rPr>
              <w:t> </w:t>
            </w:r>
            <w:r w:rsidRPr="00CE6C5F">
              <w:rPr>
                <w:rFonts w:ascii="Times New Roman" w:eastAsia="Arial Unicode MS" w:hAnsi="Times New Roman" w:cs="Times New Roman"/>
                <w:bCs/>
                <w:color w:val="auto"/>
                <w:sz w:val="20"/>
                <w:szCs w:val="20"/>
                <w:lang w:eastAsia="en-US"/>
              </w:rPr>
              <w:t> </w:t>
            </w:r>
            <w:r w:rsidRPr="00CE6C5F">
              <w:rPr>
                <w:rFonts w:ascii="Times New Roman" w:eastAsia="Arial Unicode MS" w:hAnsi="Times New Roman" w:cs="Times New Roman"/>
                <w:bCs/>
                <w:color w:val="auto"/>
                <w:sz w:val="20"/>
                <w:szCs w:val="20"/>
                <w:lang w:eastAsia="en-US"/>
              </w:rPr>
              <w:t> </w:t>
            </w:r>
            <w:r w:rsidRPr="00CE6C5F">
              <w:rPr>
                <w:rFonts w:ascii="Times New Roman" w:eastAsia="Arial Unicode MS" w:hAnsi="Times New Roman" w:cs="Times New Roman"/>
                <w:bCs/>
                <w:color w:val="auto"/>
                <w:sz w:val="20"/>
                <w:szCs w:val="20"/>
                <w:lang w:eastAsia="en-US"/>
              </w:rPr>
              <w:t> </w:t>
            </w:r>
            <w:r w:rsidRPr="00CE6C5F">
              <w:rPr>
                <w:rFonts w:ascii="Times New Roman" w:hAnsi="Times New Roman" w:cs="Times New Roman"/>
                <w:bCs/>
                <w:color w:val="auto"/>
                <w:sz w:val="20"/>
                <w:szCs w:val="20"/>
                <w:lang w:eastAsia="en-US"/>
              </w:rPr>
              <w:fldChar w:fldCharType="end"/>
            </w:r>
          </w:p>
        </w:tc>
      </w:tr>
      <w:tr w:rsidR="00037A46" w:rsidRPr="00CE6C5F" w14:paraId="0E28752A" w14:textId="77777777" w:rsidTr="00037A46">
        <w:tc>
          <w:tcPr>
            <w:tcW w:w="4675" w:type="dxa"/>
            <w:shd w:val="clear" w:color="auto" w:fill="8DC0B9"/>
            <w:vAlign w:val="center"/>
          </w:tcPr>
          <w:p w14:paraId="1E68675E" w14:textId="77777777" w:rsidR="00037A46" w:rsidRPr="00CE6C5F" w:rsidRDefault="00037A46" w:rsidP="00037A46">
            <w:pPr>
              <w:widowControl/>
              <w:bidi w:val="0"/>
              <w:spacing w:line="276" w:lineRule="auto"/>
              <w:ind w:firstLine="0"/>
              <w:jc w:val="left"/>
              <w:rPr>
                <w:rFonts w:ascii="Times New Roman" w:hAnsi="Times New Roman" w:cs="Times New Roman"/>
                <w:bCs/>
                <w:color w:val="auto"/>
                <w:sz w:val="22"/>
                <w:szCs w:val="22"/>
                <w:lang w:eastAsia="en-US"/>
              </w:rPr>
            </w:pPr>
            <w:r w:rsidRPr="00CE6C5F">
              <w:rPr>
                <w:rFonts w:ascii="Times New Roman" w:hAnsi="Times New Roman" w:cs="Times New Roman"/>
                <w:bCs/>
                <w:color w:val="auto"/>
                <w:sz w:val="22"/>
                <w:szCs w:val="22"/>
                <w:lang w:eastAsia="en-US"/>
              </w:rPr>
              <w:t xml:space="preserve">Approval letter from site where research is to be performed is attached: </w:t>
            </w:r>
            <w:r w:rsidRPr="00CE6C5F">
              <w:rPr>
                <w:rFonts w:ascii="Times New Roman" w:hAnsi="Times New Roman" w:cs="Times New Roman"/>
                <w:bCs/>
                <w:color w:val="auto"/>
                <w:sz w:val="22"/>
                <w:szCs w:val="22"/>
                <w:rtl/>
                <w:lang w:eastAsia="en-US"/>
              </w:rPr>
              <w:t>مرفق خطاب الموافقة من الموقع الذي سيتم إجراء البحث فيه</w:t>
            </w:r>
          </w:p>
        </w:tc>
        <w:tc>
          <w:tcPr>
            <w:tcW w:w="6030" w:type="dxa"/>
            <w:gridSpan w:val="3"/>
            <w:shd w:val="clear" w:color="auto" w:fill="auto"/>
            <w:vAlign w:val="center"/>
          </w:tcPr>
          <w:p w14:paraId="26523DC4" w14:textId="77777777" w:rsidR="00037A46" w:rsidRPr="00CE6C5F" w:rsidRDefault="00037A46" w:rsidP="00037A46">
            <w:pPr>
              <w:widowControl/>
              <w:bidi w:val="0"/>
              <w:spacing w:line="276" w:lineRule="auto"/>
              <w:ind w:firstLine="0"/>
              <w:jc w:val="left"/>
              <w:rPr>
                <w:rFonts w:ascii="Times New Roman" w:hAnsi="Times New Roman" w:cs="Times New Roman"/>
                <w:bCs/>
                <w:color w:val="auto"/>
                <w:sz w:val="22"/>
                <w:szCs w:val="22"/>
                <w:rtl/>
                <w:lang w:eastAsia="en-US"/>
              </w:rPr>
            </w:pPr>
            <w:r w:rsidRPr="00CE6C5F">
              <w:rPr>
                <w:rFonts w:ascii="Times New Roman" w:hAnsi="Times New Roman" w:cs="Times New Roman"/>
                <w:bCs/>
                <w:color w:val="auto"/>
                <w:sz w:val="22"/>
                <w:szCs w:val="22"/>
                <w:lang w:eastAsia="en-US"/>
              </w:rPr>
              <w:t xml:space="preserve">Yes: </w:t>
            </w:r>
            <w:r w:rsidRPr="00CE6C5F">
              <w:rPr>
                <w:rFonts w:ascii="Times New Roman" w:hAnsi="Times New Roman" w:cs="Times New Roman"/>
                <w:bCs/>
                <w:color w:val="auto"/>
                <w:sz w:val="22"/>
                <w:szCs w:val="22"/>
                <w:lang w:eastAsia="en-US"/>
              </w:rPr>
              <w:fldChar w:fldCharType="begin">
                <w:ffData>
                  <w:name w:val="Check2"/>
                  <w:enabled/>
                  <w:calcOnExit w:val="0"/>
                  <w:checkBox>
                    <w:sizeAuto/>
                    <w:default w:val="0"/>
                  </w:checkBox>
                </w:ffData>
              </w:fldChar>
            </w:r>
            <w:r w:rsidRPr="00CE6C5F">
              <w:rPr>
                <w:rFonts w:ascii="Times New Roman" w:hAnsi="Times New Roman" w:cs="Times New Roman"/>
                <w:bCs/>
                <w:color w:val="auto"/>
                <w:sz w:val="22"/>
                <w:szCs w:val="22"/>
                <w:lang w:eastAsia="en-US"/>
              </w:rPr>
              <w:instrText xml:space="preserve"> FORMCHECKBOX </w:instrText>
            </w:r>
            <w:r w:rsidR="00B93EE0">
              <w:rPr>
                <w:rFonts w:ascii="Times New Roman" w:hAnsi="Times New Roman" w:cs="Times New Roman"/>
                <w:bCs/>
                <w:color w:val="auto"/>
                <w:sz w:val="22"/>
                <w:szCs w:val="22"/>
                <w:lang w:eastAsia="en-US"/>
              </w:rPr>
            </w:r>
            <w:r w:rsidR="00B93EE0">
              <w:rPr>
                <w:rFonts w:ascii="Times New Roman" w:hAnsi="Times New Roman" w:cs="Times New Roman"/>
                <w:bCs/>
                <w:color w:val="auto"/>
                <w:sz w:val="22"/>
                <w:szCs w:val="22"/>
                <w:lang w:eastAsia="en-US"/>
              </w:rPr>
              <w:fldChar w:fldCharType="separate"/>
            </w:r>
            <w:r w:rsidRPr="00CE6C5F">
              <w:rPr>
                <w:rFonts w:ascii="Times New Roman" w:hAnsi="Times New Roman" w:cs="Times New Roman"/>
                <w:bCs/>
                <w:color w:val="auto"/>
                <w:sz w:val="22"/>
                <w:szCs w:val="22"/>
                <w:lang w:eastAsia="en-US"/>
              </w:rPr>
              <w:fldChar w:fldCharType="end"/>
            </w:r>
            <w:r w:rsidRPr="00CE6C5F">
              <w:rPr>
                <w:rFonts w:ascii="Times New Roman" w:hAnsi="Times New Roman" w:cs="Times New Roman"/>
                <w:bCs/>
                <w:color w:val="auto"/>
                <w:sz w:val="22"/>
                <w:szCs w:val="22"/>
                <w:lang w:eastAsia="en-US"/>
              </w:rPr>
              <w:t xml:space="preserve"> </w:t>
            </w:r>
            <w:r w:rsidRPr="00CE6C5F">
              <w:rPr>
                <w:rFonts w:ascii="Times New Roman" w:hAnsi="Times New Roman" w:cs="Times New Roman"/>
                <w:bCs/>
                <w:color w:val="auto"/>
                <w:sz w:val="22"/>
                <w:szCs w:val="22"/>
                <w:lang w:eastAsia="en-US"/>
              </w:rPr>
              <w:tab/>
              <w:t>N</w:t>
            </w:r>
            <w:r>
              <w:rPr>
                <w:rFonts w:ascii="Times New Roman" w:hAnsi="Times New Roman" w:cs="Times New Roman"/>
                <w:bCs/>
                <w:color w:val="auto"/>
                <w:sz w:val="22"/>
                <w:szCs w:val="22"/>
                <w:lang w:eastAsia="en-US"/>
              </w:rPr>
              <w:t>o</w:t>
            </w:r>
            <w:r w:rsidRPr="00CE6C5F">
              <w:rPr>
                <w:rFonts w:ascii="Times New Roman" w:hAnsi="Times New Roman" w:cs="Times New Roman"/>
                <w:bCs/>
                <w:color w:val="auto"/>
                <w:sz w:val="22"/>
                <w:szCs w:val="22"/>
                <w:lang w:eastAsia="en-US"/>
              </w:rPr>
              <w:t xml:space="preserve">: </w:t>
            </w:r>
            <w:r w:rsidRPr="00CE6C5F">
              <w:rPr>
                <w:rFonts w:ascii="Times New Roman" w:hAnsi="Times New Roman" w:cs="Times New Roman"/>
                <w:bCs/>
                <w:color w:val="auto"/>
                <w:sz w:val="22"/>
                <w:szCs w:val="22"/>
                <w:lang w:eastAsia="en-US"/>
              </w:rPr>
              <w:fldChar w:fldCharType="begin">
                <w:ffData>
                  <w:name w:val="Check2"/>
                  <w:enabled/>
                  <w:calcOnExit w:val="0"/>
                  <w:checkBox>
                    <w:sizeAuto/>
                    <w:default w:val="0"/>
                  </w:checkBox>
                </w:ffData>
              </w:fldChar>
            </w:r>
            <w:r w:rsidRPr="00CE6C5F">
              <w:rPr>
                <w:rFonts w:ascii="Times New Roman" w:hAnsi="Times New Roman" w:cs="Times New Roman"/>
                <w:bCs/>
                <w:color w:val="auto"/>
                <w:sz w:val="22"/>
                <w:szCs w:val="22"/>
                <w:lang w:eastAsia="en-US"/>
              </w:rPr>
              <w:instrText xml:space="preserve"> FORMCHECKBOX </w:instrText>
            </w:r>
            <w:r w:rsidR="00B93EE0">
              <w:rPr>
                <w:rFonts w:ascii="Times New Roman" w:hAnsi="Times New Roman" w:cs="Times New Roman"/>
                <w:bCs/>
                <w:color w:val="auto"/>
                <w:sz w:val="22"/>
                <w:szCs w:val="22"/>
                <w:lang w:eastAsia="en-US"/>
              </w:rPr>
            </w:r>
            <w:r w:rsidR="00B93EE0">
              <w:rPr>
                <w:rFonts w:ascii="Times New Roman" w:hAnsi="Times New Roman" w:cs="Times New Roman"/>
                <w:bCs/>
                <w:color w:val="auto"/>
                <w:sz w:val="22"/>
                <w:szCs w:val="22"/>
                <w:lang w:eastAsia="en-US"/>
              </w:rPr>
              <w:fldChar w:fldCharType="separate"/>
            </w:r>
            <w:r w:rsidRPr="00CE6C5F">
              <w:rPr>
                <w:rFonts w:ascii="Times New Roman" w:hAnsi="Times New Roman" w:cs="Times New Roman"/>
                <w:bCs/>
                <w:color w:val="auto"/>
                <w:sz w:val="22"/>
                <w:szCs w:val="22"/>
                <w:lang w:eastAsia="en-US"/>
              </w:rPr>
              <w:fldChar w:fldCharType="end"/>
            </w:r>
          </w:p>
          <w:p w14:paraId="3C186005" w14:textId="77777777" w:rsidR="00037A46" w:rsidRPr="00CE6C5F" w:rsidRDefault="00037A46" w:rsidP="00037A46">
            <w:pPr>
              <w:widowControl/>
              <w:bidi w:val="0"/>
              <w:spacing w:line="276" w:lineRule="auto"/>
              <w:ind w:firstLine="0"/>
              <w:jc w:val="left"/>
              <w:rPr>
                <w:rFonts w:ascii="Times New Roman" w:hAnsi="Times New Roman" w:cs="Times New Roman"/>
                <w:bCs/>
                <w:color w:val="auto"/>
                <w:sz w:val="22"/>
                <w:szCs w:val="22"/>
                <w:lang w:eastAsia="en-US"/>
              </w:rPr>
            </w:pPr>
          </w:p>
        </w:tc>
      </w:tr>
    </w:tbl>
    <w:p w14:paraId="41C8F396" w14:textId="4C5562D1" w:rsidR="00BF2D20" w:rsidRDefault="00BF2D20" w:rsidP="001B6E18">
      <w:pPr>
        <w:widowControl/>
        <w:bidi w:val="0"/>
        <w:ind w:firstLine="0"/>
        <w:jc w:val="both"/>
        <w:rPr>
          <w:rFonts w:ascii="Arial" w:hAnsi="Arial" w:cs="Arial"/>
          <w:color w:val="auto"/>
          <w:sz w:val="20"/>
          <w:szCs w:val="20"/>
          <w:lang w:eastAsia="en-US"/>
        </w:rPr>
      </w:pPr>
    </w:p>
    <w:p w14:paraId="02BCD7D4" w14:textId="21B082B6" w:rsidR="00037A46" w:rsidRDefault="00037A46" w:rsidP="00037A46">
      <w:pPr>
        <w:widowControl/>
        <w:bidi w:val="0"/>
        <w:ind w:firstLine="0"/>
        <w:jc w:val="both"/>
        <w:rPr>
          <w:rFonts w:ascii="Arial" w:hAnsi="Arial" w:cs="Arial"/>
          <w:color w:val="auto"/>
          <w:sz w:val="20"/>
          <w:szCs w:val="20"/>
          <w:lang w:eastAsia="en-US"/>
        </w:rPr>
      </w:pPr>
    </w:p>
    <w:tbl>
      <w:tblPr>
        <w:tblpPr w:leftFromText="180" w:rightFromText="180" w:vertAnchor="text" w:horzAnchor="margin" w:tblpX="-365" w:tblpY="-4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DC5FF"/>
        <w:tblLook w:val="01E0" w:firstRow="1" w:lastRow="1" w:firstColumn="1" w:lastColumn="1" w:noHBand="0" w:noVBand="0"/>
      </w:tblPr>
      <w:tblGrid>
        <w:gridCol w:w="4765"/>
        <w:gridCol w:w="6030"/>
      </w:tblGrid>
      <w:tr w:rsidR="00037A46" w:rsidRPr="00A611D3" w14:paraId="2B0D52E5" w14:textId="77777777" w:rsidTr="00037A46">
        <w:tc>
          <w:tcPr>
            <w:tcW w:w="4765" w:type="dxa"/>
            <w:shd w:val="clear" w:color="auto" w:fill="8DC0B9"/>
            <w:vAlign w:val="center"/>
          </w:tcPr>
          <w:p w14:paraId="239D3BA8" w14:textId="77777777" w:rsidR="00037A46" w:rsidRPr="00CE6C5F" w:rsidRDefault="00037A46" w:rsidP="00B975D7">
            <w:pPr>
              <w:widowControl/>
              <w:bidi w:val="0"/>
              <w:spacing w:line="276" w:lineRule="auto"/>
              <w:ind w:firstLine="0"/>
              <w:jc w:val="left"/>
              <w:rPr>
                <w:rFonts w:ascii="Times New Roman" w:hAnsi="Times New Roman" w:cs="Times New Roman"/>
                <w:color w:val="auto"/>
                <w:sz w:val="22"/>
                <w:szCs w:val="22"/>
                <w:lang w:eastAsia="en-US"/>
              </w:rPr>
            </w:pPr>
            <w:r w:rsidRPr="00CE6C5F">
              <w:rPr>
                <w:rFonts w:ascii="Times New Roman" w:hAnsi="Times New Roman" w:cs="Times New Roman"/>
                <w:color w:val="auto"/>
                <w:sz w:val="22"/>
                <w:szCs w:val="22"/>
                <w:lang w:eastAsia="en-US"/>
              </w:rPr>
              <w:t xml:space="preserve">Involves vulnerable population: </w:t>
            </w:r>
            <w:r w:rsidRPr="00CE6C5F">
              <w:rPr>
                <w:rFonts w:ascii="Times New Roman" w:hAnsi="Times New Roman" w:cs="Times New Roman"/>
                <w:color w:val="auto"/>
                <w:sz w:val="22"/>
                <w:szCs w:val="22"/>
                <w:lang w:eastAsia="en-US"/>
              </w:rPr>
              <w:tab/>
            </w:r>
            <w:r w:rsidRPr="00CE6C5F">
              <w:rPr>
                <w:rFonts w:ascii="Times New Roman" w:hAnsi="Times New Roman" w:cs="Times New Roman" w:hint="cs"/>
                <w:b/>
                <w:bCs/>
                <w:color w:val="auto"/>
                <w:sz w:val="22"/>
                <w:szCs w:val="22"/>
                <w:rtl/>
                <w:lang w:eastAsia="en-US"/>
              </w:rPr>
              <w:t>يشمل الفئات الضعيفة</w:t>
            </w:r>
          </w:p>
        </w:tc>
        <w:tc>
          <w:tcPr>
            <w:tcW w:w="6030" w:type="dxa"/>
            <w:shd w:val="clear" w:color="auto" w:fill="auto"/>
            <w:vAlign w:val="center"/>
          </w:tcPr>
          <w:p w14:paraId="62066995" w14:textId="77777777" w:rsidR="00037A46" w:rsidRPr="00A611D3" w:rsidRDefault="00037A46" w:rsidP="00B975D7">
            <w:pPr>
              <w:widowControl/>
              <w:bidi w:val="0"/>
              <w:spacing w:line="276" w:lineRule="auto"/>
              <w:ind w:firstLine="0"/>
              <w:jc w:val="left"/>
              <w:rPr>
                <w:rFonts w:ascii="Times New Roman" w:hAnsi="Times New Roman" w:cs="Times New Roman"/>
                <w:color w:val="auto"/>
                <w:sz w:val="22"/>
                <w:szCs w:val="22"/>
                <w:lang w:eastAsia="en-US"/>
              </w:rPr>
            </w:pPr>
            <w:r w:rsidRPr="00A611D3">
              <w:rPr>
                <w:rFonts w:ascii="Times New Roman" w:hAnsi="Times New Roman" w:cs="Times New Roman"/>
                <w:color w:val="auto"/>
                <w:sz w:val="22"/>
                <w:szCs w:val="22"/>
                <w:lang w:eastAsia="en-US"/>
              </w:rPr>
              <w:t xml:space="preserve">Yes: </w:t>
            </w:r>
            <w:r w:rsidRPr="00A611D3">
              <w:rPr>
                <w:rFonts w:ascii="Times New Roman" w:hAnsi="Times New Roman" w:cs="Times New Roman"/>
                <w:color w:val="auto"/>
                <w:sz w:val="22"/>
                <w:szCs w:val="22"/>
                <w:lang w:eastAsia="en-US"/>
              </w:rPr>
              <w:fldChar w:fldCharType="begin">
                <w:ffData>
                  <w:name w:val="Check2"/>
                  <w:enabled/>
                  <w:calcOnExit w:val="0"/>
                  <w:checkBox>
                    <w:sizeAuto/>
                    <w:default w:val="0"/>
                  </w:checkBox>
                </w:ffData>
              </w:fldChar>
            </w:r>
            <w:r w:rsidRPr="00A611D3">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A611D3">
              <w:rPr>
                <w:rFonts w:ascii="Times New Roman" w:hAnsi="Times New Roman" w:cs="Times New Roman"/>
                <w:color w:val="auto"/>
                <w:sz w:val="22"/>
                <w:szCs w:val="22"/>
                <w:lang w:eastAsia="en-US"/>
              </w:rPr>
              <w:fldChar w:fldCharType="end"/>
            </w:r>
            <w:r w:rsidRPr="00A611D3">
              <w:rPr>
                <w:rFonts w:ascii="Times New Roman" w:hAnsi="Times New Roman" w:cs="Times New Roman"/>
                <w:color w:val="auto"/>
                <w:sz w:val="22"/>
                <w:szCs w:val="22"/>
                <w:lang w:eastAsia="en-US"/>
              </w:rPr>
              <w:t xml:space="preserve"> </w:t>
            </w:r>
            <w:r w:rsidRPr="00A611D3">
              <w:rPr>
                <w:rFonts w:ascii="Times New Roman" w:hAnsi="Times New Roman" w:cs="Times New Roman"/>
                <w:color w:val="auto"/>
                <w:sz w:val="22"/>
                <w:szCs w:val="22"/>
                <w:lang w:eastAsia="en-US"/>
              </w:rPr>
              <w:tab/>
              <w:t>N</w:t>
            </w:r>
            <w:r>
              <w:rPr>
                <w:rFonts w:ascii="Times New Roman" w:hAnsi="Times New Roman" w:cs="Times New Roman"/>
                <w:color w:val="auto"/>
                <w:sz w:val="22"/>
                <w:szCs w:val="22"/>
                <w:lang w:eastAsia="en-US"/>
              </w:rPr>
              <w:t>o</w:t>
            </w:r>
            <w:r w:rsidRPr="00A611D3">
              <w:rPr>
                <w:rFonts w:ascii="Times New Roman" w:hAnsi="Times New Roman" w:cs="Times New Roman"/>
                <w:color w:val="auto"/>
                <w:sz w:val="22"/>
                <w:szCs w:val="22"/>
                <w:lang w:eastAsia="en-US"/>
              </w:rPr>
              <w:t xml:space="preserve">: </w:t>
            </w:r>
            <w:r w:rsidRPr="00A611D3">
              <w:rPr>
                <w:rFonts w:ascii="Times New Roman" w:hAnsi="Times New Roman" w:cs="Times New Roman"/>
                <w:color w:val="auto"/>
                <w:sz w:val="22"/>
                <w:szCs w:val="22"/>
                <w:lang w:eastAsia="en-US"/>
              </w:rPr>
              <w:fldChar w:fldCharType="begin">
                <w:ffData>
                  <w:name w:val=""/>
                  <w:enabled/>
                  <w:calcOnExit w:val="0"/>
                  <w:checkBox>
                    <w:sizeAuto/>
                    <w:default w:val="0"/>
                  </w:checkBox>
                </w:ffData>
              </w:fldChar>
            </w:r>
            <w:r w:rsidRPr="00A611D3">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A611D3">
              <w:rPr>
                <w:rFonts w:ascii="Times New Roman" w:hAnsi="Times New Roman" w:cs="Times New Roman"/>
                <w:color w:val="auto"/>
                <w:sz w:val="22"/>
                <w:szCs w:val="22"/>
                <w:lang w:eastAsia="en-US"/>
              </w:rPr>
              <w:fldChar w:fldCharType="end"/>
            </w:r>
          </w:p>
        </w:tc>
      </w:tr>
      <w:tr w:rsidR="00037A46" w:rsidRPr="00791E8D" w14:paraId="155D4A3E" w14:textId="77777777" w:rsidTr="00037A46">
        <w:tc>
          <w:tcPr>
            <w:tcW w:w="4765" w:type="dxa"/>
            <w:shd w:val="clear" w:color="auto" w:fill="8DC0B9"/>
            <w:vAlign w:val="center"/>
          </w:tcPr>
          <w:p w14:paraId="3931E5E5" w14:textId="77777777" w:rsidR="00037A46" w:rsidRPr="00CE6C5F" w:rsidRDefault="00037A46" w:rsidP="00B975D7">
            <w:pPr>
              <w:widowControl/>
              <w:bidi w:val="0"/>
              <w:spacing w:line="276" w:lineRule="auto"/>
              <w:ind w:firstLine="0"/>
              <w:jc w:val="left"/>
              <w:rPr>
                <w:rFonts w:ascii="Times New Roman" w:hAnsi="Times New Roman" w:cs="Times New Roman"/>
                <w:color w:val="auto"/>
                <w:sz w:val="22"/>
                <w:szCs w:val="22"/>
                <w:lang w:eastAsia="en-US"/>
              </w:rPr>
            </w:pPr>
            <w:r w:rsidRPr="00CE6C5F">
              <w:rPr>
                <w:rFonts w:ascii="Times New Roman" w:hAnsi="Times New Roman" w:cs="Times New Roman"/>
                <w:color w:val="auto"/>
                <w:sz w:val="22"/>
                <w:szCs w:val="22"/>
                <w:lang w:eastAsia="en-US"/>
              </w:rPr>
              <w:t xml:space="preserve">Involves living subject: </w:t>
            </w:r>
            <w:r w:rsidRPr="00CE6C5F">
              <w:rPr>
                <w:rFonts w:ascii="Times New Roman" w:hAnsi="Times New Roman" w:cs="Times New Roman" w:hint="cs"/>
                <w:b/>
                <w:bCs/>
                <w:color w:val="auto"/>
                <w:sz w:val="22"/>
                <w:szCs w:val="22"/>
                <w:rtl/>
                <w:lang w:eastAsia="en-US"/>
              </w:rPr>
              <w:t xml:space="preserve">يشمل أشخاص او حيوان خاضعين للدراسة </w:t>
            </w:r>
          </w:p>
        </w:tc>
        <w:tc>
          <w:tcPr>
            <w:tcW w:w="6030" w:type="dxa"/>
            <w:shd w:val="clear" w:color="auto" w:fill="auto"/>
            <w:vAlign w:val="center"/>
          </w:tcPr>
          <w:p w14:paraId="4A4D5FB4" w14:textId="77777777" w:rsidR="00037A46" w:rsidRPr="00791E8D" w:rsidRDefault="00037A46" w:rsidP="00B975D7">
            <w:pPr>
              <w:widowControl/>
              <w:bidi w:val="0"/>
              <w:spacing w:line="276" w:lineRule="auto"/>
              <w:ind w:firstLine="0"/>
              <w:jc w:val="left"/>
              <w:rPr>
                <w:rFonts w:ascii="Times New Roman" w:hAnsi="Times New Roman" w:cs="Times New Roman"/>
                <w:color w:val="auto"/>
                <w:sz w:val="22"/>
                <w:szCs w:val="22"/>
                <w:lang w:eastAsia="en-US"/>
              </w:rPr>
            </w:pPr>
            <w:r w:rsidRPr="00A611D3">
              <w:rPr>
                <w:rFonts w:ascii="Times New Roman" w:hAnsi="Times New Roman" w:cs="Times New Roman"/>
                <w:color w:val="auto"/>
                <w:sz w:val="22"/>
                <w:szCs w:val="22"/>
                <w:lang w:eastAsia="en-US"/>
              </w:rPr>
              <w:t xml:space="preserve">Yes: </w:t>
            </w:r>
            <w:r w:rsidRPr="00A611D3">
              <w:rPr>
                <w:rFonts w:ascii="Times New Roman" w:hAnsi="Times New Roman" w:cs="Times New Roman"/>
                <w:color w:val="auto"/>
                <w:sz w:val="22"/>
                <w:szCs w:val="22"/>
                <w:lang w:eastAsia="en-US"/>
              </w:rPr>
              <w:fldChar w:fldCharType="begin">
                <w:ffData>
                  <w:name w:val="Check2"/>
                  <w:enabled/>
                  <w:calcOnExit w:val="0"/>
                  <w:checkBox>
                    <w:sizeAuto/>
                    <w:default w:val="0"/>
                  </w:checkBox>
                </w:ffData>
              </w:fldChar>
            </w:r>
            <w:r w:rsidRPr="00A611D3">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A611D3">
              <w:rPr>
                <w:rFonts w:ascii="Times New Roman" w:hAnsi="Times New Roman" w:cs="Times New Roman"/>
                <w:color w:val="auto"/>
                <w:sz w:val="22"/>
                <w:szCs w:val="22"/>
                <w:lang w:eastAsia="en-US"/>
              </w:rPr>
              <w:fldChar w:fldCharType="end"/>
            </w:r>
            <w:r w:rsidRPr="00A611D3">
              <w:rPr>
                <w:rFonts w:ascii="Times New Roman" w:hAnsi="Times New Roman" w:cs="Times New Roman"/>
                <w:color w:val="auto"/>
                <w:sz w:val="22"/>
                <w:szCs w:val="22"/>
                <w:lang w:eastAsia="en-US"/>
              </w:rPr>
              <w:t xml:space="preserve"> </w:t>
            </w:r>
            <w:r w:rsidRPr="00A611D3">
              <w:rPr>
                <w:rFonts w:ascii="Times New Roman" w:hAnsi="Times New Roman" w:cs="Times New Roman"/>
                <w:color w:val="auto"/>
                <w:sz w:val="22"/>
                <w:szCs w:val="22"/>
                <w:lang w:eastAsia="en-US"/>
              </w:rPr>
              <w:tab/>
              <w:t>N</w:t>
            </w:r>
            <w:r>
              <w:rPr>
                <w:rFonts w:ascii="Times New Roman" w:hAnsi="Times New Roman" w:cs="Times New Roman"/>
                <w:color w:val="auto"/>
                <w:sz w:val="22"/>
                <w:szCs w:val="22"/>
                <w:lang w:eastAsia="en-US"/>
              </w:rPr>
              <w:t>o</w:t>
            </w:r>
            <w:r w:rsidRPr="00A611D3">
              <w:rPr>
                <w:rFonts w:ascii="Times New Roman" w:hAnsi="Times New Roman" w:cs="Times New Roman"/>
                <w:color w:val="auto"/>
                <w:sz w:val="22"/>
                <w:szCs w:val="22"/>
                <w:lang w:eastAsia="en-US"/>
              </w:rPr>
              <w:t xml:space="preserve">: </w:t>
            </w:r>
            <w:r w:rsidRPr="00A611D3">
              <w:rPr>
                <w:rFonts w:ascii="Times New Roman" w:hAnsi="Times New Roman" w:cs="Times New Roman"/>
                <w:color w:val="auto"/>
                <w:sz w:val="22"/>
                <w:szCs w:val="22"/>
                <w:lang w:eastAsia="en-US"/>
              </w:rPr>
              <w:fldChar w:fldCharType="begin">
                <w:ffData>
                  <w:name w:val=""/>
                  <w:enabled/>
                  <w:calcOnExit w:val="0"/>
                  <w:checkBox>
                    <w:sizeAuto/>
                    <w:default w:val="0"/>
                  </w:checkBox>
                </w:ffData>
              </w:fldChar>
            </w:r>
            <w:r w:rsidRPr="00A611D3">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A611D3">
              <w:rPr>
                <w:rFonts w:ascii="Times New Roman" w:hAnsi="Times New Roman" w:cs="Times New Roman"/>
                <w:color w:val="auto"/>
                <w:sz w:val="22"/>
                <w:szCs w:val="22"/>
                <w:lang w:eastAsia="en-US"/>
              </w:rPr>
              <w:fldChar w:fldCharType="end"/>
            </w:r>
          </w:p>
        </w:tc>
      </w:tr>
      <w:tr w:rsidR="00037A46" w:rsidRPr="00791E8D" w14:paraId="07484CAD" w14:textId="77777777" w:rsidTr="00037A46">
        <w:tc>
          <w:tcPr>
            <w:tcW w:w="4765" w:type="dxa"/>
            <w:shd w:val="clear" w:color="auto" w:fill="8DC0B9"/>
            <w:vAlign w:val="center"/>
          </w:tcPr>
          <w:p w14:paraId="36F5FBCC" w14:textId="77777777" w:rsidR="00037A46" w:rsidRPr="00B604DF" w:rsidRDefault="00037A46" w:rsidP="00B975D7">
            <w:pPr>
              <w:widowControl/>
              <w:bidi w:val="0"/>
              <w:spacing w:line="276" w:lineRule="auto"/>
              <w:ind w:firstLine="0"/>
              <w:jc w:val="left"/>
              <w:rPr>
                <w:rFonts w:ascii="Times New Roman" w:hAnsi="Times New Roman" w:cs="Times New Roman"/>
                <w:color w:val="7030A0"/>
                <w:sz w:val="22"/>
                <w:szCs w:val="22"/>
                <w:lang w:eastAsia="en-US"/>
              </w:rPr>
            </w:pPr>
            <w:r w:rsidRPr="00B604DF">
              <w:rPr>
                <w:rFonts w:ascii="Times New Roman" w:hAnsi="Times New Roman" w:cs="Times New Roman"/>
                <w:color w:val="7030A0"/>
                <w:sz w:val="22"/>
                <w:szCs w:val="22"/>
                <w:lang w:eastAsia="en-US"/>
              </w:rPr>
              <w:t>Was an AI writer</w:t>
            </w:r>
            <w:r w:rsidRPr="00B604DF">
              <w:rPr>
                <w:rFonts w:ascii="Times New Roman" w:hAnsi="Times New Roman" w:cs="Times New Roman" w:hint="cs"/>
                <w:color w:val="7030A0"/>
                <w:sz w:val="22"/>
                <w:szCs w:val="22"/>
                <w:rtl/>
                <w:lang w:eastAsia="en-US"/>
              </w:rPr>
              <w:t>/</w:t>
            </w:r>
            <w:r w:rsidRPr="00B604DF">
              <w:rPr>
                <w:rFonts w:ascii="Times New Roman" w:hAnsi="Times New Roman" w:cs="Times New Roman"/>
                <w:color w:val="7030A0"/>
                <w:sz w:val="22"/>
                <w:szCs w:val="22"/>
                <w:lang w:eastAsia="en-US"/>
              </w:rPr>
              <w:t xml:space="preserve"> text generator used to write the project</w:t>
            </w:r>
            <w:r w:rsidRPr="00B604DF">
              <w:rPr>
                <w:rFonts w:ascii="Times New Roman" w:hAnsi="Times New Roman" w:cs="Times New Roman"/>
                <w:color w:val="7030A0"/>
                <w:sz w:val="22"/>
                <w:szCs w:val="22"/>
                <w:rtl/>
                <w:lang w:eastAsia="en-US"/>
              </w:rPr>
              <w:t>?</w:t>
            </w:r>
            <w:r w:rsidRPr="00B604DF">
              <w:rPr>
                <w:rFonts w:ascii="Times New Roman" w:hAnsi="Times New Roman" w:cs="Times New Roman" w:hint="cs"/>
                <w:color w:val="7030A0"/>
                <w:sz w:val="22"/>
                <w:szCs w:val="22"/>
                <w:rtl/>
                <w:lang w:eastAsia="en-US"/>
              </w:rPr>
              <w:t xml:space="preserve"> </w:t>
            </w:r>
            <w:r w:rsidRPr="00B604DF">
              <w:rPr>
                <w:rFonts w:ascii="Times New Roman" w:hAnsi="Times New Roman" w:cs="Times New Roman"/>
                <w:color w:val="7030A0"/>
                <w:sz w:val="22"/>
                <w:szCs w:val="22"/>
                <w:lang w:eastAsia="en-US"/>
              </w:rPr>
              <w:tab/>
            </w:r>
          </w:p>
          <w:p w14:paraId="15C9A1B2" w14:textId="77777777" w:rsidR="00037A46" w:rsidRPr="00CE6C5F" w:rsidRDefault="00037A46" w:rsidP="00B975D7">
            <w:pPr>
              <w:widowControl/>
              <w:bidi w:val="0"/>
              <w:spacing w:line="276" w:lineRule="auto"/>
              <w:ind w:firstLine="0"/>
              <w:jc w:val="left"/>
              <w:rPr>
                <w:rFonts w:ascii="Times New Roman" w:hAnsi="Times New Roman" w:cs="Times New Roman"/>
                <w:color w:val="auto"/>
                <w:sz w:val="22"/>
                <w:szCs w:val="22"/>
                <w:rtl/>
                <w:lang w:eastAsia="en-US"/>
              </w:rPr>
            </w:pPr>
            <w:r w:rsidRPr="00B604DF">
              <w:rPr>
                <w:rFonts w:ascii="Times New Roman" w:hAnsi="Times New Roman" w:cs="Times New Roman"/>
                <w:b/>
                <w:bCs/>
                <w:color w:val="7030A0"/>
                <w:sz w:val="22"/>
                <w:szCs w:val="22"/>
                <w:rtl/>
                <w:lang w:eastAsia="en-US"/>
              </w:rPr>
              <w:t xml:space="preserve">هل تم استخدام كاتب الذكاء الاصطناعي </w:t>
            </w:r>
            <w:r w:rsidRPr="00B604DF">
              <w:rPr>
                <w:rFonts w:ascii="Times New Roman" w:hAnsi="Times New Roman" w:cs="Times New Roman" w:hint="cs"/>
                <w:b/>
                <w:bCs/>
                <w:color w:val="7030A0"/>
                <w:sz w:val="22"/>
                <w:szCs w:val="22"/>
                <w:rtl/>
                <w:lang w:eastAsia="en-US"/>
              </w:rPr>
              <w:t>/</w:t>
            </w:r>
            <w:r w:rsidRPr="00B604DF">
              <w:rPr>
                <w:rFonts w:ascii="Times New Roman" w:hAnsi="Times New Roman" w:cs="Times New Roman"/>
                <w:b/>
                <w:bCs/>
                <w:color w:val="7030A0"/>
                <w:sz w:val="22"/>
                <w:szCs w:val="22"/>
                <w:rtl/>
                <w:lang w:eastAsia="en-US"/>
              </w:rPr>
              <w:t xml:space="preserve"> مولد النصوص   لكتابة المشروع</w:t>
            </w:r>
            <w:bookmarkStart w:id="1" w:name="_GoBack"/>
            <w:bookmarkEnd w:id="1"/>
          </w:p>
        </w:tc>
        <w:tc>
          <w:tcPr>
            <w:tcW w:w="6030" w:type="dxa"/>
            <w:shd w:val="clear" w:color="auto" w:fill="auto"/>
            <w:vAlign w:val="center"/>
          </w:tcPr>
          <w:p w14:paraId="734CE24F" w14:textId="77777777" w:rsidR="00037A46" w:rsidRPr="00CE6C5F" w:rsidRDefault="00037A46" w:rsidP="00B975D7">
            <w:pPr>
              <w:widowControl/>
              <w:bidi w:val="0"/>
              <w:spacing w:line="276" w:lineRule="auto"/>
              <w:ind w:firstLine="0"/>
              <w:jc w:val="left"/>
              <w:rPr>
                <w:rFonts w:ascii="Times New Roman" w:hAnsi="Times New Roman" w:cs="Times New Roman"/>
                <w:bCs/>
                <w:color w:val="auto"/>
                <w:sz w:val="22"/>
                <w:szCs w:val="22"/>
                <w:rtl/>
                <w:lang w:eastAsia="en-US"/>
              </w:rPr>
            </w:pPr>
            <w:r w:rsidRPr="00CE6C5F">
              <w:rPr>
                <w:rFonts w:ascii="Times New Roman" w:hAnsi="Times New Roman" w:cs="Times New Roman"/>
                <w:bCs/>
                <w:color w:val="auto"/>
                <w:sz w:val="22"/>
                <w:szCs w:val="22"/>
                <w:lang w:eastAsia="en-US"/>
              </w:rPr>
              <w:t xml:space="preserve">Yes: </w:t>
            </w:r>
            <w:r w:rsidRPr="00CE6C5F">
              <w:rPr>
                <w:rFonts w:ascii="Times New Roman" w:hAnsi="Times New Roman" w:cs="Times New Roman"/>
                <w:bCs/>
                <w:color w:val="auto"/>
                <w:sz w:val="22"/>
                <w:szCs w:val="22"/>
                <w:lang w:eastAsia="en-US"/>
              </w:rPr>
              <w:fldChar w:fldCharType="begin">
                <w:ffData>
                  <w:name w:val="Check2"/>
                  <w:enabled/>
                  <w:calcOnExit w:val="0"/>
                  <w:checkBox>
                    <w:sizeAuto/>
                    <w:default w:val="0"/>
                  </w:checkBox>
                </w:ffData>
              </w:fldChar>
            </w:r>
            <w:r w:rsidRPr="00CE6C5F">
              <w:rPr>
                <w:rFonts w:ascii="Times New Roman" w:hAnsi="Times New Roman" w:cs="Times New Roman"/>
                <w:bCs/>
                <w:color w:val="auto"/>
                <w:sz w:val="22"/>
                <w:szCs w:val="22"/>
                <w:lang w:eastAsia="en-US"/>
              </w:rPr>
              <w:instrText xml:space="preserve"> FORMCHECKBOX </w:instrText>
            </w:r>
            <w:r w:rsidR="00B93EE0">
              <w:rPr>
                <w:rFonts w:ascii="Times New Roman" w:hAnsi="Times New Roman" w:cs="Times New Roman"/>
                <w:bCs/>
                <w:color w:val="auto"/>
                <w:sz w:val="22"/>
                <w:szCs w:val="22"/>
                <w:lang w:eastAsia="en-US"/>
              </w:rPr>
            </w:r>
            <w:r w:rsidR="00B93EE0">
              <w:rPr>
                <w:rFonts w:ascii="Times New Roman" w:hAnsi="Times New Roman" w:cs="Times New Roman"/>
                <w:bCs/>
                <w:color w:val="auto"/>
                <w:sz w:val="22"/>
                <w:szCs w:val="22"/>
                <w:lang w:eastAsia="en-US"/>
              </w:rPr>
              <w:fldChar w:fldCharType="separate"/>
            </w:r>
            <w:r w:rsidRPr="00CE6C5F">
              <w:rPr>
                <w:rFonts w:ascii="Times New Roman" w:hAnsi="Times New Roman" w:cs="Times New Roman"/>
                <w:bCs/>
                <w:color w:val="auto"/>
                <w:sz w:val="22"/>
                <w:szCs w:val="22"/>
                <w:lang w:eastAsia="en-US"/>
              </w:rPr>
              <w:fldChar w:fldCharType="end"/>
            </w:r>
            <w:r w:rsidRPr="00CE6C5F">
              <w:rPr>
                <w:rFonts w:ascii="Times New Roman" w:hAnsi="Times New Roman" w:cs="Times New Roman"/>
                <w:bCs/>
                <w:color w:val="auto"/>
                <w:sz w:val="22"/>
                <w:szCs w:val="22"/>
                <w:lang w:eastAsia="en-US"/>
              </w:rPr>
              <w:t xml:space="preserve"> </w:t>
            </w:r>
            <w:r w:rsidRPr="00CE6C5F">
              <w:rPr>
                <w:rFonts w:ascii="Times New Roman" w:hAnsi="Times New Roman" w:cs="Times New Roman"/>
                <w:bCs/>
                <w:color w:val="auto"/>
                <w:sz w:val="22"/>
                <w:szCs w:val="22"/>
                <w:lang w:eastAsia="en-US"/>
              </w:rPr>
              <w:tab/>
              <w:t>N</w:t>
            </w:r>
            <w:r>
              <w:rPr>
                <w:rFonts w:ascii="Times New Roman" w:hAnsi="Times New Roman" w:cs="Times New Roman"/>
                <w:bCs/>
                <w:color w:val="auto"/>
                <w:sz w:val="22"/>
                <w:szCs w:val="22"/>
                <w:lang w:eastAsia="en-US"/>
              </w:rPr>
              <w:t>o</w:t>
            </w:r>
            <w:r w:rsidRPr="00CE6C5F">
              <w:rPr>
                <w:rFonts w:ascii="Times New Roman" w:hAnsi="Times New Roman" w:cs="Times New Roman"/>
                <w:bCs/>
                <w:color w:val="auto"/>
                <w:sz w:val="22"/>
                <w:szCs w:val="22"/>
                <w:lang w:eastAsia="en-US"/>
              </w:rPr>
              <w:t xml:space="preserve">: </w:t>
            </w:r>
            <w:r w:rsidRPr="00CE6C5F">
              <w:rPr>
                <w:rFonts w:ascii="Times New Roman" w:hAnsi="Times New Roman" w:cs="Times New Roman"/>
                <w:bCs/>
                <w:color w:val="auto"/>
                <w:sz w:val="22"/>
                <w:szCs w:val="22"/>
                <w:lang w:eastAsia="en-US"/>
              </w:rPr>
              <w:fldChar w:fldCharType="begin">
                <w:ffData>
                  <w:name w:val="Check2"/>
                  <w:enabled/>
                  <w:calcOnExit w:val="0"/>
                  <w:checkBox>
                    <w:sizeAuto/>
                    <w:default w:val="0"/>
                  </w:checkBox>
                </w:ffData>
              </w:fldChar>
            </w:r>
            <w:r w:rsidRPr="00CE6C5F">
              <w:rPr>
                <w:rFonts w:ascii="Times New Roman" w:hAnsi="Times New Roman" w:cs="Times New Roman"/>
                <w:bCs/>
                <w:color w:val="auto"/>
                <w:sz w:val="22"/>
                <w:szCs w:val="22"/>
                <w:lang w:eastAsia="en-US"/>
              </w:rPr>
              <w:instrText xml:space="preserve"> FORMCHECKBOX </w:instrText>
            </w:r>
            <w:r w:rsidR="00B93EE0">
              <w:rPr>
                <w:rFonts w:ascii="Times New Roman" w:hAnsi="Times New Roman" w:cs="Times New Roman"/>
                <w:bCs/>
                <w:color w:val="auto"/>
                <w:sz w:val="22"/>
                <w:szCs w:val="22"/>
                <w:lang w:eastAsia="en-US"/>
              </w:rPr>
            </w:r>
            <w:r w:rsidR="00B93EE0">
              <w:rPr>
                <w:rFonts w:ascii="Times New Roman" w:hAnsi="Times New Roman" w:cs="Times New Roman"/>
                <w:bCs/>
                <w:color w:val="auto"/>
                <w:sz w:val="22"/>
                <w:szCs w:val="22"/>
                <w:lang w:eastAsia="en-US"/>
              </w:rPr>
              <w:fldChar w:fldCharType="separate"/>
            </w:r>
            <w:r w:rsidRPr="00CE6C5F">
              <w:rPr>
                <w:rFonts w:ascii="Times New Roman" w:hAnsi="Times New Roman" w:cs="Times New Roman"/>
                <w:bCs/>
                <w:color w:val="auto"/>
                <w:sz w:val="22"/>
                <w:szCs w:val="22"/>
                <w:lang w:eastAsia="en-US"/>
              </w:rPr>
              <w:fldChar w:fldCharType="end"/>
            </w:r>
          </w:p>
          <w:p w14:paraId="6792D6D3" w14:textId="77777777" w:rsidR="00037A46" w:rsidRPr="00A611D3" w:rsidRDefault="00037A46" w:rsidP="00B975D7">
            <w:pPr>
              <w:widowControl/>
              <w:spacing w:line="276" w:lineRule="auto"/>
              <w:ind w:firstLine="0"/>
              <w:jc w:val="both"/>
              <w:rPr>
                <w:rFonts w:ascii="Times New Roman" w:hAnsi="Times New Roman" w:cs="Times New Roman"/>
                <w:color w:val="auto"/>
                <w:sz w:val="22"/>
                <w:szCs w:val="22"/>
                <w:rtl/>
                <w:lang w:eastAsia="en-US"/>
              </w:rPr>
            </w:pPr>
          </w:p>
        </w:tc>
      </w:tr>
    </w:tbl>
    <w:p w14:paraId="0B93376C" w14:textId="29C1D04D" w:rsidR="00037A46" w:rsidRDefault="00037A46" w:rsidP="00037A46">
      <w:pPr>
        <w:widowControl/>
        <w:bidi w:val="0"/>
        <w:ind w:firstLine="0"/>
        <w:jc w:val="both"/>
        <w:rPr>
          <w:rFonts w:ascii="Arial" w:hAnsi="Arial" w:cs="Arial"/>
          <w:color w:val="auto"/>
          <w:sz w:val="20"/>
          <w:szCs w:val="20"/>
          <w:lang w:eastAsia="en-US"/>
        </w:rPr>
      </w:pPr>
    </w:p>
    <w:p w14:paraId="0B60D7F1" w14:textId="1D48F459" w:rsidR="00037A46" w:rsidRDefault="00037A46" w:rsidP="00037A46">
      <w:pPr>
        <w:widowControl/>
        <w:bidi w:val="0"/>
        <w:ind w:firstLine="0"/>
        <w:jc w:val="both"/>
        <w:rPr>
          <w:rFonts w:ascii="Arial" w:hAnsi="Arial" w:cs="Arial"/>
          <w:color w:val="auto"/>
          <w:sz w:val="20"/>
          <w:szCs w:val="20"/>
          <w:lang w:eastAsia="en-US"/>
        </w:rPr>
      </w:pPr>
    </w:p>
    <w:p w14:paraId="7971E780" w14:textId="21CB0360" w:rsidR="00037A46" w:rsidRDefault="00037A46" w:rsidP="00037A46">
      <w:pPr>
        <w:widowControl/>
        <w:bidi w:val="0"/>
        <w:ind w:firstLine="0"/>
        <w:jc w:val="both"/>
        <w:rPr>
          <w:rFonts w:ascii="Arial" w:hAnsi="Arial" w:cs="Arial"/>
          <w:color w:val="auto"/>
          <w:sz w:val="20"/>
          <w:szCs w:val="20"/>
          <w:lang w:eastAsia="en-US"/>
        </w:rPr>
      </w:pPr>
    </w:p>
    <w:p w14:paraId="044D46AE" w14:textId="77777777" w:rsidR="00037A46" w:rsidRDefault="00037A46" w:rsidP="00037A46">
      <w:pPr>
        <w:widowControl/>
        <w:bidi w:val="0"/>
        <w:ind w:firstLine="0"/>
        <w:jc w:val="both"/>
        <w:rPr>
          <w:rFonts w:ascii="Arial" w:hAnsi="Arial" w:cs="Arial"/>
          <w:color w:val="auto"/>
          <w:sz w:val="20"/>
          <w:szCs w:val="20"/>
          <w:lang w:eastAsia="en-US"/>
        </w:rPr>
      </w:pPr>
    </w:p>
    <w:p w14:paraId="41E3EE9B" w14:textId="77777777" w:rsidR="00BF2D20" w:rsidRPr="00BF2D20" w:rsidRDefault="00BF2D20" w:rsidP="00037A46">
      <w:pPr>
        <w:widowControl/>
        <w:pBdr>
          <w:top w:val="single" w:sz="4" w:space="1" w:color="auto"/>
          <w:left w:val="single" w:sz="4" w:space="4" w:color="auto"/>
          <w:bottom w:val="single" w:sz="4" w:space="1" w:color="auto"/>
          <w:right w:val="single" w:sz="4" w:space="4" w:color="auto"/>
        </w:pBdr>
        <w:shd w:val="clear" w:color="auto" w:fill="8DC0B9"/>
        <w:bidi w:val="0"/>
        <w:spacing w:before="120" w:after="120"/>
        <w:jc w:val="left"/>
        <w:rPr>
          <w:rFonts w:ascii="Arial" w:hAnsi="Arial" w:cs="Arial"/>
          <w:b/>
          <w:bCs/>
          <w:color w:val="auto"/>
          <w:sz w:val="20"/>
          <w:szCs w:val="20"/>
          <w:lang w:eastAsia="en-US"/>
        </w:rPr>
      </w:pPr>
      <w:r w:rsidRPr="00C60DD9">
        <w:rPr>
          <w:rFonts w:ascii="Arial" w:hAnsi="Arial" w:cs="Arial"/>
          <w:b/>
          <w:bCs/>
          <w:color w:val="auto"/>
          <w:sz w:val="20"/>
          <w:szCs w:val="20"/>
          <w:lang w:eastAsia="en-US"/>
        </w:rPr>
        <w:t xml:space="preserve">Expedited </w:t>
      </w:r>
      <w:r w:rsidRPr="00C60DD9">
        <w:rPr>
          <w:rFonts w:ascii="Arial" w:hAnsi="Arial" w:cs="Arial"/>
          <w:b/>
          <w:bCs/>
          <w:color w:val="auto"/>
          <w:sz w:val="22"/>
          <w:szCs w:val="22"/>
          <w:lang w:eastAsia="en-US"/>
        </w:rPr>
        <w:t>Review</w:t>
      </w:r>
      <w:r w:rsidRPr="00C60DD9">
        <w:rPr>
          <w:rFonts w:ascii="Arial" w:hAnsi="Arial" w:cs="Arial"/>
          <w:b/>
          <w:bCs/>
          <w:color w:val="auto"/>
          <w:sz w:val="20"/>
          <w:szCs w:val="20"/>
          <w:lang w:eastAsia="en-US"/>
        </w:rPr>
        <w:t xml:space="preserve"> Categories</w:t>
      </w:r>
      <w:r>
        <w:rPr>
          <w:rFonts w:ascii="Arial" w:hAnsi="Arial" w:cs="Arial" w:hint="cs"/>
          <w:b/>
          <w:bCs/>
          <w:color w:val="auto"/>
          <w:sz w:val="20"/>
          <w:szCs w:val="20"/>
          <w:rtl/>
          <w:lang w:eastAsia="en-US"/>
        </w:rPr>
        <w:t xml:space="preserve"> فئات المراجعة المعجلة      </w:t>
      </w:r>
    </w:p>
    <w:p w14:paraId="02A19357" w14:textId="77777777" w:rsidR="00FE36BE" w:rsidRDefault="00FE36BE" w:rsidP="00037A46">
      <w:pPr>
        <w:widowControl/>
        <w:bidi w:val="0"/>
        <w:ind w:firstLine="0"/>
        <w:jc w:val="both"/>
        <w:rPr>
          <w:rFonts w:ascii="Arial" w:hAnsi="Arial" w:cs="Arial"/>
          <w:color w:val="auto"/>
          <w:sz w:val="20"/>
          <w:szCs w:val="20"/>
          <w:rtl/>
          <w:lang w:eastAsia="en-US"/>
        </w:rPr>
      </w:pPr>
      <w:r w:rsidRPr="00C60DD9">
        <w:rPr>
          <w:rFonts w:ascii="Arial" w:hAnsi="Arial" w:cs="Arial"/>
          <w:color w:val="auto"/>
          <w:sz w:val="20"/>
          <w:szCs w:val="20"/>
          <w:lang w:eastAsia="en-US"/>
        </w:rPr>
        <w:t xml:space="preserve">Research that involves </w:t>
      </w:r>
      <w:r w:rsidRPr="00C60DD9">
        <w:rPr>
          <w:rFonts w:ascii="Arial" w:hAnsi="Arial" w:cs="Arial"/>
          <w:color w:val="FF0000"/>
          <w:sz w:val="20"/>
          <w:szCs w:val="20"/>
          <w:lang w:eastAsia="en-US"/>
        </w:rPr>
        <w:t>no more than minimal risk</w:t>
      </w:r>
      <w:r w:rsidRPr="00C60DD9">
        <w:rPr>
          <w:rFonts w:ascii="Arial" w:hAnsi="Arial" w:cs="Arial"/>
          <w:color w:val="auto"/>
          <w:sz w:val="20"/>
          <w:szCs w:val="20"/>
          <w:lang w:eastAsia="en-US"/>
        </w:rPr>
        <w:t xml:space="preserve"> may be assigned Expedited Review Status</w:t>
      </w:r>
    </w:p>
    <w:p w14:paraId="2CCBFABD" w14:textId="77777777" w:rsidR="00803A33" w:rsidRPr="00C60DD9" w:rsidRDefault="00803A33" w:rsidP="00803A33">
      <w:pPr>
        <w:widowControl/>
        <w:bidi w:val="0"/>
        <w:ind w:firstLine="0"/>
        <w:jc w:val="center"/>
        <w:rPr>
          <w:rFonts w:ascii="Times New Roman" w:hAnsi="Times New Roman" w:cs="Times New Roman"/>
          <w:color w:val="auto"/>
          <w:sz w:val="20"/>
          <w:szCs w:val="20"/>
          <w:lang w:eastAsia="en-US"/>
        </w:rPr>
      </w:pPr>
      <w:r w:rsidRPr="00803A33">
        <w:rPr>
          <w:rFonts w:ascii="Times New Roman" w:hAnsi="Times New Roman" w:cs="Times New Roman"/>
          <w:color w:val="auto"/>
          <w:sz w:val="20"/>
          <w:szCs w:val="20"/>
          <w:rtl/>
          <w:lang w:eastAsia="en-US"/>
        </w:rPr>
        <w:t>قد يتم تحديد حالة المراجعة المعجلة للبحث الذي</w:t>
      </w:r>
      <w:r w:rsidR="00017704">
        <w:rPr>
          <w:rFonts w:ascii="Times New Roman" w:hAnsi="Times New Roman" w:cs="Times New Roman" w:hint="cs"/>
          <w:color w:val="auto"/>
          <w:sz w:val="20"/>
          <w:szCs w:val="20"/>
          <w:rtl/>
          <w:lang w:eastAsia="en-US"/>
        </w:rPr>
        <w:t xml:space="preserve"> يشمل</w:t>
      </w:r>
      <w:r w:rsidR="00427B7A">
        <w:rPr>
          <w:rFonts w:ascii="Times New Roman" w:hAnsi="Times New Roman" w:cs="Times New Roman" w:hint="cs"/>
          <w:color w:val="auto"/>
          <w:sz w:val="20"/>
          <w:szCs w:val="20"/>
          <w:rtl/>
          <w:lang w:eastAsia="en-US"/>
        </w:rPr>
        <w:t xml:space="preserve"> على </w:t>
      </w:r>
      <w:r w:rsidR="00427B7A" w:rsidRPr="00427B7A">
        <w:rPr>
          <w:rFonts w:ascii="Times New Roman" w:hAnsi="Times New Roman" w:cs="Times New Roman" w:hint="cs"/>
          <w:color w:val="FF0000"/>
          <w:sz w:val="20"/>
          <w:szCs w:val="20"/>
          <w:rtl/>
          <w:lang w:eastAsia="en-US"/>
        </w:rPr>
        <w:t>خطر لا يزيد عن الحد الأدنى</w:t>
      </w:r>
      <w:r w:rsidRPr="00803A33">
        <w:rPr>
          <w:rFonts w:ascii="Times New Roman" w:hAnsi="Times New Roman" w:cs="Times New Roman"/>
          <w:color w:val="auto"/>
          <w:sz w:val="20"/>
          <w:szCs w:val="20"/>
          <w:rtl/>
          <w:lang w:eastAsia="en-US"/>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892"/>
      </w:tblGrid>
      <w:tr w:rsidR="00FE36BE" w:rsidRPr="00C60DD9" w14:paraId="353D5F84" w14:textId="77777777" w:rsidTr="1CDA73A1">
        <w:trPr>
          <w:tblHeader/>
        </w:trPr>
        <w:tc>
          <w:tcPr>
            <w:tcW w:w="1008" w:type="dxa"/>
            <w:shd w:val="clear" w:color="auto" w:fill="E6E6E6"/>
            <w:vAlign w:val="center"/>
          </w:tcPr>
          <w:p w14:paraId="23D7FAB0" w14:textId="77777777" w:rsidR="00FE36BE" w:rsidRDefault="00FE36BE" w:rsidP="002C30AE">
            <w:pPr>
              <w:widowControl/>
              <w:bidi w:val="0"/>
              <w:ind w:firstLine="0"/>
              <w:jc w:val="center"/>
              <w:rPr>
                <w:rFonts w:ascii="Arial" w:hAnsi="Arial" w:cs="Arial"/>
                <w:b/>
                <w:bCs/>
                <w:color w:val="auto"/>
                <w:sz w:val="16"/>
                <w:szCs w:val="16"/>
                <w:rtl/>
                <w:lang w:eastAsia="en-US"/>
              </w:rPr>
            </w:pPr>
            <w:r w:rsidRPr="00C60DD9">
              <w:rPr>
                <w:rFonts w:ascii="Arial" w:hAnsi="Arial" w:cs="Arial"/>
                <w:b/>
                <w:bCs/>
                <w:color w:val="auto"/>
                <w:sz w:val="16"/>
                <w:szCs w:val="16"/>
                <w:lang w:eastAsia="en-US"/>
              </w:rPr>
              <w:t>Ck</w:t>
            </w:r>
          </w:p>
          <w:p w14:paraId="4DC4DFD9" w14:textId="77777777" w:rsidR="00803A33" w:rsidRPr="00C60DD9" w:rsidRDefault="00803A33" w:rsidP="00803A33">
            <w:pPr>
              <w:widowControl/>
              <w:bidi w:val="0"/>
              <w:ind w:firstLine="0"/>
              <w:jc w:val="center"/>
              <w:rPr>
                <w:rFonts w:ascii="Arial" w:hAnsi="Arial" w:cs="Arial"/>
                <w:b/>
                <w:bCs/>
                <w:color w:val="auto"/>
                <w:sz w:val="16"/>
                <w:szCs w:val="16"/>
                <w:lang w:eastAsia="en-US"/>
              </w:rPr>
            </w:pPr>
            <w:r>
              <w:rPr>
                <w:rFonts w:ascii="Arial" w:hAnsi="Arial" w:cs="Arial" w:hint="cs"/>
                <w:b/>
                <w:bCs/>
                <w:color w:val="auto"/>
                <w:sz w:val="16"/>
                <w:szCs w:val="16"/>
                <w:rtl/>
                <w:lang w:eastAsia="en-US"/>
              </w:rPr>
              <w:t>ضع إشارة</w:t>
            </w:r>
          </w:p>
        </w:tc>
        <w:tc>
          <w:tcPr>
            <w:tcW w:w="8892" w:type="dxa"/>
            <w:shd w:val="clear" w:color="auto" w:fill="E6E6E6"/>
            <w:vAlign w:val="center"/>
          </w:tcPr>
          <w:p w14:paraId="1E5A74F1" w14:textId="77777777" w:rsidR="00FE36BE" w:rsidRDefault="00FE36BE" w:rsidP="002C30AE">
            <w:pPr>
              <w:widowControl/>
              <w:bidi w:val="0"/>
              <w:ind w:firstLine="0"/>
              <w:jc w:val="both"/>
              <w:rPr>
                <w:rFonts w:ascii="Arial" w:hAnsi="Arial" w:cs="Arial"/>
                <w:b/>
                <w:bCs/>
                <w:color w:val="auto"/>
                <w:sz w:val="16"/>
                <w:szCs w:val="16"/>
                <w:rtl/>
                <w:lang w:eastAsia="en-US"/>
              </w:rPr>
            </w:pPr>
            <w:r w:rsidRPr="00C60DD9">
              <w:rPr>
                <w:rFonts w:ascii="Arial" w:hAnsi="Arial" w:cs="Arial"/>
                <w:b/>
                <w:bCs/>
                <w:color w:val="auto"/>
                <w:sz w:val="16"/>
                <w:szCs w:val="16"/>
                <w:lang w:eastAsia="en-US"/>
              </w:rPr>
              <w:t>Category</w:t>
            </w:r>
          </w:p>
          <w:p w14:paraId="5DBDFD23" w14:textId="77777777" w:rsidR="00803A33" w:rsidRPr="00C60DD9" w:rsidRDefault="00803A33" w:rsidP="00803A33">
            <w:pPr>
              <w:widowControl/>
              <w:bidi w:val="0"/>
              <w:ind w:firstLine="0"/>
              <w:jc w:val="both"/>
              <w:rPr>
                <w:rFonts w:ascii="Arial" w:hAnsi="Arial" w:cs="Arial"/>
                <w:b/>
                <w:bCs/>
                <w:color w:val="auto"/>
                <w:sz w:val="16"/>
                <w:szCs w:val="16"/>
                <w:lang w:eastAsia="en-US"/>
              </w:rPr>
            </w:pPr>
            <w:r>
              <w:rPr>
                <w:rFonts w:ascii="Arial" w:hAnsi="Arial" w:cs="Arial" w:hint="cs"/>
                <w:b/>
                <w:bCs/>
                <w:color w:val="auto"/>
                <w:sz w:val="16"/>
                <w:szCs w:val="16"/>
                <w:rtl/>
                <w:lang w:eastAsia="en-US"/>
              </w:rPr>
              <w:t>الفئة</w:t>
            </w:r>
          </w:p>
        </w:tc>
      </w:tr>
      <w:tr w:rsidR="00FE36BE" w:rsidRPr="00C60DD9" w14:paraId="2ABD1C10" w14:textId="77777777" w:rsidTr="1CDA73A1">
        <w:tc>
          <w:tcPr>
            <w:tcW w:w="1008" w:type="dxa"/>
            <w:shd w:val="clear" w:color="auto" w:fill="auto"/>
            <w:vAlign w:val="center"/>
          </w:tcPr>
          <w:p w14:paraId="0D0B940D"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p>
        </w:tc>
        <w:tc>
          <w:tcPr>
            <w:tcW w:w="8892" w:type="dxa"/>
            <w:shd w:val="clear" w:color="auto" w:fill="auto"/>
            <w:vAlign w:val="center"/>
          </w:tcPr>
          <w:p w14:paraId="7F669AAB" w14:textId="77777777" w:rsidR="00FE36BE" w:rsidRDefault="00957FEF" w:rsidP="00957FEF">
            <w:pPr>
              <w:widowControl/>
              <w:bidi w:val="0"/>
              <w:ind w:firstLine="0"/>
              <w:jc w:val="both"/>
              <w:rPr>
                <w:rFonts w:ascii="Arial" w:hAnsi="Arial" w:cs="Arial"/>
                <w:b/>
                <w:bCs/>
                <w:color w:val="auto"/>
                <w:sz w:val="16"/>
                <w:szCs w:val="16"/>
                <w:rtl/>
                <w:lang w:eastAsia="en-US"/>
              </w:rPr>
            </w:pPr>
            <w:r>
              <w:rPr>
                <w:rFonts w:ascii="Arial" w:hAnsi="Arial" w:cs="Arial"/>
                <w:b/>
                <w:bCs/>
                <w:color w:val="auto"/>
                <w:sz w:val="16"/>
                <w:szCs w:val="16"/>
                <w:lang w:eastAsia="en-US"/>
              </w:rPr>
              <w:t xml:space="preserve">(1) </w:t>
            </w:r>
            <w:r w:rsidR="00FE36BE" w:rsidRPr="00C60DD9">
              <w:rPr>
                <w:rFonts w:ascii="Arial" w:hAnsi="Arial" w:cs="Arial"/>
                <w:b/>
                <w:bCs/>
                <w:color w:val="auto"/>
                <w:sz w:val="16"/>
                <w:szCs w:val="16"/>
                <w:lang w:eastAsia="en-US"/>
              </w:rPr>
              <w:t>Clinical studies of drugs and medical devices only when condition (a) or (b) is met.</w:t>
            </w:r>
          </w:p>
          <w:p w14:paraId="1A90353A" w14:textId="77777777" w:rsidR="00803A33" w:rsidRPr="00C60DD9" w:rsidRDefault="00803A33" w:rsidP="00803A33">
            <w:pPr>
              <w:widowControl/>
              <w:ind w:left="720" w:firstLine="0"/>
              <w:jc w:val="center"/>
              <w:rPr>
                <w:rFonts w:ascii="Arial" w:hAnsi="Arial" w:cs="Arial"/>
                <w:b/>
                <w:bCs/>
                <w:color w:val="auto"/>
                <w:sz w:val="16"/>
                <w:szCs w:val="16"/>
                <w:lang w:eastAsia="en-US"/>
              </w:rPr>
            </w:pPr>
            <w:r w:rsidRPr="00803A33">
              <w:rPr>
                <w:rFonts w:ascii="Arial" w:hAnsi="Arial" w:cs="Arial"/>
                <w:b/>
                <w:bCs/>
                <w:color w:val="auto"/>
                <w:sz w:val="16"/>
                <w:szCs w:val="16"/>
                <w:rtl/>
                <w:lang w:eastAsia="en-US"/>
              </w:rPr>
              <w:t xml:space="preserve">الدراسات السريرية للأدوية والأجهزة الطبية فقط عند استيفاء </w:t>
            </w:r>
            <w:r>
              <w:rPr>
                <w:rFonts w:ascii="Arial" w:hAnsi="Arial" w:cs="Arial" w:hint="cs"/>
                <w:b/>
                <w:bCs/>
                <w:color w:val="auto"/>
                <w:sz w:val="16"/>
                <w:szCs w:val="16"/>
                <w:rtl/>
                <w:lang w:eastAsia="en-US"/>
              </w:rPr>
              <w:t>الشرط</w:t>
            </w:r>
            <w:r w:rsidRPr="00803A33">
              <w:rPr>
                <w:rFonts w:ascii="Arial" w:hAnsi="Arial" w:cs="Arial"/>
                <w:b/>
                <w:bCs/>
                <w:color w:val="auto"/>
                <w:sz w:val="16"/>
                <w:szCs w:val="16"/>
                <w:rtl/>
                <w:lang w:eastAsia="en-US"/>
              </w:rPr>
              <w:t xml:space="preserve"> (</w:t>
            </w:r>
            <w:r w:rsidR="00F3600D">
              <w:rPr>
                <w:rFonts w:ascii="Arial" w:hAnsi="Arial" w:cs="Arial"/>
                <w:b/>
                <w:bCs/>
                <w:color w:val="auto"/>
                <w:sz w:val="16"/>
                <w:szCs w:val="16"/>
                <w:lang w:eastAsia="en-US"/>
              </w:rPr>
              <w:t>a</w:t>
            </w:r>
            <w:r w:rsidR="00F3600D">
              <w:rPr>
                <w:rFonts w:ascii="Arial" w:hAnsi="Arial" w:cs="Arial" w:hint="cs"/>
                <w:b/>
                <w:bCs/>
                <w:color w:val="auto"/>
                <w:sz w:val="16"/>
                <w:szCs w:val="16"/>
                <w:rtl/>
                <w:lang w:eastAsia="en-US"/>
              </w:rPr>
              <w:t xml:space="preserve">) </w:t>
            </w:r>
            <w:r w:rsidRPr="00803A33">
              <w:rPr>
                <w:rFonts w:ascii="Arial" w:hAnsi="Arial" w:cs="Arial"/>
                <w:b/>
                <w:bCs/>
                <w:color w:val="auto"/>
                <w:sz w:val="16"/>
                <w:szCs w:val="16"/>
                <w:rtl/>
                <w:lang w:eastAsia="en-US"/>
              </w:rPr>
              <w:t>أو (</w:t>
            </w:r>
            <w:r w:rsidR="00F3600D">
              <w:rPr>
                <w:rFonts w:ascii="Arial" w:hAnsi="Arial" w:cs="Arial"/>
                <w:b/>
                <w:bCs/>
                <w:color w:val="auto"/>
                <w:sz w:val="16"/>
                <w:szCs w:val="16"/>
                <w:lang w:eastAsia="en-US"/>
              </w:rPr>
              <w:t>b</w:t>
            </w:r>
            <w:r w:rsidRPr="00803A33">
              <w:rPr>
                <w:rFonts w:ascii="Arial" w:hAnsi="Arial" w:cs="Arial"/>
                <w:b/>
                <w:bCs/>
                <w:color w:val="auto"/>
                <w:sz w:val="16"/>
                <w:szCs w:val="16"/>
                <w:rtl/>
                <w:lang w:eastAsia="en-US"/>
              </w:rPr>
              <w:t>)</w:t>
            </w:r>
          </w:p>
        </w:tc>
      </w:tr>
      <w:tr w:rsidR="00FE36BE" w:rsidRPr="00C60DD9" w14:paraId="5002F23D" w14:textId="77777777" w:rsidTr="1CDA73A1">
        <w:tc>
          <w:tcPr>
            <w:tcW w:w="1008" w:type="dxa"/>
            <w:shd w:val="clear" w:color="auto" w:fill="F3F3F3"/>
            <w:vAlign w:val="center"/>
          </w:tcPr>
          <w:p w14:paraId="7E2D28BE"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38A5DD71" w14:textId="77777777" w:rsidR="00F3600D" w:rsidRDefault="00F3600D" w:rsidP="00DA34C1">
            <w:pPr>
              <w:widowControl/>
              <w:bidi w:val="0"/>
              <w:jc w:val="both"/>
              <w:rPr>
                <w:rFonts w:ascii="Arial" w:hAnsi="Arial" w:cs="Arial"/>
                <w:color w:val="auto"/>
                <w:sz w:val="16"/>
                <w:szCs w:val="16"/>
                <w:rtl/>
                <w:lang w:eastAsia="en-US"/>
              </w:rPr>
            </w:pPr>
            <w:r w:rsidRPr="1CDA73A1">
              <w:rPr>
                <w:rFonts w:ascii="Arial" w:hAnsi="Arial" w:cs="Arial"/>
                <w:color w:val="auto"/>
                <w:sz w:val="16"/>
                <w:szCs w:val="16"/>
                <w:lang w:eastAsia="en-US"/>
              </w:rPr>
              <w:t>(a) Research on drugs for which an investigational new drug application is not required. (Note: Research on marketed drugs that significantly increases the risks or decreases the acceptability of the risks associated with the use of the product is not eligible for expedited review, nor is research on drugs using other than the prescribed route or dose/regimen.)</w:t>
            </w:r>
          </w:p>
          <w:p w14:paraId="77F1AD72" w14:textId="77777777" w:rsidR="00427B7A" w:rsidRPr="00C60DD9" w:rsidRDefault="00DE3549" w:rsidP="00F3600D">
            <w:pPr>
              <w:widowControl/>
              <w:ind w:left="1224" w:firstLine="0"/>
              <w:jc w:val="both"/>
              <w:rPr>
                <w:rFonts w:ascii="Arial" w:hAnsi="Arial" w:cs="Arial"/>
                <w:color w:val="auto"/>
                <w:sz w:val="16"/>
                <w:szCs w:val="16"/>
                <w:lang w:eastAsia="en-US"/>
              </w:rPr>
            </w:pPr>
            <w:r w:rsidRPr="1CDA73A1">
              <w:rPr>
                <w:rFonts w:ascii="Arial" w:hAnsi="Arial" w:cs="Arial"/>
                <w:color w:val="auto"/>
                <w:sz w:val="16"/>
                <w:szCs w:val="16"/>
                <w:rtl/>
                <w:lang w:eastAsia="en-US"/>
              </w:rPr>
              <w:t>البحوث</w:t>
            </w:r>
            <w:r w:rsidR="00427B7A" w:rsidRPr="1CDA73A1">
              <w:rPr>
                <w:rFonts w:ascii="Arial" w:hAnsi="Arial" w:cs="Arial"/>
                <w:color w:val="auto"/>
                <w:sz w:val="16"/>
                <w:szCs w:val="16"/>
                <w:rtl/>
                <w:lang w:eastAsia="en-US"/>
              </w:rPr>
              <w:t xml:space="preserve"> </w:t>
            </w:r>
            <w:r w:rsidRPr="1CDA73A1">
              <w:rPr>
                <w:rFonts w:ascii="Arial" w:hAnsi="Arial" w:cs="Arial"/>
                <w:color w:val="auto"/>
                <w:sz w:val="16"/>
                <w:szCs w:val="16"/>
                <w:rtl/>
                <w:lang w:eastAsia="en-US"/>
              </w:rPr>
              <w:t>حول</w:t>
            </w:r>
            <w:r w:rsidR="00427B7A" w:rsidRPr="1CDA73A1">
              <w:rPr>
                <w:rFonts w:ascii="Arial" w:hAnsi="Arial" w:cs="Arial"/>
                <w:color w:val="auto"/>
                <w:sz w:val="16"/>
                <w:szCs w:val="16"/>
                <w:rtl/>
                <w:lang w:eastAsia="en-US"/>
              </w:rPr>
              <w:t xml:space="preserve"> الأدوية التي لا يلزم </w:t>
            </w:r>
            <w:r w:rsidR="00741460" w:rsidRPr="1CDA73A1">
              <w:rPr>
                <w:rFonts w:ascii="Arial" w:hAnsi="Arial" w:cs="Arial"/>
                <w:color w:val="auto"/>
                <w:sz w:val="16"/>
                <w:szCs w:val="16"/>
                <w:rtl/>
                <w:lang w:eastAsia="en-US"/>
              </w:rPr>
              <w:t xml:space="preserve">فيها </w:t>
            </w:r>
            <w:r w:rsidR="00427B7A" w:rsidRPr="1CDA73A1">
              <w:rPr>
                <w:rFonts w:ascii="Arial" w:hAnsi="Arial" w:cs="Arial"/>
                <w:color w:val="auto"/>
                <w:sz w:val="16"/>
                <w:szCs w:val="16"/>
                <w:rtl/>
                <w:lang w:eastAsia="en-US"/>
              </w:rPr>
              <w:t xml:space="preserve">طلب </w:t>
            </w:r>
            <w:r w:rsidR="004C52A7" w:rsidRPr="1CDA73A1">
              <w:rPr>
                <w:rFonts w:ascii="Arial" w:hAnsi="Arial" w:cs="Arial"/>
                <w:color w:val="auto"/>
                <w:sz w:val="16"/>
                <w:szCs w:val="16"/>
                <w:rtl/>
                <w:lang w:eastAsia="en-US"/>
              </w:rPr>
              <w:t xml:space="preserve">ترخيص </w:t>
            </w:r>
            <w:r w:rsidR="00741460" w:rsidRPr="1CDA73A1">
              <w:rPr>
                <w:rFonts w:ascii="Arial" w:hAnsi="Arial" w:cs="Arial"/>
                <w:color w:val="auto"/>
                <w:sz w:val="16"/>
                <w:szCs w:val="16"/>
                <w:rtl/>
                <w:lang w:eastAsia="en-US"/>
              </w:rPr>
              <w:t xml:space="preserve">لدراسة </w:t>
            </w:r>
            <w:r w:rsidR="00734253" w:rsidRPr="1CDA73A1">
              <w:rPr>
                <w:rFonts w:ascii="Arial" w:hAnsi="Arial" w:cs="Arial"/>
                <w:color w:val="auto"/>
                <w:sz w:val="16"/>
                <w:szCs w:val="16"/>
                <w:rtl/>
                <w:lang w:eastAsia="en-US"/>
              </w:rPr>
              <w:t>سريرية</w:t>
            </w:r>
            <w:r w:rsidR="00741460" w:rsidRPr="1CDA73A1">
              <w:rPr>
                <w:rFonts w:ascii="Arial" w:hAnsi="Arial" w:cs="Arial"/>
                <w:color w:val="auto"/>
                <w:sz w:val="16"/>
                <w:szCs w:val="16"/>
                <w:rtl/>
                <w:lang w:eastAsia="en-US"/>
              </w:rPr>
              <w:t xml:space="preserve"> لدواء جديد</w:t>
            </w:r>
            <w:r w:rsidR="00427B7A" w:rsidRPr="1CDA73A1">
              <w:rPr>
                <w:rFonts w:ascii="Arial" w:hAnsi="Arial" w:cs="Arial"/>
                <w:color w:val="auto"/>
                <w:sz w:val="16"/>
                <w:szCs w:val="16"/>
                <w:rtl/>
                <w:lang w:eastAsia="en-US"/>
              </w:rPr>
              <w:t>.</w:t>
            </w:r>
            <w:r w:rsidR="00741460" w:rsidRPr="1CDA73A1">
              <w:rPr>
                <w:rFonts w:ascii="Arial" w:hAnsi="Arial" w:cs="Arial"/>
                <w:color w:val="auto"/>
                <w:sz w:val="16"/>
                <w:szCs w:val="16"/>
                <w:rtl/>
                <w:lang w:eastAsia="en-US"/>
              </w:rPr>
              <w:t xml:space="preserve"> (ملاحظة: </w:t>
            </w:r>
            <w:r w:rsidR="003A4996" w:rsidRPr="1CDA73A1">
              <w:rPr>
                <w:rFonts w:ascii="Arial" w:hAnsi="Arial" w:cs="Arial"/>
                <w:color w:val="auto"/>
                <w:sz w:val="16"/>
                <w:szCs w:val="16"/>
                <w:rtl/>
                <w:lang w:eastAsia="en-US"/>
              </w:rPr>
              <w:t xml:space="preserve">إن </w:t>
            </w:r>
            <w:r w:rsidRPr="1CDA73A1">
              <w:rPr>
                <w:rFonts w:ascii="Arial" w:hAnsi="Arial" w:cs="Arial"/>
                <w:color w:val="auto"/>
                <w:sz w:val="16"/>
                <w:szCs w:val="16"/>
                <w:rtl/>
                <w:lang w:eastAsia="en-US"/>
              </w:rPr>
              <w:t xml:space="preserve">البحوث </w:t>
            </w:r>
            <w:r w:rsidR="004D19AD" w:rsidRPr="1CDA73A1">
              <w:rPr>
                <w:rFonts w:ascii="Arial" w:hAnsi="Arial" w:cs="Arial"/>
                <w:color w:val="auto"/>
                <w:sz w:val="16"/>
                <w:szCs w:val="16"/>
                <w:rtl/>
                <w:lang w:eastAsia="en-US"/>
              </w:rPr>
              <w:t>في مجال</w:t>
            </w:r>
            <w:r w:rsidRPr="1CDA73A1">
              <w:rPr>
                <w:rFonts w:ascii="Arial" w:hAnsi="Arial" w:cs="Arial"/>
                <w:color w:val="auto"/>
                <w:sz w:val="16"/>
                <w:szCs w:val="16"/>
                <w:rtl/>
                <w:lang w:eastAsia="en-US"/>
              </w:rPr>
              <w:t xml:space="preserve"> </w:t>
            </w:r>
            <w:r w:rsidR="00741460" w:rsidRPr="1CDA73A1">
              <w:rPr>
                <w:rFonts w:ascii="Arial" w:hAnsi="Arial" w:cs="Arial"/>
                <w:color w:val="auto"/>
                <w:sz w:val="16"/>
                <w:szCs w:val="16"/>
                <w:rtl/>
                <w:lang w:eastAsia="en-US"/>
              </w:rPr>
              <w:t>الأدوية المس</w:t>
            </w:r>
            <w:r w:rsidR="003A4996" w:rsidRPr="1CDA73A1">
              <w:rPr>
                <w:rFonts w:ascii="Arial" w:hAnsi="Arial" w:cs="Arial"/>
                <w:color w:val="auto"/>
                <w:sz w:val="16"/>
                <w:szCs w:val="16"/>
                <w:rtl/>
                <w:lang w:eastAsia="en-US"/>
              </w:rPr>
              <w:t>ّ</w:t>
            </w:r>
            <w:r w:rsidR="00741460" w:rsidRPr="1CDA73A1">
              <w:rPr>
                <w:rFonts w:ascii="Arial" w:hAnsi="Arial" w:cs="Arial"/>
                <w:color w:val="auto"/>
                <w:sz w:val="16"/>
                <w:szCs w:val="16"/>
                <w:rtl/>
                <w:lang w:eastAsia="en-US"/>
              </w:rPr>
              <w:t>وقة والتي تزيد بشكل كبير من المخاطر أو تقلل من قبول المخاطر المرتبطة باستخدام المنتج ليست مؤهلة للمراجعة ال</w:t>
            </w:r>
            <w:r w:rsidRPr="1CDA73A1">
              <w:rPr>
                <w:rFonts w:ascii="Arial" w:hAnsi="Arial" w:cs="Arial"/>
                <w:color w:val="auto"/>
                <w:sz w:val="16"/>
                <w:szCs w:val="16"/>
                <w:rtl/>
                <w:lang w:eastAsia="en-US"/>
              </w:rPr>
              <w:t>معجلة</w:t>
            </w:r>
            <w:r w:rsidR="00741460" w:rsidRPr="1CDA73A1">
              <w:rPr>
                <w:rFonts w:ascii="Arial" w:hAnsi="Arial" w:cs="Arial"/>
                <w:color w:val="auto"/>
                <w:sz w:val="16"/>
                <w:szCs w:val="16"/>
                <w:rtl/>
                <w:lang w:eastAsia="en-US"/>
              </w:rPr>
              <w:t xml:space="preserve">، </w:t>
            </w:r>
            <w:r w:rsidR="009A7A8D" w:rsidRPr="1CDA73A1">
              <w:rPr>
                <w:rFonts w:ascii="Arial" w:hAnsi="Arial" w:cs="Arial"/>
                <w:color w:val="auto"/>
                <w:sz w:val="16"/>
                <w:szCs w:val="16"/>
                <w:rtl/>
                <w:lang w:eastAsia="en-US"/>
              </w:rPr>
              <w:t xml:space="preserve">كذلك </w:t>
            </w:r>
            <w:r w:rsidRPr="1CDA73A1">
              <w:rPr>
                <w:rFonts w:ascii="Arial" w:hAnsi="Arial" w:cs="Arial"/>
                <w:color w:val="auto"/>
                <w:sz w:val="16"/>
                <w:szCs w:val="16"/>
                <w:rtl/>
                <w:lang w:eastAsia="en-US"/>
              </w:rPr>
              <w:t>البحوث حول</w:t>
            </w:r>
            <w:r w:rsidR="00741460" w:rsidRPr="1CDA73A1">
              <w:rPr>
                <w:rFonts w:ascii="Arial" w:hAnsi="Arial" w:cs="Arial"/>
                <w:color w:val="auto"/>
                <w:sz w:val="16"/>
                <w:szCs w:val="16"/>
                <w:rtl/>
                <w:lang w:eastAsia="en-US"/>
              </w:rPr>
              <w:t xml:space="preserve"> الأدوية </w:t>
            </w:r>
            <w:r w:rsidR="004D19AD" w:rsidRPr="1CDA73A1">
              <w:rPr>
                <w:rFonts w:ascii="Arial" w:hAnsi="Arial" w:cs="Arial"/>
                <w:color w:val="auto"/>
                <w:sz w:val="16"/>
                <w:szCs w:val="16"/>
                <w:rtl/>
                <w:lang w:eastAsia="en-US"/>
              </w:rPr>
              <w:t>المستخدمة</w:t>
            </w:r>
            <w:r w:rsidR="00741460" w:rsidRPr="1CDA73A1">
              <w:rPr>
                <w:rFonts w:ascii="Arial" w:hAnsi="Arial" w:cs="Arial"/>
                <w:color w:val="auto"/>
                <w:sz w:val="16"/>
                <w:szCs w:val="16"/>
                <w:rtl/>
                <w:lang w:eastAsia="en-US"/>
              </w:rPr>
              <w:t xml:space="preserve"> بخلاف </w:t>
            </w:r>
            <w:r w:rsidR="000E5354" w:rsidRPr="1CDA73A1">
              <w:rPr>
                <w:rFonts w:ascii="Arial" w:hAnsi="Arial" w:cs="Arial"/>
                <w:color w:val="auto"/>
                <w:sz w:val="16"/>
                <w:szCs w:val="16"/>
                <w:rtl/>
                <w:lang w:eastAsia="en-US"/>
              </w:rPr>
              <w:t xml:space="preserve">المسار </w:t>
            </w:r>
            <w:r w:rsidR="00741460" w:rsidRPr="1CDA73A1">
              <w:rPr>
                <w:rFonts w:ascii="Arial" w:hAnsi="Arial" w:cs="Arial"/>
                <w:color w:val="auto"/>
                <w:sz w:val="16"/>
                <w:szCs w:val="16"/>
                <w:rtl/>
                <w:lang w:eastAsia="en-US"/>
              </w:rPr>
              <w:t>أو الجرعة/</w:t>
            </w:r>
            <w:r w:rsidR="009A7A8D" w:rsidRPr="1CDA73A1">
              <w:rPr>
                <w:rFonts w:ascii="Arial" w:hAnsi="Arial" w:cs="Arial"/>
                <w:color w:val="auto"/>
                <w:sz w:val="16"/>
                <w:szCs w:val="16"/>
                <w:rtl/>
                <w:lang w:eastAsia="en-US"/>
              </w:rPr>
              <w:t xml:space="preserve"> </w:t>
            </w:r>
            <w:r w:rsidR="00741460" w:rsidRPr="1CDA73A1">
              <w:rPr>
                <w:rFonts w:ascii="Arial" w:hAnsi="Arial" w:cs="Arial"/>
                <w:color w:val="auto"/>
                <w:sz w:val="16"/>
                <w:szCs w:val="16"/>
                <w:rtl/>
                <w:lang w:eastAsia="en-US"/>
              </w:rPr>
              <w:t>النظام</w:t>
            </w:r>
            <w:r w:rsidR="000E5354" w:rsidRPr="1CDA73A1">
              <w:rPr>
                <w:rFonts w:ascii="Arial" w:hAnsi="Arial" w:cs="Arial"/>
                <w:color w:val="auto"/>
                <w:sz w:val="16"/>
                <w:szCs w:val="16"/>
                <w:rtl/>
                <w:lang w:eastAsia="en-US"/>
              </w:rPr>
              <w:t xml:space="preserve"> الموصوف</w:t>
            </w:r>
            <w:r w:rsidR="00741460" w:rsidRPr="1CDA73A1">
              <w:rPr>
                <w:rFonts w:ascii="Arial" w:hAnsi="Arial" w:cs="Arial"/>
                <w:color w:val="auto"/>
                <w:sz w:val="16"/>
                <w:szCs w:val="16"/>
                <w:lang w:eastAsia="en-US"/>
              </w:rPr>
              <w:t>)</w:t>
            </w:r>
          </w:p>
        </w:tc>
      </w:tr>
      <w:tr w:rsidR="00FE36BE" w:rsidRPr="00C60DD9" w14:paraId="5524529B" w14:textId="77777777" w:rsidTr="1CDA73A1">
        <w:tc>
          <w:tcPr>
            <w:tcW w:w="1008" w:type="dxa"/>
            <w:shd w:val="clear" w:color="auto" w:fill="F3F3F3"/>
            <w:vAlign w:val="center"/>
          </w:tcPr>
          <w:p w14:paraId="56194A08"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6661A8E9" w14:textId="77777777" w:rsidR="00FE36BE" w:rsidRDefault="00FE36BE" w:rsidP="00F3600D">
            <w:pPr>
              <w:widowControl/>
              <w:numPr>
                <w:ilvl w:val="0"/>
                <w:numId w:val="28"/>
              </w:numPr>
              <w:bidi w:val="0"/>
              <w:jc w:val="left"/>
              <w:rPr>
                <w:rFonts w:ascii="Arial" w:hAnsi="Arial" w:cs="Arial"/>
                <w:color w:val="auto"/>
                <w:sz w:val="16"/>
                <w:szCs w:val="16"/>
                <w:rtl/>
                <w:lang w:eastAsia="en-US"/>
              </w:rPr>
            </w:pPr>
            <w:r w:rsidRPr="00C60DD9">
              <w:rPr>
                <w:rFonts w:ascii="Arial" w:hAnsi="Arial" w:cs="Arial"/>
                <w:color w:val="auto"/>
                <w:sz w:val="16"/>
                <w:szCs w:val="16"/>
                <w:lang w:eastAsia="en-US"/>
              </w:rPr>
              <w:t xml:space="preserve">Research on medical devices which are cleared/approved for marketing and the medical device is being used in accordance with its cleared/approved </w:t>
            </w:r>
            <w:r w:rsidRPr="006E5A9D">
              <w:rPr>
                <w:rFonts w:ascii="Arial" w:hAnsi="Arial" w:cs="Arial"/>
                <w:color w:val="auto"/>
                <w:sz w:val="16"/>
                <w:szCs w:val="16"/>
                <w:lang w:eastAsia="en-US"/>
              </w:rPr>
              <w:t>labeling.</w:t>
            </w:r>
          </w:p>
          <w:p w14:paraId="434CFC91" w14:textId="77777777" w:rsidR="000E5354" w:rsidRPr="00C60DD9" w:rsidRDefault="000E5354" w:rsidP="00F3600D">
            <w:pPr>
              <w:widowControl/>
              <w:ind w:left="864" w:firstLine="0"/>
              <w:jc w:val="left"/>
              <w:rPr>
                <w:rFonts w:ascii="Arial" w:hAnsi="Arial" w:cs="Arial"/>
                <w:color w:val="auto"/>
                <w:sz w:val="16"/>
                <w:szCs w:val="16"/>
                <w:lang w:eastAsia="en-US"/>
              </w:rPr>
            </w:pPr>
            <w:r w:rsidRPr="000E5354">
              <w:rPr>
                <w:rFonts w:ascii="Arial" w:hAnsi="Arial" w:cs="Arial"/>
                <w:color w:val="auto"/>
                <w:sz w:val="16"/>
                <w:szCs w:val="16"/>
                <w:rtl/>
                <w:lang w:eastAsia="en-US"/>
              </w:rPr>
              <w:t xml:space="preserve">البحوث </w:t>
            </w:r>
            <w:r w:rsidR="006E5A9D">
              <w:rPr>
                <w:rFonts w:ascii="Arial" w:hAnsi="Arial" w:cs="Arial" w:hint="cs"/>
                <w:color w:val="auto"/>
                <w:sz w:val="16"/>
                <w:szCs w:val="16"/>
                <w:rtl/>
                <w:lang w:eastAsia="en-US"/>
              </w:rPr>
              <w:t xml:space="preserve">في مجال </w:t>
            </w:r>
            <w:r w:rsidRPr="000E5354">
              <w:rPr>
                <w:rFonts w:ascii="Arial" w:hAnsi="Arial" w:cs="Arial"/>
                <w:color w:val="auto"/>
                <w:sz w:val="16"/>
                <w:szCs w:val="16"/>
                <w:rtl/>
                <w:lang w:eastAsia="en-US"/>
              </w:rPr>
              <w:t xml:space="preserve">الأجهزة الطبية </w:t>
            </w:r>
            <w:r w:rsidR="006E5A9D">
              <w:rPr>
                <w:rFonts w:ascii="Arial" w:hAnsi="Arial" w:cs="Arial" w:hint="cs"/>
                <w:color w:val="auto"/>
                <w:sz w:val="16"/>
                <w:szCs w:val="16"/>
                <w:rtl/>
                <w:lang w:eastAsia="en-US"/>
              </w:rPr>
              <w:t>المصرح لها/</w:t>
            </w:r>
            <w:r w:rsidR="001B3D17">
              <w:rPr>
                <w:rFonts w:ascii="Arial" w:hAnsi="Arial" w:cs="Arial" w:hint="cs"/>
                <w:color w:val="auto"/>
                <w:sz w:val="16"/>
                <w:szCs w:val="16"/>
                <w:rtl/>
                <w:lang w:eastAsia="en-US"/>
              </w:rPr>
              <w:t xml:space="preserve">المعتمدة </w:t>
            </w:r>
            <w:r w:rsidR="001B3D17" w:rsidRPr="000E5354">
              <w:rPr>
                <w:rFonts w:ascii="Arial" w:hAnsi="Arial" w:cs="Arial" w:hint="cs"/>
                <w:color w:val="auto"/>
                <w:sz w:val="16"/>
                <w:szCs w:val="16"/>
                <w:rtl/>
                <w:lang w:eastAsia="en-US"/>
              </w:rPr>
              <w:t>للتسويق</w:t>
            </w:r>
            <w:r w:rsidRPr="000E5354">
              <w:rPr>
                <w:rFonts w:ascii="Arial" w:hAnsi="Arial" w:cs="Arial"/>
                <w:color w:val="auto"/>
                <w:sz w:val="16"/>
                <w:szCs w:val="16"/>
                <w:rtl/>
                <w:lang w:eastAsia="en-US"/>
              </w:rPr>
              <w:t xml:space="preserve"> و</w:t>
            </w:r>
            <w:r w:rsidR="006E5A9D">
              <w:rPr>
                <w:rFonts w:ascii="Arial" w:hAnsi="Arial" w:cs="Arial" w:hint="cs"/>
                <w:color w:val="auto"/>
                <w:sz w:val="16"/>
                <w:szCs w:val="16"/>
                <w:rtl/>
                <w:lang w:eastAsia="en-US"/>
              </w:rPr>
              <w:t xml:space="preserve">استخدام </w:t>
            </w:r>
            <w:r w:rsidRPr="000E5354">
              <w:rPr>
                <w:rFonts w:ascii="Arial" w:hAnsi="Arial" w:cs="Arial"/>
                <w:color w:val="auto"/>
                <w:sz w:val="16"/>
                <w:szCs w:val="16"/>
                <w:rtl/>
                <w:lang w:eastAsia="en-US"/>
              </w:rPr>
              <w:t>الجهاز الطبي وفقًا للتو</w:t>
            </w:r>
            <w:r w:rsidR="006E5A9D">
              <w:rPr>
                <w:rFonts w:ascii="Arial" w:hAnsi="Arial" w:cs="Arial" w:hint="cs"/>
                <w:color w:val="auto"/>
                <w:sz w:val="16"/>
                <w:szCs w:val="16"/>
                <w:rtl/>
                <w:lang w:eastAsia="en-US"/>
              </w:rPr>
              <w:t>صيف</w:t>
            </w:r>
            <w:r w:rsidRPr="000E5354">
              <w:rPr>
                <w:rFonts w:ascii="Arial" w:hAnsi="Arial" w:cs="Arial"/>
                <w:color w:val="auto"/>
                <w:sz w:val="16"/>
                <w:szCs w:val="16"/>
                <w:rtl/>
                <w:lang w:eastAsia="en-US"/>
              </w:rPr>
              <w:t xml:space="preserve"> المصرح به/</w:t>
            </w:r>
            <w:r w:rsidR="005D6EE6">
              <w:rPr>
                <w:rFonts w:ascii="Arial" w:hAnsi="Arial" w:cs="Arial" w:hint="cs"/>
                <w:color w:val="auto"/>
                <w:sz w:val="16"/>
                <w:szCs w:val="16"/>
                <w:rtl/>
                <w:lang w:eastAsia="en-US"/>
              </w:rPr>
              <w:t>المعتمد</w:t>
            </w:r>
          </w:p>
        </w:tc>
      </w:tr>
      <w:tr w:rsidR="00FE36BE" w:rsidRPr="00C60DD9" w14:paraId="1119A3D1" w14:textId="77777777" w:rsidTr="1CDA73A1">
        <w:tc>
          <w:tcPr>
            <w:tcW w:w="1008" w:type="dxa"/>
            <w:shd w:val="clear" w:color="auto" w:fill="auto"/>
            <w:vAlign w:val="center"/>
          </w:tcPr>
          <w:p w14:paraId="0E27B00A"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p>
        </w:tc>
        <w:tc>
          <w:tcPr>
            <w:tcW w:w="8892" w:type="dxa"/>
            <w:shd w:val="clear" w:color="auto" w:fill="auto"/>
            <w:vAlign w:val="center"/>
          </w:tcPr>
          <w:p w14:paraId="77ED2AE9" w14:textId="77777777" w:rsidR="00FE36BE" w:rsidRDefault="00957FEF" w:rsidP="00957FEF">
            <w:pPr>
              <w:widowControl/>
              <w:bidi w:val="0"/>
              <w:ind w:firstLine="0"/>
              <w:jc w:val="both"/>
              <w:rPr>
                <w:rFonts w:ascii="Arial" w:hAnsi="Arial" w:cs="Arial"/>
                <w:b/>
                <w:bCs/>
                <w:color w:val="auto"/>
                <w:sz w:val="16"/>
                <w:szCs w:val="16"/>
                <w:lang w:eastAsia="en-US"/>
              </w:rPr>
            </w:pPr>
            <w:r>
              <w:rPr>
                <w:rFonts w:ascii="Arial" w:hAnsi="Arial" w:cs="Arial"/>
                <w:b/>
                <w:bCs/>
                <w:color w:val="auto"/>
                <w:sz w:val="16"/>
                <w:szCs w:val="16"/>
                <w:lang w:eastAsia="en-US"/>
              </w:rPr>
              <w:t xml:space="preserve">(2) </w:t>
            </w:r>
            <w:r w:rsidR="00FE36BE" w:rsidRPr="00C60DD9">
              <w:rPr>
                <w:rFonts w:ascii="Arial" w:hAnsi="Arial" w:cs="Arial"/>
                <w:b/>
                <w:bCs/>
                <w:color w:val="auto"/>
                <w:sz w:val="16"/>
                <w:szCs w:val="16"/>
                <w:lang w:eastAsia="en-US"/>
              </w:rPr>
              <w:t>Collection of blood samples by finger stick, heel stick, ear stick, or venipuncture as follows:</w:t>
            </w:r>
          </w:p>
          <w:p w14:paraId="75E24892" w14:textId="77777777" w:rsidR="003E2EF3" w:rsidRPr="00C60DD9" w:rsidRDefault="00E20B41" w:rsidP="00DA34C1">
            <w:pPr>
              <w:widowControl/>
              <w:ind w:left="720" w:firstLine="0"/>
              <w:jc w:val="center"/>
              <w:rPr>
                <w:rFonts w:ascii="Arial" w:hAnsi="Arial" w:cs="Arial"/>
                <w:b/>
                <w:bCs/>
                <w:color w:val="auto"/>
                <w:sz w:val="16"/>
                <w:szCs w:val="16"/>
                <w:lang w:eastAsia="en-US"/>
              </w:rPr>
            </w:pPr>
            <w:r w:rsidRPr="00E20B41">
              <w:rPr>
                <w:rFonts w:ascii="Arial" w:hAnsi="Arial" w:cs="Arial"/>
                <w:b/>
                <w:bCs/>
                <w:color w:val="auto"/>
                <w:sz w:val="16"/>
                <w:szCs w:val="16"/>
                <w:rtl/>
                <w:lang w:eastAsia="en-US"/>
              </w:rPr>
              <w:t xml:space="preserve">جمع عينات الدم بواسطة عصا الإصبع أو عصا الكعب أو عصا الأذن أو </w:t>
            </w:r>
            <w:r w:rsidR="00DA34C1">
              <w:rPr>
                <w:rFonts w:ascii="Arial" w:hAnsi="Arial" w:cs="Arial" w:hint="cs"/>
                <w:b/>
                <w:bCs/>
                <w:color w:val="auto"/>
                <w:sz w:val="16"/>
                <w:szCs w:val="16"/>
                <w:rtl/>
                <w:lang w:eastAsia="en-US"/>
              </w:rPr>
              <w:t>حقن</w:t>
            </w:r>
            <w:r w:rsidRPr="00E20B41">
              <w:rPr>
                <w:rFonts w:ascii="Arial" w:hAnsi="Arial" w:cs="Arial"/>
                <w:b/>
                <w:bCs/>
                <w:color w:val="auto"/>
                <w:sz w:val="16"/>
                <w:szCs w:val="16"/>
                <w:rtl/>
                <w:lang w:eastAsia="en-US"/>
              </w:rPr>
              <w:t xml:space="preserve"> الوريد على النحو التالي</w:t>
            </w:r>
            <w:r w:rsidRPr="00E20B41">
              <w:rPr>
                <w:rFonts w:ascii="Arial" w:hAnsi="Arial" w:cs="Arial"/>
                <w:b/>
                <w:bCs/>
                <w:color w:val="auto"/>
                <w:sz w:val="16"/>
                <w:szCs w:val="16"/>
                <w:lang w:eastAsia="en-US"/>
              </w:rPr>
              <w:t>:</w:t>
            </w:r>
          </w:p>
        </w:tc>
      </w:tr>
      <w:tr w:rsidR="00FE36BE" w:rsidRPr="00C60DD9" w14:paraId="1DC3D3C9" w14:textId="77777777" w:rsidTr="1CDA73A1">
        <w:tc>
          <w:tcPr>
            <w:tcW w:w="1008" w:type="dxa"/>
            <w:shd w:val="clear" w:color="auto" w:fill="F3F3F3"/>
            <w:vAlign w:val="center"/>
          </w:tcPr>
          <w:p w14:paraId="01FC1D2E"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2DE5C819" w14:textId="77777777" w:rsidR="00FE36BE" w:rsidRDefault="00FE36BE" w:rsidP="00DA34C1">
            <w:pPr>
              <w:widowControl/>
              <w:numPr>
                <w:ilvl w:val="0"/>
                <w:numId w:val="29"/>
              </w:numPr>
              <w:bidi w:val="0"/>
              <w:jc w:val="left"/>
              <w:rPr>
                <w:rFonts w:ascii="Arial" w:hAnsi="Arial" w:cs="Arial"/>
                <w:sz w:val="16"/>
                <w:szCs w:val="16"/>
                <w:rtl/>
                <w:lang w:eastAsia="en-US"/>
              </w:rPr>
            </w:pPr>
            <w:r w:rsidRPr="00C60DD9">
              <w:rPr>
                <w:rFonts w:ascii="Arial" w:hAnsi="Arial" w:cs="Arial"/>
                <w:sz w:val="16"/>
                <w:szCs w:val="16"/>
                <w:lang w:eastAsia="en-US"/>
              </w:rPr>
              <w:t>from healthy, nonpregnant adults who weigh at least 50 kg.  For these subjects, the amounts drawn may not exceed 10 ml/sample, or 160 ml in an 8 week period and collection may not occur more frequently than 2 times per week; or</w:t>
            </w:r>
          </w:p>
          <w:p w14:paraId="42115992" w14:textId="77777777" w:rsidR="00DA34C1" w:rsidRPr="00C60DD9" w:rsidRDefault="00DA34C1" w:rsidP="00DA34C1">
            <w:pPr>
              <w:widowControl/>
              <w:ind w:left="864" w:firstLine="0"/>
              <w:jc w:val="left"/>
              <w:rPr>
                <w:rFonts w:ascii="Arial" w:hAnsi="Arial" w:cs="Arial"/>
                <w:sz w:val="16"/>
                <w:szCs w:val="16"/>
                <w:lang w:eastAsia="en-US"/>
              </w:rPr>
            </w:pPr>
            <w:r w:rsidRPr="00DA34C1">
              <w:rPr>
                <w:rFonts w:ascii="Arial" w:hAnsi="Arial" w:cs="Arial"/>
                <w:sz w:val="16"/>
                <w:szCs w:val="16"/>
                <w:rtl/>
                <w:lang w:eastAsia="en-US"/>
              </w:rPr>
              <w:t>من البالغين الأصحاء وغير الحوامل الذين يزنون 50 كجم على الأقل. بالنسبة ل</w:t>
            </w:r>
            <w:r w:rsidR="00863E10">
              <w:rPr>
                <w:rFonts w:ascii="Arial" w:hAnsi="Arial" w:cs="Arial" w:hint="cs"/>
                <w:sz w:val="16"/>
                <w:szCs w:val="16"/>
                <w:rtl/>
                <w:lang w:eastAsia="en-US"/>
              </w:rPr>
              <w:t>ه</w:t>
            </w:r>
            <w:r w:rsidR="007427D0">
              <w:rPr>
                <w:rFonts w:ascii="Arial" w:hAnsi="Arial" w:cs="Arial" w:hint="cs"/>
                <w:sz w:val="16"/>
                <w:szCs w:val="16"/>
                <w:rtl/>
                <w:lang w:eastAsia="en-US"/>
              </w:rPr>
              <w:t>ؤلاء الأشخاص</w:t>
            </w:r>
            <w:r w:rsidRPr="00DA34C1">
              <w:rPr>
                <w:rFonts w:ascii="Arial" w:hAnsi="Arial" w:cs="Arial"/>
                <w:sz w:val="16"/>
                <w:szCs w:val="16"/>
                <w:rtl/>
                <w:lang w:eastAsia="en-US"/>
              </w:rPr>
              <w:t xml:space="preserve">، لا يجوز أن تتجاوز الكميات المسحوبة 10 مل/عينة، أو 160 مل </w:t>
            </w:r>
            <w:r>
              <w:rPr>
                <w:rFonts w:ascii="Arial" w:hAnsi="Arial" w:cs="Arial" w:hint="cs"/>
                <w:sz w:val="16"/>
                <w:szCs w:val="16"/>
                <w:rtl/>
                <w:lang w:eastAsia="en-US"/>
              </w:rPr>
              <w:t>خلال</w:t>
            </w:r>
            <w:r w:rsidRPr="00DA34C1">
              <w:rPr>
                <w:rFonts w:ascii="Arial" w:hAnsi="Arial" w:cs="Arial"/>
                <w:sz w:val="16"/>
                <w:szCs w:val="16"/>
                <w:rtl/>
                <w:lang w:eastAsia="en-US"/>
              </w:rPr>
              <w:t xml:space="preserve"> فترة 8 أسابيع، ولا يجوز </w:t>
            </w:r>
            <w:r>
              <w:rPr>
                <w:rFonts w:ascii="Arial" w:hAnsi="Arial" w:cs="Arial" w:hint="cs"/>
                <w:sz w:val="16"/>
                <w:szCs w:val="16"/>
                <w:rtl/>
                <w:lang w:eastAsia="en-US"/>
              </w:rPr>
              <w:t>جمع عينات الدم</w:t>
            </w:r>
            <w:r w:rsidRPr="00DA34C1">
              <w:rPr>
                <w:rFonts w:ascii="Arial" w:hAnsi="Arial" w:cs="Arial"/>
                <w:sz w:val="16"/>
                <w:szCs w:val="16"/>
                <w:rtl/>
                <w:lang w:eastAsia="en-US"/>
              </w:rPr>
              <w:t xml:space="preserve"> بشكل متكرر أكثر من مرتين في الأسبوع؛ أو</w:t>
            </w:r>
          </w:p>
        </w:tc>
      </w:tr>
      <w:tr w:rsidR="00FE36BE" w:rsidRPr="00C60DD9" w14:paraId="7EEE0A5F" w14:textId="77777777" w:rsidTr="1CDA73A1">
        <w:tc>
          <w:tcPr>
            <w:tcW w:w="1008" w:type="dxa"/>
            <w:shd w:val="clear" w:color="auto" w:fill="F3F3F3"/>
            <w:vAlign w:val="center"/>
          </w:tcPr>
          <w:p w14:paraId="5034CE81"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671F4039" w14:textId="77777777" w:rsidR="007779B5" w:rsidRPr="007779B5" w:rsidRDefault="00FE36BE" w:rsidP="007779B5">
            <w:pPr>
              <w:widowControl/>
              <w:numPr>
                <w:ilvl w:val="0"/>
                <w:numId w:val="29"/>
              </w:numPr>
              <w:bidi w:val="0"/>
              <w:jc w:val="left"/>
              <w:rPr>
                <w:rFonts w:ascii="Arial" w:hAnsi="Arial" w:cs="Arial"/>
                <w:sz w:val="16"/>
                <w:szCs w:val="16"/>
                <w:rtl/>
                <w:lang w:eastAsia="en-US"/>
              </w:rPr>
            </w:pPr>
            <w:r w:rsidRPr="00935455">
              <w:rPr>
                <w:rFonts w:ascii="Arial" w:hAnsi="Arial" w:cs="Arial"/>
                <w:sz w:val="16"/>
                <w:szCs w:val="16"/>
                <w:lang w:eastAsia="en-US"/>
              </w:rPr>
              <w:t>from other adults</w:t>
            </w:r>
            <w:r w:rsidRPr="00C60DD9">
              <w:rPr>
                <w:rFonts w:ascii="Arial" w:hAnsi="Arial" w:cs="Arial"/>
                <w:sz w:val="16"/>
                <w:szCs w:val="16"/>
                <w:lang w:eastAsia="en-US"/>
              </w:rPr>
              <w:t xml:space="preserve"> and children, considering the age, weight, and health of the subjects, the collection procedure, the amount of blood to be collected, and the frequency with which it will be collected. For these subjects, the amount drawn may not exceed the lesser of 50 ml or 3 ml per kg in an 8 week period and collection may not occur more frequently than 2 times per week.</w:t>
            </w:r>
          </w:p>
          <w:p w14:paraId="19660694" w14:textId="77777777" w:rsidR="007779B5" w:rsidRPr="00C60DD9" w:rsidRDefault="007779B5" w:rsidP="007779B5">
            <w:pPr>
              <w:widowControl/>
              <w:ind w:left="864" w:firstLine="0"/>
              <w:jc w:val="left"/>
              <w:rPr>
                <w:rFonts w:ascii="Arial" w:hAnsi="Arial" w:cs="Arial"/>
                <w:sz w:val="16"/>
                <w:szCs w:val="16"/>
                <w:lang w:eastAsia="en-US"/>
              </w:rPr>
            </w:pPr>
            <w:r w:rsidRPr="1CDA73A1">
              <w:rPr>
                <w:rFonts w:ascii="Arial" w:hAnsi="Arial" w:cs="Arial"/>
                <w:sz w:val="16"/>
                <w:szCs w:val="16"/>
                <w:rtl/>
                <w:lang w:eastAsia="en-US"/>
              </w:rPr>
              <w:t xml:space="preserve">من البالغين والأطفال الآخرين، مع الأخذ بعين الاعتبار عمر </w:t>
            </w:r>
            <w:r w:rsidR="00E70DDD" w:rsidRPr="1CDA73A1">
              <w:rPr>
                <w:rFonts w:ascii="Arial" w:hAnsi="Arial" w:cs="Arial"/>
                <w:sz w:val="16"/>
                <w:szCs w:val="16"/>
                <w:rtl/>
                <w:lang w:eastAsia="en-US"/>
              </w:rPr>
              <w:t>ا</w:t>
            </w:r>
            <w:r w:rsidR="007427D0" w:rsidRPr="1CDA73A1">
              <w:rPr>
                <w:rFonts w:ascii="Arial" w:hAnsi="Arial" w:cs="Arial"/>
                <w:sz w:val="16"/>
                <w:szCs w:val="16"/>
                <w:rtl/>
                <w:lang w:eastAsia="en-US"/>
              </w:rPr>
              <w:t>لأشخاص</w:t>
            </w:r>
            <w:r w:rsidRPr="1CDA73A1">
              <w:rPr>
                <w:rFonts w:ascii="Arial" w:hAnsi="Arial" w:cs="Arial"/>
                <w:sz w:val="16"/>
                <w:szCs w:val="16"/>
                <w:rtl/>
                <w:lang w:eastAsia="en-US"/>
              </w:rPr>
              <w:t xml:space="preserve"> ووزنهم وصحتهم، وإجراءات الجمع، وكمية الدم التي سيتم جمعها، ومدى تكرار جمعها. بالنسبة له</w:t>
            </w:r>
            <w:r w:rsidR="007427D0" w:rsidRPr="1CDA73A1">
              <w:rPr>
                <w:rFonts w:ascii="Arial" w:hAnsi="Arial" w:cs="Arial"/>
                <w:sz w:val="16"/>
                <w:szCs w:val="16"/>
                <w:rtl/>
                <w:lang w:eastAsia="en-US"/>
              </w:rPr>
              <w:t>ؤلاء الأشخاص</w:t>
            </w:r>
            <w:r w:rsidRPr="1CDA73A1">
              <w:rPr>
                <w:rFonts w:ascii="Arial" w:hAnsi="Arial" w:cs="Arial"/>
                <w:sz w:val="16"/>
                <w:szCs w:val="16"/>
                <w:rtl/>
                <w:lang w:eastAsia="en-US"/>
              </w:rPr>
              <w:t>، لا تتجاوز الكمية المسحوبة أقل من 50 مل أو 3 مل لكل كجم خلال فترة 8 أسابيع، ولا يجوز جمع عينات الدم بشكل متكرر أكثر من مرتين في الأسبوع</w:t>
            </w:r>
          </w:p>
        </w:tc>
      </w:tr>
      <w:tr w:rsidR="00FE36BE" w:rsidRPr="00C60DD9" w14:paraId="7D97B301" w14:textId="77777777" w:rsidTr="1CDA73A1">
        <w:tc>
          <w:tcPr>
            <w:tcW w:w="1008" w:type="dxa"/>
            <w:shd w:val="clear" w:color="auto" w:fill="F3F3F3"/>
            <w:vAlign w:val="center"/>
          </w:tcPr>
          <w:p w14:paraId="739CD35D"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1C05E1D3" w14:textId="77777777" w:rsidR="00FE36BE" w:rsidRDefault="00957FEF" w:rsidP="00957FEF">
            <w:pPr>
              <w:widowControl/>
              <w:bidi w:val="0"/>
              <w:ind w:firstLine="0"/>
              <w:jc w:val="both"/>
              <w:rPr>
                <w:rFonts w:ascii="Arial" w:hAnsi="Arial" w:cs="Arial"/>
                <w:b/>
                <w:bCs/>
                <w:color w:val="auto"/>
                <w:sz w:val="16"/>
                <w:szCs w:val="16"/>
                <w:rtl/>
                <w:lang w:eastAsia="en-US"/>
              </w:rPr>
            </w:pPr>
            <w:r>
              <w:rPr>
                <w:rFonts w:ascii="Arial" w:hAnsi="Arial" w:cs="Arial"/>
                <w:b/>
                <w:bCs/>
                <w:color w:val="auto"/>
                <w:sz w:val="16"/>
                <w:szCs w:val="16"/>
                <w:lang w:eastAsia="en-US"/>
              </w:rPr>
              <w:t>(3)</w:t>
            </w:r>
            <w:r w:rsidR="00FE36BE" w:rsidRPr="00C60DD9">
              <w:rPr>
                <w:rFonts w:ascii="Arial" w:hAnsi="Arial" w:cs="Arial"/>
                <w:b/>
                <w:bCs/>
                <w:color w:val="auto"/>
                <w:sz w:val="16"/>
                <w:szCs w:val="16"/>
                <w:lang w:eastAsia="en-US"/>
              </w:rPr>
              <w:t>Prospective collection of biological specimens for research purposes by noninvasive means.</w:t>
            </w:r>
          </w:p>
          <w:p w14:paraId="4D4C79D7" w14:textId="77777777" w:rsidR="007A55DD" w:rsidRPr="00C60DD9" w:rsidRDefault="007A55DD" w:rsidP="007A55DD">
            <w:pPr>
              <w:widowControl/>
              <w:bidi w:val="0"/>
              <w:ind w:left="720" w:firstLine="0"/>
              <w:jc w:val="center"/>
              <w:rPr>
                <w:rFonts w:ascii="Arial" w:hAnsi="Arial" w:cs="Arial"/>
                <w:b/>
                <w:bCs/>
                <w:color w:val="auto"/>
                <w:sz w:val="16"/>
                <w:szCs w:val="16"/>
                <w:lang w:eastAsia="en-US"/>
              </w:rPr>
            </w:pPr>
            <w:r w:rsidRPr="007A55DD">
              <w:rPr>
                <w:rFonts w:ascii="Arial" w:hAnsi="Arial" w:cs="Arial"/>
                <w:b/>
                <w:bCs/>
                <w:color w:val="auto"/>
                <w:sz w:val="16"/>
                <w:szCs w:val="16"/>
                <w:rtl/>
                <w:lang w:eastAsia="en-US"/>
              </w:rPr>
              <w:t>جمع العينات البيولوجية الم</w:t>
            </w:r>
            <w:r>
              <w:rPr>
                <w:rFonts w:ascii="Arial" w:hAnsi="Arial" w:cs="Arial" w:hint="cs"/>
                <w:b/>
                <w:bCs/>
                <w:color w:val="auto"/>
                <w:sz w:val="16"/>
                <w:szCs w:val="16"/>
                <w:rtl/>
                <w:lang w:eastAsia="en-US"/>
              </w:rPr>
              <w:t>حتملة</w:t>
            </w:r>
            <w:r w:rsidRPr="007A55DD">
              <w:rPr>
                <w:rFonts w:ascii="Arial" w:hAnsi="Arial" w:cs="Arial"/>
                <w:b/>
                <w:bCs/>
                <w:color w:val="auto"/>
                <w:sz w:val="16"/>
                <w:szCs w:val="16"/>
                <w:rtl/>
                <w:lang w:eastAsia="en-US"/>
              </w:rPr>
              <w:t xml:space="preserve"> لأغراض البحث بوسائل غير جراحية</w:t>
            </w:r>
          </w:p>
        </w:tc>
      </w:tr>
      <w:tr w:rsidR="00FE36BE" w:rsidRPr="00C60DD9" w14:paraId="7B422209" w14:textId="77777777" w:rsidTr="1CDA73A1">
        <w:tc>
          <w:tcPr>
            <w:tcW w:w="1008" w:type="dxa"/>
            <w:shd w:val="clear" w:color="auto" w:fill="auto"/>
            <w:vAlign w:val="center"/>
          </w:tcPr>
          <w:p w14:paraId="60061E4C" w14:textId="77777777" w:rsidR="00FE36BE" w:rsidRPr="00C60DD9" w:rsidRDefault="00FE36BE" w:rsidP="002C30AE">
            <w:pPr>
              <w:widowControl/>
              <w:bidi w:val="0"/>
              <w:ind w:firstLine="0"/>
              <w:jc w:val="center"/>
              <w:rPr>
                <w:rFonts w:ascii="Arial" w:hAnsi="Arial" w:cs="Arial"/>
                <w:color w:val="auto"/>
                <w:sz w:val="16"/>
                <w:szCs w:val="16"/>
                <w:lang w:eastAsia="en-US"/>
              </w:rPr>
            </w:pPr>
          </w:p>
        </w:tc>
        <w:tc>
          <w:tcPr>
            <w:tcW w:w="8892" w:type="dxa"/>
            <w:shd w:val="clear" w:color="auto" w:fill="auto"/>
            <w:vAlign w:val="center"/>
          </w:tcPr>
          <w:p w14:paraId="6B99FD6E" w14:textId="77777777" w:rsidR="00FE36BE" w:rsidRPr="00C60DD9" w:rsidRDefault="00FE36BE" w:rsidP="002C30AE">
            <w:pPr>
              <w:widowControl/>
              <w:bidi w:val="0"/>
              <w:ind w:firstLine="0"/>
              <w:jc w:val="left"/>
              <w:rPr>
                <w:rFonts w:ascii="Arial" w:hAnsi="Arial" w:cs="Arial"/>
                <w:color w:val="auto"/>
                <w:sz w:val="16"/>
                <w:szCs w:val="16"/>
                <w:lang w:eastAsia="en-US"/>
              </w:rPr>
            </w:pPr>
            <w:r w:rsidRPr="00C60DD9">
              <w:rPr>
                <w:rFonts w:ascii="Arial" w:hAnsi="Arial" w:cs="Arial"/>
                <w:color w:val="auto"/>
                <w:sz w:val="16"/>
                <w:szCs w:val="16"/>
                <w:lang w:eastAsia="en-US"/>
              </w:rPr>
              <w:t xml:space="preserve">Examples: </w:t>
            </w:r>
            <w:r w:rsidR="007A55DD">
              <w:rPr>
                <w:rFonts w:ascii="Arial" w:hAnsi="Arial" w:cs="Arial" w:hint="cs"/>
                <w:color w:val="auto"/>
                <w:sz w:val="16"/>
                <w:szCs w:val="16"/>
                <w:rtl/>
                <w:lang w:eastAsia="en-US"/>
              </w:rPr>
              <w:t>أمثلة</w:t>
            </w:r>
          </w:p>
        </w:tc>
      </w:tr>
      <w:tr w:rsidR="00FE36BE" w:rsidRPr="00C60DD9" w14:paraId="36F4645A" w14:textId="77777777" w:rsidTr="1CDA73A1">
        <w:tc>
          <w:tcPr>
            <w:tcW w:w="1008" w:type="dxa"/>
            <w:shd w:val="clear" w:color="auto" w:fill="F3F3F3"/>
            <w:vAlign w:val="center"/>
          </w:tcPr>
          <w:p w14:paraId="2A580833"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16600696" w14:textId="77777777" w:rsidR="00FE36BE" w:rsidRDefault="00FE36BE" w:rsidP="00AC606C">
            <w:pPr>
              <w:widowControl/>
              <w:numPr>
                <w:ilvl w:val="0"/>
                <w:numId w:val="30"/>
              </w:numPr>
              <w:bidi w:val="0"/>
              <w:jc w:val="left"/>
              <w:rPr>
                <w:rFonts w:ascii="Arial" w:hAnsi="Arial" w:cs="Arial"/>
                <w:color w:val="auto"/>
                <w:sz w:val="16"/>
                <w:szCs w:val="16"/>
                <w:rtl/>
                <w:lang w:eastAsia="en-US"/>
              </w:rPr>
            </w:pPr>
            <w:r w:rsidRPr="00C60DD9">
              <w:rPr>
                <w:rFonts w:ascii="Arial" w:hAnsi="Arial" w:cs="Arial"/>
                <w:color w:val="auto"/>
                <w:sz w:val="16"/>
                <w:szCs w:val="16"/>
                <w:lang w:eastAsia="en-US"/>
              </w:rPr>
              <w:t xml:space="preserve">hair and nail clippings in a no disfiguring manner; </w:t>
            </w:r>
          </w:p>
          <w:p w14:paraId="5C7A3FAD" w14:textId="77777777" w:rsidR="00AC606C" w:rsidRPr="00C60DD9" w:rsidRDefault="00AC606C" w:rsidP="00AC606C">
            <w:pPr>
              <w:widowControl/>
              <w:bidi w:val="0"/>
              <w:ind w:left="864" w:firstLine="0"/>
              <w:jc w:val="left"/>
              <w:rPr>
                <w:rFonts w:ascii="Arial" w:hAnsi="Arial" w:cs="Arial"/>
                <w:color w:val="auto"/>
                <w:sz w:val="16"/>
                <w:szCs w:val="16"/>
                <w:lang w:eastAsia="en-US"/>
              </w:rPr>
            </w:pPr>
            <w:r w:rsidRPr="00AC606C">
              <w:rPr>
                <w:rFonts w:ascii="Arial" w:hAnsi="Arial" w:cs="Arial"/>
                <w:color w:val="auto"/>
                <w:sz w:val="16"/>
                <w:szCs w:val="16"/>
                <w:rtl/>
                <w:lang w:eastAsia="en-US"/>
              </w:rPr>
              <w:t>قصاصات الشعر والأظافر دون تشويه؛</w:t>
            </w:r>
          </w:p>
        </w:tc>
      </w:tr>
      <w:tr w:rsidR="00FE36BE" w:rsidRPr="00C60DD9" w14:paraId="0E5C1D61" w14:textId="77777777" w:rsidTr="1CDA73A1">
        <w:tc>
          <w:tcPr>
            <w:tcW w:w="1008" w:type="dxa"/>
            <w:shd w:val="clear" w:color="auto" w:fill="F3F3F3"/>
            <w:vAlign w:val="center"/>
          </w:tcPr>
          <w:p w14:paraId="1038F90F"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3E65CBE5" w14:textId="77777777" w:rsidR="00FE36BE" w:rsidRDefault="00FE36BE" w:rsidP="00AC606C">
            <w:pPr>
              <w:widowControl/>
              <w:numPr>
                <w:ilvl w:val="0"/>
                <w:numId w:val="30"/>
              </w:numPr>
              <w:bidi w:val="0"/>
              <w:jc w:val="left"/>
              <w:rPr>
                <w:rFonts w:ascii="Arial" w:hAnsi="Arial" w:cs="Arial"/>
                <w:color w:val="auto"/>
                <w:sz w:val="16"/>
                <w:szCs w:val="16"/>
                <w:rtl/>
                <w:lang w:eastAsia="en-US"/>
              </w:rPr>
            </w:pPr>
            <w:r w:rsidRPr="00C60DD9">
              <w:rPr>
                <w:rFonts w:ascii="Arial" w:hAnsi="Arial" w:cs="Arial"/>
                <w:color w:val="auto"/>
                <w:sz w:val="16"/>
                <w:szCs w:val="16"/>
                <w:lang w:eastAsia="en-US"/>
              </w:rPr>
              <w:t>deciduous teeth at time of exfoliation or if routine patient care indicates a need for extraction;</w:t>
            </w:r>
          </w:p>
          <w:p w14:paraId="6DCB696A" w14:textId="77777777" w:rsidR="00AC606C" w:rsidRPr="00C60DD9" w:rsidRDefault="00AC606C" w:rsidP="00AC606C">
            <w:pPr>
              <w:widowControl/>
              <w:bidi w:val="0"/>
              <w:ind w:left="864" w:firstLine="0"/>
              <w:jc w:val="left"/>
              <w:rPr>
                <w:rFonts w:ascii="Arial" w:hAnsi="Arial" w:cs="Arial"/>
                <w:color w:val="auto"/>
                <w:sz w:val="16"/>
                <w:szCs w:val="16"/>
                <w:lang w:eastAsia="en-US"/>
              </w:rPr>
            </w:pPr>
            <w:r w:rsidRPr="00AC606C">
              <w:rPr>
                <w:rFonts w:ascii="Arial" w:hAnsi="Arial" w:cs="Arial"/>
                <w:color w:val="auto"/>
                <w:sz w:val="16"/>
                <w:szCs w:val="16"/>
                <w:rtl/>
                <w:lang w:eastAsia="en-US"/>
              </w:rPr>
              <w:t xml:space="preserve">الأسنان اللبنية </w:t>
            </w:r>
            <w:r w:rsidR="001516C8">
              <w:rPr>
                <w:rFonts w:ascii="Arial" w:hAnsi="Arial" w:cs="Arial" w:hint="cs"/>
                <w:color w:val="auto"/>
                <w:sz w:val="16"/>
                <w:szCs w:val="16"/>
                <w:rtl/>
                <w:lang w:eastAsia="en-US"/>
              </w:rPr>
              <w:t>خلال</w:t>
            </w:r>
            <w:r w:rsidRPr="00AC606C">
              <w:rPr>
                <w:rFonts w:ascii="Arial" w:hAnsi="Arial" w:cs="Arial"/>
                <w:color w:val="auto"/>
                <w:sz w:val="16"/>
                <w:szCs w:val="16"/>
                <w:rtl/>
                <w:lang w:eastAsia="en-US"/>
              </w:rPr>
              <w:t xml:space="preserve"> وقت التقشير أو إذا كانت الرعاية الروتينية للمريض تشير إلى الحاجة إلى خلعها؛</w:t>
            </w:r>
          </w:p>
        </w:tc>
      </w:tr>
      <w:tr w:rsidR="00FE36BE" w:rsidRPr="00C60DD9" w14:paraId="524A2B25" w14:textId="77777777" w:rsidTr="1CDA73A1">
        <w:tc>
          <w:tcPr>
            <w:tcW w:w="1008" w:type="dxa"/>
            <w:shd w:val="clear" w:color="auto" w:fill="F3F3F3"/>
            <w:vAlign w:val="center"/>
          </w:tcPr>
          <w:p w14:paraId="45EFFE54"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677B84B5" w14:textId="77777777" w:rsidR="00FE36BE" w:rsidRDefault="00FE36BE" w:rsidP="00AC606C">
            <w:pPr>
              <w:widowControl/>
              <w:numPr>
                <w:ilvl w:val="0"/>
                <w:numId w:val="30"/>
              </w:numPr>
              <w:bidi w:val="0"/>
              <w:jc w:val="left"/>
              <w:rPr>
                <w:rFonts w:ascii="Arial" w:hAnsi="Arial" w:cs="Arial"/>
                <w:color w:val="auto"/>
                <w:sz w:val="16"/>
                <w:szCs w:val="16"/>
                <w:rtl/>
                <w:lang w:eastAsia="en-US"/>
              </w:rPr>
            </w:pPr>
            <w:r w:rsidRPr="00C60DD9">
              <w:rPr>
                <w:rFonts w:ascii="Arial" w:hAnsi="Arial" w:cs="Arial"/>
                <w:color w:val="auto"/>
                <w:sz w:val="16"/>
                <w:szCs w:val="16"/>
                <w:lang w:eastAsia="en-US"/>
              </w:rPr>
              <w:t xml:space="preserve">permanent teeth if routine patient care indicates a need for extraction; </w:t>
            </w:r>
          </w:p>
          <w:p w14:paraId="2A5AFA78" w14:textId="77777777" w:rsidR="00AC606C" w:rsidRPr="00C60DD9" w:rsidRDefault="00AC606C" w:rsidP="00AC606C">
            <w:pPr>
              <w:widowControl/>
              <w:bidi w:val="0"/>
              <w:ind w:left="864" w:firstLine="0"/>
              <w:jc w:val="left"/>
              <w:rPr>
                <w:rFonts w:ascii="Arial" w:hAnsi="Arial" w:cs="Arial"/>
                <w:color w:val="auto"/>
                <w:sz w:val="16"/>
                <w:szCs w:val="16"/>
                <w:lang w:eastAsia="en-US"/>
              </w:rPr>
            </w:pPr>
            <w:r w:rsidRPr="00AC606C">
              <w:rPr>
                <w:rFonts w:ascii="Arial" w:hAnsi="Arial" w:cs="Arial"/>
                <w:color w:val="auto"/>
                <w:sz w:val="16"/>
                <w:szCs w:val="16"/>
                <w:rtl/>
                <w:lang w:eastAsia="en-US"/>
              </w:rPr>
              <w:t>الأسنان الدائمة إذا كانت الرعاية الروتينية للمر</w:t>
            </w:r>
            <w:r w:rsidR="001516C8">
              <w:rPr>
                <w:rFonts w:ascii="Arial" w:hAnsi="Arial" w:cs="Arial" w:hint="cs"/>
                <w:color w:val="auto"/>
                <w:sz w:val="16"/>
                <w:szCs w:val="16"/>
                <w:rtl/>
                <w:lang w:eastAsia="en-US"/>
              </w:rPr>
              <w:t>يض</w:t>
            </w:r>
            <w:r w:rsidRPr="00AC606C">
              <w:rPr>
                <w:rFonts w:ascii="Arial" w:hAnsi="Arial" w:cs="Arial"/>
                <w:color w:val="auto"/>
                <w:sz w:val="16"/>
                <w:szCs w:val="16"/>
                <w:rtl/>
                <w:lang w:eastAsia="en-US"/>
              </w:rPr>
              <w:t xml:space="preserve"> تشير إلى الحاجة إلى خلعها؛</w:t>
            </w:r>
          </w:p>
        </w:tc>
      </w:tr>
      <w:tr w:rsidR="00FE36BE" w:rsidRPr="00C60DD9" w14:paraId="52A4F321" w14:textId="77777777" w:rsidTr="1CDA73A1">
        <w:tc>
          <w:tcPr>
            <w:tcW w:w="1008" w:type="dxa"/>
            <w:shd w:val="clear" w:color="auto" w:fill="F3F3F3"/>
            <w:vAlign w:val="center"/>
          </w:tcPr>
          <w:p w14:paraId="3F91AA17"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3FE18D2C" w14:textId="77777777" w:rsidR="00FE36BE" w:rsidRDefault="00FE36BE" w:rsidP="00AC606C">
            <w:pPr>
              <w:widowControl/>
              <w:numPr>
                <w:ilvl w:val="0"/>
                <w:numId w:val="30"/>
              </w:numPr>
              <w:bidi w:val="0"/>
              <w:jc w:val="left"/>
              <w:rPr>
                <w:rFonts w:ascii="Arial" w:hAnsi="Arial" w:cs="Arial"/>
                <w:color w:val="auto"/>
                <w:sz w:val="16"/>
                <w:szCs w:val="16"/>
                <w:rtl/>
                <w:lang w:eastAsia="en-US"/>
              </w:rPr>
            </w:pPr>
            <w:r w:rsidRPr="00C60DD9">
              <w:rPr>
                <w:rFonts w:ascii="Arial" w:hAnsi="Arial" w:cs="Arial"/>
                <w:color w:val="auto"/>
                <w:sz w:val="16"/>
                <w:szCs w:val="16"/>
                <w:lang w:eastAsia="en-US"/>
              </w:rPr>
              <w:t xml:space="preserve">excreta and external secretions (including sweat); </w:t>
            </w:r>
          </w:p>
          <w:p w14:paraId="427A2815" w14:textId="77777777" w:rsidR="00AC606C" w:rsidRPr="00C60DD9" w:rsidRDefault="00AC606C" w:rsidP="00AC606C">
            <w:pPr>
              <w:widowControl/>
              <w:bidi w:val="0"/>
              <w:ind w:left="864" w:firstLine="0"/>
              <w:jc w:val="left"/>
              <w:rPr>
                <w:rFonts w:ascii="Arial" w:hAnsi="Arial" w:cs="Arial"/>
                <w:color w:val="auto"/>
                <w:sz w:val="16"/>
                <w:szCs w:val="16"/>
                <w:lang w:eastAsia="en-US"/>
              </w:rPr>
            </w:pPr>
            <w:r w:rsidRPr="00AC606C">
              <w:rPr>
                <w:rFonts w:ascii="Arial" w:hAnsi="Arial" w:cs="Arial"/>
                <w:color w:val="auto"/>
                <w:sz w:val="16"/>
                <w:szCs w:val="16"/>
                <w:rtl/>
                <w:lang w:eastAsia="en-US"/>
              </w:rPr>
              <w:t>الفضلات والإفرازات الخارجية (بما في ذلك العرق)؛</w:t>
            </w:r>
          </w:p>
        </w:tc>
      </w:tr>
      <w:tr w:rsidR="00FE36BE" w:rsidRPr="00C60DD9" w14:paraId="3893902C" w14:textId="77777777" w:rsidTr="1CDA73A1">
        <w:tc>
          <w:tcPr>
            <w:tcW w:w="1008" w:type="dxa"/>
            <w:shd w:val="clear" w:color="auto" w:fill="F3F3F3"/>
            <w:vAlign w:val="center"/>
          </w:tcPr>
          <w:p w14:paraId="4E6D735E"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558E43D6" w14:textId="77777777" w:rsidR="00FE36BE" w:rsidRDefault="00FE36BE" w:rsidP="00AC606C">
            <w:pPr>
              <w:widowControl/>
              <w:numPr>
                <w:ilvl w:val="0"/>
                <w:numId w:val="30"/>
              </w:numPr>
              <w:bidi w:val="0"/>
              <w:jc w:val="left"/>
              <w:rPr>
                <w:rFonts w:ascii="Arial" w:hAnsi="Arial" w:cs="Arial"/>
                <w:color w:val="auto"/>
                <w:sz w:val="16"/>
                <w:szCs w:val="16"/>
                <w:rtl/>
                <w:lang w:eastAsia="en-US"/>
              </w:rPr>
            </w:pPr>
            <w:r w:rsidRPr="00C60DD9">
              <w:rPr>
                <w:rFonts w:ascii="Arial" w:hAnsi="Arial" w:cs="Arial"/>
                <w:color w:val="auto"/>
                <w:sz w:val="16"/>
                <w:szCs w:val="16"/>
                <w:lang w:eastAsia="en-US"/>
              </w:rPr>
              <w:t xml:space="preserve">uncannulated saliva collected either in an un-stimulated fashion or stimulated by chewing gumbase or wax or by applying a dilute citric solution to the tongue; </w:t>
            </w:r>
          </w:p>
          <w:p w14:paraId="42EC8D16" w14:textId="77777777" w:rsidR="00AC606C" w:rsidRPr="00C60DD9" w:rsidRDefault="00AC606C" w:rsidP="00AC606C">
            <w:pPr>
              <w:widowControl/>
              <w:bidi w:val="0"/>
              <w:ind w:left="864" w:firstLine="0"/>
              <w:jc w:val="left"/>
              <w:rPr>
                <w:rFonts w:ascii="Arial" w:hAnsi="Arial" w:cs="Arial"/>
                <w:color w:val="auto"/>
                <w:sz w:val="16"/>
                <w:szCs w:val="16"/>
                <w:lang w:eastAsia="en-US"/>
              </w:rPr>
            </w:pPr>
            <w:r w:rsidRPr="004E63EC">
              <w:rPr>
                <w:rFonts w:ascii="Arial" w:hAnsi="Arial" w:cs="Arial"/>
                <w:color w:val="auto"/>
                <w:sz w:val="16"/>
                <w:szCs w:val="16"/>
                <w:rtl/>
                <w:lang w:eastAsia="en-US"/>
              </w:rPr>
              <w:t xml:space="preserve">اللعاب </w:t>
            </w:r>
            <w:r w:rsidR="00BE3D4B" w:rsidRPr="004E63EC">
              <w:rPr>
                <w:rFonts w:ascii="Arial" w:hAnsi="Arial" w:cs="Arial" w:hint="cs"/>
                <w:color w:val="auto"/>
                <w:sz w:val="16"/>
                <w:szCs w:val="16"/>
                <w:rtl/>
                <w:lang w:eastAsia="en-US"/>
              </w:rPr>
              <w:t>دون وضع أنبوب</w:t>
            </w:r>
            <w:r w:rsidRPr="00AC606C">
              <w:rPr>
                <w:rFonts w:ascii="Arial" w:hAnsi="Arial" w:cs="Arial"/>
                <w:color w:val="auto"/>
                <w:sz w:val="16"/>
                <w:szCs w:val="16"/>
                <w:rtl/>
                <w:lang w:eastAsia="en-US"/>
              </w:rPr>
              <w:t xml:space="preserve"> </w:t>
            </w:r>
            <w:r w:rsidR="001516C8">
              <w:rPr>
                <w:rFonts w:ascii="Arial" w:hAnsi="Arial" w:cs="Arial" w:hint="cs"/>
                <w:color w:val="auto"/>
                <w:sz w:val="16"/>
                <w:szCs w:val="16"/>
                <w:rtl/>
                <w:lang w:eastAsia="en-US"/>
              </w:rPr>
              <w:t>و</w:t>
            </w:r>
            <w:r w:rsidRPr="00AC606C">
              <w:rPr>
                <w:rFonts w:ascii="Arial" w:hAnsi="Arial" w:cs="Arial"/>
                <w:color w:val="auto"/>
                <w:sz w:val="16"/>
                <w:szCs w:val="16"/>
                <w:rtl/>
                <w:lang w:eastAsia="en-US"/>
              </w:rPr>
              <w:t>الذي تم جمعه إما بطريقة غير محفزة أو يتم تحفيزه عن طريق مضغ الصمغ أو الشمع أو عن طريق وضع محلول الستريك المخفف على اللسان؛</w:t>
            </w:r>
          </w:p>
        </w:tc>
      </w:tr>
      <w:tr w:rsidR="00FE36BE" w:rsidRPr="00C60DD9" w14:paraId="40A2D6F0" w14:textId="77777777" w:rsidTr="1CDA73A1">
        <w:tc>
          <w:tcPr>
            <w:tcW w:w="1008" w:type="dxa"/>
            <w:shd w:val="clear" w:color="auto" w:fill="F3F3F3"/>
            <w:vAlign w:val="center"/>
          </w:tcPr>
          <w:p w14:paraId="51610B32"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19E716F5" w14:textId="77777777" w:rsidR="00FE36BE" w:rsidRDefault="00FE36BE" w:rsidP="00BE3D4B">
            <w:pPr>
              <w:widowControl/>
              <w:numPr>
                <w:ilvl w:val="0"/>
                <w:numId w:val="30"/>
              </w:numPr>
              <w:bidi w:val="0"/>
              <w:jc w:val="left"/>
              <w:rPr>
                <w:rFonts w:ascii="Arial" w:hAnsi="Arial" w:cs="Arial"/>
                <w:color w:val="auto"/>
                <w:sz w:val="16"/>
                <w:szCs w:val="16"/>
                <w:rtl/>
                <w:lang w:eastAsia="en-US"/>
              </w:rPr>
            </w:pPr>
            <w:r w:rsidRPr="00C60DD9">
              <w:rPr>
                <w:rFonts w:ascii="Arial" w:hAnsi="Arial" w:cs="Arial"/>
                <w:color w:val="auto"/>
                <w:sz w:val="16"/>
                <w:szCs w:val="16"/>
                <w:lang w:eastAsia="en-US"/>
              </w:rPr>
              <w:t xml:space="preserve">placenta removed at delivery; </w:t>
            </w:r>
          </w:p>
          <w:p w14:paraId="0669B905" w14:textId="77777777" w:rsidR="00BE3D4B" w:rsidRPr="00C60DD9" w:rsidRDefault="00BE3D4B" w:rsidP="00BE3D4B">
            <w:pPr>
              <w:widowControl/>
              <w:bidi w:val="0"/>
              <w:ind w:left="864" w:firstLine="0"/>
              <w:jc w:val="left"/>
              <w:rPr>
                <w:rFonts w:ascii="Arial" w:hAnsi="Arial" w:cs="Arial"/>
                <w:color w:val="auto"/>
                <w:sz w:val="16"/>
                <w:szCs w:val="16"/>
                <w:lang w:eastAsia="en-US"/>
              </w:rPr>
            </w:pPr>
            <w:r w:rsidRPr="00BE3D4B">
              <w:rPr>
                <w:rFonts w:ascii="Arial" w:hAnsi="Arial" w:cs="Arial"/>
                <w:color w:val="auto"/>
                <w:sz w:val="16"/>
                <w:szCs w:val="16"/>
                <w:rtl/>
                <w:lang w:eastAsia="en-US"/>
              </w:rPr>
              <w:t xml:space="preserve">المشيمة </w:t>
            </w:r>
            <w:r>
              <w:rPr>
                <w:rFonts w:ascii="Arial" w:hAnsi="Arial" w:cs="Arial" w:hint="cs"/>
                <w:color w:val="auto"/>
                <w:sz w:val="16"/>
                <w:szCs w:val="16"/>
                <w:rtl/>
                <w:lang w:eastAsia="en-US"/>
              </w:rPr>
              <w:t xml:space="preserve">المزالة </w:t>
            </w:r>
            <w:r w:rsidRPr="00BE3D4B">
              <w:rPr>
                <w:rFonts w:ascii="Arial" w:hAnsi="Arial" w:cs="Arial"/>
                <w:color w:val="auto"/>
                <w:sz w:val="16"/>
                <w:szCs w:val="16"/>
                <w:rtl/>
                <w:lang w:eastAsia="en-US"/>
              </w:rPr>
              <w:t>عند الولادة؛</w:t>
            </w:r>
          </w:p>
        </w:tc>
      </w:tr>
      <w:tr w:rsidR="00FE36BE" w:rsidRPr="00C60DD9" w14:paraId="04870C72" w14:textId="77777777" w:rsidTr="1CDA73A1">
        <w:tc>
          <w:tcPr>
            <w:tcW w:w="1008" w:type="dxa"/>
            <w:shd w:val="clear" w:color="auto" w:fill="F3F3F3"/>
            <w:vAlign w:val="center"/>
          </w:tcPr>
          <w:p w14:paraId="5BABF147"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718563AE" w14:textId="77777777" w:rsidR="00FE36BE" w:rsidRDefault="00FE36BE" w:rsidP="00BE3D4B">
            <w:pPr>
              <w:widowControl/>
              <w:numPr>
                <w:ilvl w:val="0"/>
                <w:numId w:val="30"/>
              </w:numPr>
              <w:bidi w:val="0"/>
              <w:jc w:val="left"/>
              <w:rPr>
                <w:rFonts w:ascii="Arial" w:hAnsi="Arial" w:cs="Arial"/>
                <w:color w:val="auto"/>
                <w:sz w:val="16"/>
                <w:szCs w:val="16"/>
                <w:rtl/>
                <w:lang w:eastAsia="en-US"/>
              </w:rPr>
            </w:pPr>
            <w:r w:rsidRPr="00C60DD9">
              <w:rPr>
                <w:rFonts w:ascii="Arial" w:hAnsi="Arial" w:cs="Arial"/>
                <w:color w:val="auto"/>
                <w:sz w:val="16"/>
                <w:szCs w:val="16"/>
                <w:lang w:eastAsia="en-US"/>
              </w:rPr>
              <w:t xml:space="preserve">amniotic fluid obtained at the time of rupture of the membrane prior to or during labor; </w:t>
            </w:r>
          </w:p>
          <w:p w14:paraId="14C9EE82" w14:textId="77777777" w:rsidR="00BE3D4B" w:rsidRPr="00C60DD9" w:rsidRDefault="00BE3D4B" w:rsidP="00BE3D4B">
            <w:pPr>
              <w:widowControl/>
              <w:bidi w:val="0"/>
              <w:ind w:left="864" w:firstLine="0"/>
              <w:jc w:val="left"/>
              <w:rPr>
                <w:rFonts w:ascii="Arial" w:hAnsi="Arial" w:cs="Arial"/>
                <w:color w:val="auto"/>
                <w:sz w:val="16"/>
                <w:szCs w:val="16"/>
                <w:lang w:eastAsia="en-US"/>
              </w:rPr>
            </w:pPr>
            <w:r w:rsidRPr="00BE3D4B">
              <w:rPr>
                <w:rFonts w:ascii="Arial" w:hAnsi="Arial" w:cs="Arial"/>
                <w:color w:val="auto"/>
                <w:sz w:val="16"/>
                <w:szCs w:val="16"/>
                <w:rtl/>
                <w:lang w:eastAsia="en-US"/>
              </w:rPr>
              <w:t xml:space="preserve">السائل </w:t>
            </w:r>
            <w:r>
              <w:rPr>
                <w:rFonts w:ascii="Arial" w:hAnsi="Arial" w:cs="Arial" w:hint="cs"/>
                <w:color w:val="auto"/>
                <w:sz w:val="16"/>
                <w:szCs w:val="16"/>
                <w:rtl/>
                <w:lang w:eastAsia="en-US"/>
              </w:rPr>
              <w:t>السّلوي</w:t>
            </w:r>
            <w:r w:rsidRPr="00BE3D4B">
              <w:rPr>
                <w:rFonts w:ascii="Arial" w:hAnsi="Arial" w:cs="Arial"/>
                <w:color w:val="auto"/>
                <w:sz w:val="16"/>
                <w:szCs w:val="16"/>
                <w:rtl/>
                <w:lang w:eastAsia="en-US"/>
              </w:rPr>
              <w:t xml:space="preserve"> الذي تم الحصول عليه عند تمزق الغشاء قبل المخاض أو أثناءه؛</w:t>
            </w:r>
          </w:p>
        </w:tc>
      </w:tr>
      <w:tr w:rsidR="00FE36BE" w:rsidRPr="00C60DD9" w14:paraId="3DFDD047" w14:textId="77777777" w:rsidTr="1CDA73A1">
        <w:tc>
          <w:tcPr>
            <w:tcW w:w="1008" w:type="dxa"/>
            <w:shd w:val="clear" w:color="auto" w:fill="F3F3F3"/>
            <w:vAlign w:val="center"/>
          </w:tcPr>
          <w:p w14:paraId="271379B2"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2B4C4A1A" w14:textId="77777777" w:rsidR="00FE36BE" w:rsidRDefault="00FE36BE" w:rsidP="00ED1DE2">
            <w:pPr>
              <w:widowControl/>
              <w:numPr>
                <w:ilvl w:val="0"/>
                <w:numId w:val="30"/>
              </w:numPr>
              <w:bidi w:val="0"/>
              <w:jc w:val="left"/>
              <w:rPr>
                <w:rFonts w:ascii="Arial" w:hAnsi="Arial" w:cs="Arial"/>
                <w:color w:val="auto"/>
                <w:sz w:val="16"/>
                <w:szCs w:val="16"/>
                <w:rtl/>
                <w:lang w:eastAsia="en-US"/>
              </w:rPr>
            </w:pPr>
            <w:r w:rsidRPr="00C60DD9">
              <w:rPr>
                <w:rFonts w:ascii="Arial" w:hAnsi="Arial" w:cs="Arial"/>
                <w:color w:val="auto"/>
                <w:sz w:val="16"/>
                <w:szCs w:val="16"/>
                <w:lang w:eastAsia="en-US"/>
              </w:rPr>
              <w:t xml:space="preserve">supra- and subgingival dental plaque and calculus, provided the collection procedure is not more invasive than routine prophylactic scaling of the teeth and the process is accomplished in accordance with accepted prophylactic techniques; </w:t>
            </w:r>
          </w:p>
          <w:p w14:paraId="487BE895" w14:textId="77777777" w:rsidR="00ED1DE2" w:rsidRPr="00C60DD9" w:rsidRDefault="00ED1DE2" w:rsidP="00ED1DE2">
            <w:pPr>
              <w:widowControl/>
              <w:bidi w:val="0"/>
              <w:ind w:left="864" w:firstLine="0"/>
              <w:jc w:val="left"/>
              <w:rPr>
                <w:rFonts w:ascii="Arial" w:hAnsi="Arial" w:cs="Arial"/>
                <w:color w:val="auto"/>
                <w:sz w:val="16"/>
                <w:szCs w:val="16"/>
                <w:lang w:eastAsia="en-US"/>
              </w:rPr>
            </w:pPr>
            <w:r>
              <w:rPr>
                <w:rFonts w:ascii="Arial" w:hAnsi="Arial" w:cs="Arial" w:hint="cs"/>
                <w:color w:val="auto"/>
                <w:sz w:val="16"/>
                <w:szCs w:val="16"/>
                <w:rtl/>
                <w:lang w:eastAsia="en-US"/>
              </w:rPr>
              <w:t xml:space="preserve">اللويحة السنية فوق وتحت اللثة </w:t>
            </w:r>
            <w:r w:rsidR="00CA7CE6">
              <w:rPr>
                <w:rFonts w:ascii="Arial" w:hAnsi="Arial" w:cs="Arial" w:hint="cs"/>
                <w:color w:val="auto"/>
                <w:sz w:val="16"/>
                <w:szCs w:val="16"/>
                <w:rtl/>
                <w:lang w:eastAsia="en-US"/>
              </w:rPr>
              <w:t xml:space="preserve">والحصاة، </w:t>
            </w:r>
            <w:r w:rsidR="00CA7CE6" w:rsidRPr="00ED1DE2">
              <w:rPr>
                <w:rFonts w:ascii="Arial" w:hAnsi="Arial" w:cs="Arial" w:hint="cs"/>
                <w:color w:val="auto"/>
                <w:sz w:val="16"/>
                <w:szCs w:val="16"/>
                <w:rtl/>
                <w:lang w:eastAsia="en-US"/>
              </w:rPr>
              <w:t>بشرط</w:t>
            </w:r>
            <w:r w:rsidRPr="00ED1DE2">
              <w:rPr>
                <w:rFonts w:ascii="Arial" w:hAnsi="Arial" w:cs="Arial"/>
                <w:color w:val="auto"/>
                <w:sz w:val="16"/>
                <w:szCs w:val="16"/>
                <w:rtl/>
                <w:lang w:eastAsia="en-US"/>
              </w:rPr>
              <w:t xml:space="preserve"> ألا تكون عملية الجمع أكثر </w:t>
            </w:r>
            <w:r w:rsidR="001516C8">
              <w:rPr>
                <w:rFonts w:ascii="Arial" w:hAnsi="Arial" w:cs="Arial" w:hint="cs"/>
                <w:color w:val="auto"/>
                <w:sz w:val="16"/>
                <w:szCs w:val="16"/>
                <w:rtl/>
                <w:lang w:eastAsia="en-US"/>
              </w:rPr>
              <w:t>انتشارا</w:t>
            </w:r>
            <w:r w:rsidRPr="00ED1DE2">
              <w:rPr>
                <w:rFonts w:ascii="Arial" w:hAnsi="Arial" w:cs="Arial"/>
                <w:color w:val="auto"/>
                <w:sz w:val="16"/>
                <w:szCs w:val="16"/>
                <w:rtl/>
                <w:lang w:eastAsia="en-US"/>
              </w:rPr>
              <w:t xml:space="preserve"> من الت</w:t>
            </w:r>
            <w:r>
              <w:rPr>
                <w:rFonts w:ascii="Arial" w:hAnsi="Arial" w:cs="Arial" w:hint="cs"/>
                <w:color w:val="auto"/>
                <w:sz w:val="16"/>
                <w:szCs w:val="16"/>
                <w:rtl/>
                <w:lang w:eastAsia="en-US"/>
              </w:rPr>
              <w:t>قليح</w:t>
            </w:r>
            <w:r w:rsidRPr="00ED1DE2">
              <w:rPr>
                <w:rFonts w:ascii="Arial" w:hAnsi="Arial" w:cs="Arial"/>
                <w:color w:val="auto"/>
                <w:sz w:val="16"/>
                <w:szCs w:val="16"/>
                <w:rtl/>
                <w:lang w:eastAsia="en-US"/>
              </w:rPr>
              <w:t xml:space="preserve"> الوقائي الروتيني للأسنان وأن يتم إنجاز العملية وفقًا للتقنيات الوقائية المقبولة</w:t>
            </w:r>
          </w:p>
        </w:tc>
      </w:tr>
      <w:tr w:rsidR="00FE36BE" w:rsidRPr="00C60DD9" w14:paraId="789F0102" w14:textId="77777777" w:rsidTr="1CDA73A1">
        <w:tc>
          <w:tcPr>
            <w:tcW w:w="1008" w:type="dxa"/>
            <w:shd w:val="clear" w:color="auto" w:fill="F3F3F3"/>
            <w:vAlign w:val="center"/>
          </w:tcPr>
          <w:p w14:paraId="0C5F59D9"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799A399C" w14:textId="77777777" w:rsidR="00FE36BE" w:rsidRDefault="00FE36BE" w:rsidP="002C71F9">
            <w:pPr>
              <w:widowControl/>
              <w:numPr>
                <w:ilvl w:val="0"/>
                <w:numId w:val="30"/>
              </w:numPr>
              <w:bidi w:val="0"/>
              <w:jc w:val="left"/>
              <w:rPr>
                <w:rFonts w:ascii="Arial" w:hAnsi="Arial" w:cs="Arial"/>
                <w:color w:val="auto"/>
                <w:sz w:val="16"/>
                <w:szCs w:val="16"/>
                <w:rtl/>
                <w:lang w:eastAsia="en-US"/>
              </w:rPr>
            </w:pPr>
            <w:r w:rsidRPr="00C60DD9">
              <w:rPr>
                <w:rFonts w:ascii="Arial" w:hAnsi="Arial" w:cs="Arial"/>
                <w:color w:val="auto"/>
                <w:sz w:val="16"/>
                <w:szCs w:val="16"/>
                <w:lang w:eastAsia="en-US"/>
              </w:rPr>
              <w:t>mucosal and skin cells collected by buccal scraping or swab, skin swab, or mouth washings;</w:t>
            </w:r>
          </w:p>
          <w:p w14:paraId="76D03D6E" w14:textId="77777777" w:rsidR="002C71F9" w:rsidRPr="00C60DD9" w:rsidRDefault="002C71F9" w:rsidP="002C71F9">
            <w:pPr>
              <w:widowControl/>
              <w:bidi w:val="0"/>
              <w:ind w:left="864" w:firstLine="0"/>
              <w:jc w:val="left"/>
              <w:rPr>
                <w:rFonts w:ascii="Arial" w:hAnsi="Arial" w:cs="Arial"/>
                <w:color w:val="auto"/>
                <w:sz w:val="16"/>
                <w:szCs w:val="16"/>
                <w:lang w:eastAsia="en-US"/>
              </w:rPr>
            </w:pPr>
            <w:r w:rsidRPr="002C71F9">
              <w:rPr>
                <w:rFonts w:ascii="Arial" w:hAnsi="Arial" w:cs="Arial"/>
                <w:color w:val="auto"/>
                <w:sz w:val="16"/>
                <w:szCs w:val="16"/>
                <w:rtl/>
                <w:lang w:eastAsia="en-US"/>
              </w:rPr>
              <w:t>خلايا الغشاء المخاطي والجلد التي يتم جمعها عن طريق كشط الشدق أو المسحة، أو مسحة الجلد، أو غسل الفم؛</w:t>
            </w:r>
          </w:p>
        </w:tc>
      </w:tr>
      <w:tr w:rsidR="00FE36BE" w:rsidRPr="00C60DD9" w14:paraId="21B65C4D" w14:textId="77777777" w:rsidTr="1CDA73A1">
        <w:tc>
          <w:tcPr>
            <w:tcW w:w="1008" w:type="dxa"/>
            <w:shd w:val="clear" w:color="auto" w:fill="F3F3F3"/>
            <w:vAlign w:val="center"/>
          </w:tcPr>
          <w:p w14:paraId="2B68FC6D"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62AE0460" w14:textId="77777777" w:rsidR="00FE36BE" w:rsidRDefault="00FE36BE" w:rsidP="00FD2823">
            <w:pPr>
              <w:widowControl/>
              <w:numPr>
                <w:ilvl w:val="0"/>
                <w:numId w:val="30"/>
              </w:numPr>
              <w:bidi w:val="0"/>
              <w:jc w:val="left"/>
              <w:rPr>
                <w:rFonts w:ascii="Arial" w:hAnsi="Arial" w:cs="Arial"/>
                <w:color w:val="auto"/>
                <w:sz w:val="16"/>
                <w:szCs w:val="16"/>
                <w:rtl/>
                <w:lang w:eastAsia="en-US"/>
              </w:rPr>
            </w:pPr>
            <w:r w:rsidRPr="00372C52">
              <w:rPr>
                <w:rFonts w:ascii="Arial" w:hAnsi="Arial" w:cs="Arial"/>
                <w:color w:val="auto"/>
                <w:sz w:val="16"/>
                <w:szCs w:val="16"/>
                <w:lang w:eastAsia="en-US"/>
              </w:rPr>
              <w:t>sputum collected after saline mist nebulization.</w:t>
            </w:r>
          </w:p>
          <w:p w14:paraId="786F99F7" w14:textId="77777777" w:rsidR="00FD2823" w:rsidRPr="00C60DD9" w:rsidRDefault="00FD2823" w:rsidP="00FD2823">
            <w:pPr>
              <w:widowControl/>
              <w:bidi w:val="0"/>
              <w:ind w:left="864" w:firstLine="0"/>
              <w:jc w:val="left"/>
              <w:rPr>
                <w:rFonts w:ascii="Arial" w:hAnsi="Arial" w:cs="Arial"/>
                <w:color w:val="auto"/>
                <w:sz w:val="16"/>
                <w:szCs w:val="16"/>
                <w:rtl/>
                <w:lang w:eastAsia="en-US"/>
              </w:rPr>
            </w:pPr>
            <w:r>
              <w:rPr>
                <w:rFonts w:ascii="Arial" w:hAnsi="Arial" w:cs="Arial" w:hint="cs"/>
                <w:color w:val="auto"/>
                <w:sz w:val="16"/>
                <w:szCs w:val="16"/>
                <w:rtl/>
                <w:lang w:eastAsia="en-US"/>
              </w:rPr>
              <w:t xml:space="preserve">البلغم الذي جمع بعد </w:t>
            </w:r>
            <w:r w:rsidRPr="004E63EC">
              <w:rPr>
                <w:rFonts w:ascii="Arial" w:hAnsi="Arial" w:cs="Arial" w:hint="cs"/>
                <w:color w:val="auto"/>
                <w:sz w:val="16"/>
                <w:szCs w:val="16"/>
                <w:rtl/>
                <w:lang w:eastAsia="en-US"/>
              </w:rPr>
              <w:t>استخدام بخاخ الرذاذ الملحي</w:t>
            </w:r>
          </w:p>
        </w:tc>
      </w:tr>
      <w:tr w:rsidR="00FE36BE" w:rsidRPr="00C60DD9" w14:paraId="5488BE3B" w14:textId="77777777" w:rsidTr="1CDA73A1">
        <w:tc>
          <w:tcPr>
            <w:tcW w:w="1008" w:type="dxa"/>
            <w:shd w:val="clear" w:color="auto" w:fill="F3F3F3"/>
            <w:vAlign w:val="center"/>
          </w:tcPr>
          <w:p w14:paraId="60ACE1A6"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0B402E86" w14:textId="77777777" w:rsidR="00FE36BE" w:rsidRDefault="00957FEF" w:rsidP="00957FEF">
            <w:pPr>
              <w:widowControl/>
              <w:bidi w:val="0"/>
              <w:ind w:firstLine="0"/>
              <w:jc w:val="both"/>
              <w:rPr>
                <w:rFonts w:ascii="Arial" w:hAnsi="Arial" w:cs="Arial"/>
                <w:b/>
                <w:bCs/>
                <w:color w:val="auto"/>
                <w:sz w:val="16"/>
                <w:szCs w:val="16"/>
                <w:rtl/>
                <w:lang w:eastAsia="en-US"/>
              </w:rPr>
            </w:pPr>
            <w:r>
              <w:rPr>
                <w:rFonts w:ascii="Arial" w:hAnsi="Arial" w:cs="Arial"/>
                <w:b/>
                <w:bCs/>
                <w:color w:val="auto"/>
                <w:sz w:val="16"/>
                <w:szCs w:val="16"/>
                <w:lang w:eastAsia="en-US"/>
              </w:rPr>
              <w:t xml:space="preserve">(4) </w:t>
            </w:r>
            <w:r w:rsidR="00FE36BE" w:rsidRPr="00C60DD9">
              <w:rPr>
                <w:rFonts w:ascii="Arial" w:hAnsi="Arial" w:cs="Arial"/>
                <w:b/>
                <w:bCs/>
                <w:color w:val="auto"/>
                <w:sz w:val="16"/>
                <w:szCs w:val="16"/>
                <w:lang w:eastAsia="en-US"/>
              </w:rPr>
              <w:t>Collection of data through noninvasive procedures (not involving general anesthesia or sedation) routinely employed in clinical practice, excluding procedures involving x-rays or microwaves. Where medical devices are employed, they must be cleared/approved for marketing. (Studies intended to evaluate the safety and effectiveness of the medical device are not generally eligible for expedited review, including studies of cleared medical devices for new indications.)</w:t>
            </w:r>
          </w:p>
          <w:p w14:paraId="678FA9A6" w14:textId="77777777" w:rsidR="001D4B16" w:rsidRPr="00C60DD9" w:rsidRDefault="001D4B16" w:rsidP="001D4B16">
            <w:pPr>
              <w:widowControl/>
              <w:bidi w:val="0"/>
              <w:ind w:left="720" w:firstLine="0"/>
              <w:jc w:val="both"/>
              <w:rPr>
                <w:rFonts w:ascii="Arial" w:hAnsi="Arial" w:cs="Arial"/>
                <w:b/>
                <w:bCs/>
                <w:color w:val="auto"/>
                <w:sz w:val="16"/>
                <w:szCs w:val="16"/>
                <w:lang w:eastAsia="en-US"/>
              </w:rPr>
            </w:pPr>
            <w:r w:rsidRPr="001D4B16">
              <w:rPr>
                <w:rFonts w:ascii="Arial" w:hAnsi="Arial" w:cs="Arial"/>
                <w:b/>
                <w:bCs/>
                <w:color w:val="auto"/>
                <w:sz w:val="16"/>
                <w:szCs w:val="16"/>
                <w:rtl/>
                <w:lang w:eastAsia="en-US"/>
              </w:rPr>
              <w:lastRenderedPageBreak/>
              <w:t xml:space="preserve">جمع البيانات من خلال إجراءات غير جراحية (لا </w:t>
            </w:r>
            <w:r w:rsidR="003D19FB">
              <w:rPr>
                <w:rFonts w:ascii="Arial" w:hAnsi="Arial" w:cs="Arial" w:hint="cs"/>
                <w:b/>
                <w:bCs/>
                <w:color w:val="auto"/>
                <w:sz w:val="16"/>
                <w:szCs w:val="16"/>
                <w:rtl/>
                <w:lang w:eastAsia="en-US"/>
              </w:rPr>
              <w:t>تشمل</w:t>
            </w:r>
            <w:r w:rsidRPr="001D4B16">
              <w:rPr>
                <w:rFonts w:ascii="Arial" w:hAnsi="Arial" w:cs="Arial"/>
                <w:b/>
                <w:bCs/>
                <w:color w:val="auto"/>
                <w:sz w:val="16"/>
                <w:szCs w:val="16"/>
                <w:rtl/>
                <w:lang w:eastAsia="en-US"/>
              </w:rPr>
              <w:t xml:space="preserve"> التخدير العام أو التخدير) </w:t>
            </w:r>
            <w:r w:rsidR="003D19FB">
              <w:rPr>
                <w:rFonts w:ascii="Arial" w:hAnsi="Arial" w:cs="Arial" w:hint="cs"/>
                <w:b/>
                <w:bCs/>
                <w:color w:val="auto"/>
                <w:sz w:val="16"/>
                <w:szCs w:val="16"/>
                <w:rtl/>
                <w:lang w:eastAsia="en-US"/>
              </w:rPr>
              <w:t>و</w:t>
            </w:r>
            <w:r w:rsidRPr="001D4B16">
              <w:rPr>
                <w:rFonts w:ascii="Arial" w:hAnsi="Arial" w:cs="Arial"/>
                <w:b/>
                <w:bCs/>
                <w:color w:val="auto"/>
                <w:sz w:val="16"/>
                <w:szCs w:val="16"/>
                <w:rtl/>
                <w:lang w:eastAsia="en-US"/>
              </w:rPr>
              <w:t>المستخدمة بشكل روتيني في الممارسة السريرية،</w:t>
            </w:r>
            <w:r w:rsidR="003D19FB">
              <w:rPr>
                <w:rFonts w:ascii="Arial" w:hAnsi="Arial" w:cs="Arial" w:hint="cs"/>
                <w:b/>
                <w:bCs/>
                <w:color w:val="auto"/>
                <w:sz w:val="16"/>
                <w:szCs w:val="16"/>
                <w:rtl/>
                <w:lang w:eastAsia="en-US"/>
              </w:rPr>
              <w:t xml:space="preserve"> </w:t>
            </w:r>
            <w:r w:rsidR="003D19FB" w:rsidRPr="003D19FB">
              <w:rPr>
                <w:rFonts w:ascii="Arial" w:hAnsi="Arial" w:cs="Arial"/>
                <w:b/>
                <w:bCs/>
                <w:color w:val="auto"/>
                <w:sz w:val="16"/>
                <w:szCs w:val="16"/>
                <w:rtl/>
                <w:lang w:eastAsia="en-US"/>
              </w:rPr>
              <w:t xml:space="preserve">باستثناء الإجراءات التي </w:t>
            </w:r>
            <w:r w:rsidR="003D19FB">
              <w:rPr>
                <w:rFonts w:ascii="Arial" w:hAnsi="Arial" w:cs="Arial" w:hint="cs"/>
                <w:b/>
                <w:bCs/>
                <w:color w:val="auto"/>
                <w:sz w:val="16"/>
                <w:szCs w:val="16"/>
                <w:rtl/>
                <w:lang w:eastAsia="en-US"/>
              </w:rPr>
              <w:t xml:space="preserve">تشمل </w:t>
            </w:r>
            <w:r w:rsidR="003D19FB" w:rsidRPr="003D19FB">
              <w:rPr>
                <w:rFonts w:ascii="Arial" w:hAnsi="Arial" w:cs="Arial"/>
                <w:b/>
                <w:bCs/>
                <w:color w:val="auto"/>
                <w:sz w:val="16"/>
                <w:szCs w:val="16"/>
                <w:rtl/>
                <w:lang w:eastAsia="en-US"/>
              </w:rPr>
              <w:t>الأشعة السينية أو الموجات الدقيقة. في حالة استخدام الأجهزة الطبية، يجب أن تتم الموافقة عليها/</w:t>
            </w:r>
            <w:r w:rsidR="003D19FB" w:rsidRPr="003D19FB">
              <w:rPr>
                <w:rFonts w:ascii="Arial" w:hAnsi="Arial" w:cs="Arial" w:hint="cs"/>
                <w:b/>
                <w:bCs/>
                <w:color w:val="auto"/>
                <w:sz w:val="16"/>
                <w:szCs w:val="16"/>
                <w:rtl/>
                <w:lang w:eastAsia="en-US"/>
              </w:rPr>
              <w:t>ا</w:t>
            </w:r>
            <w:r w:rsidR="003D19FB">
              <w:rPr>
                <w:rFonts w:ascii="Arial" w:hAnsi="Arial" w:cs="Arial" w:hint="cs"/>
                <w:b/>
                <w:bCs/>
                <w:color w:val="auto"/>
                <w:sz w:val="16"/>
                <w:szCs w:val="16"/>
                <w:rtl/>
                <w:lang w:eastAsia="en-US"/>
              </w:rPr>
              <w:t xml:space="preserve">عتمادها </w:t>
            </w:r>
            <w:r w:rsidR="003D19FB" w:rsidRPr="003D19FB">
              <w:rPr>
                <w:rFonts w:ascii="Arial" w:hAnsi="Arial" w:cs="Arial"/>
                <w:b/>
                <w:bCs/>
                <w:color w:val="auto"/>
                <w:sz w:val="16"/>
                <w:szCs w:val="16"/>
                <w:rtl/>
                <w:lang w:eastAsia="en-US"/>
              </w:rPr>
              <w:t>للتسويق. (الدراسات التي تهدف إلى تقييم سلامة وفعالية الجهاز الطبي ليست مؤهلة عمومًا للمراجعة ال</w:t>
            </w:r>
            <w:r w:rsidR="003D19FB">
              <w:rPr>
                <w:rFonts w:ascii="Arial" w:hAnsi="Arial" w:cs="Arial" w:hint="cs"/>
                <w:b/>
                <w:bCs/>
                <w:color w:val="auto"/>
                <w:sz w:val="16"/>
                <w:szCs w:val="16"/>
                <w:rtl/>
                <w:lang w:eastAsia="en-US"/>
              </w:rPr>
              <w:t>معجلة</w:t>
            </w:r>
            <w:r w:rsidR="003D19FB" w:rsidRPr="003D19FB">
              <w:rPr>
                <w:rFonts w:ascii="Arial" w:hAnsi="Arial" w:cs="Arial"/>
                <w:b/>
                <w:bCs/>
                <w:color w:val="auto"/>
                <w:sz w:val="16"/>
                <w:szCs w:val="16"/>
                <w:rtl/>
                <w:lang w:eastAsia="en-US"/>
              </w:rPr>
              <w:t>، بما في ذلك دراسات الأجهزة الطبية التي تمت الموافقة عليها للحصول على مؤشرات جديدة.)</w:t>
            </w:r>
          </w:p>
        </w:tc>
      </w:tr>
      <w:tr w:rsidR="00FE36BE" w:rsidRPr="00C60DD9" w14:paraId="269029E8" w14:textId="77777777" w:rsidTr="1CDA73A1">
        <w:tc>
          <w:tcPr>
            <w:tcW w:w="1008" w:type="dxa"/>
            <w:shd w:val="clear" w:color="auto" w:fill="auto"/>
            <w:vAlign w:val="center"/>
          </w:tcPr>
          <w:p w14:paraId="44EAFD9C" w14:textId="77777777" w:rsidR="00FE36BE" w:rsidRPr="00C60DD9" w:rsidRDefault="00FE36BE" w:rsidP="002C30AE">
            <w:pPr>
              <w:widowControl/>
              <w:bidi w:val="0"/>
              <w:ind w:firstLine="0"/>
              <w:jc w:val="center"/>
              <w:rPr>
                <w:rFonts w:ascii="Arial" w:hAnsi="Arial" w:cs="Arial"/>
                <w:color w:val="auto"/>
                <w:sz w:val="16"/>
                <w:szCs w:val="16"/>
                <w:lang w:eastAsia="en-US"/>
              </w:rPr>
            </w:pPr>
          </w:p>
        </w:tc>
        <w:tc>
          <w:tcPr>
            <w:tcW w:w="8892" w:type="dxa"/>
            <w:shd w:val="clear" w:color="auto" w:fill="auto"/>
            <w:vAlign w:val="center"/>
          </w:tcPr>
          <w:p w14:paraId="3CCFF42C" w14:textId="77777777" w:rsidR="00FE36BE" w:rsidRPr="00C60DD9" w:rsidRDefault="00FE36BE" w:rsidP="002C30AE">
            <w:pPr>
              <w:widowControl/>
              <w:bidi w:val="0"/>
              <w:ind w:firstLine="0"/>
              <w:jc w:val="left"/>
              <w:rPr>
                <w:rFonts w:ascii="Arial" w:hAnsi="Arial" w:cs="Arial"/>
                <w:color w:val="auto"/>
                <w:sz w:val="16"/>
                <w:szCs w:val="16"/>
                <w:lang w:eastAsia="en-US"/>
              </w:rPr>
            </w:pPr>
            <w:r w:rsidRPr="00C60DD9">
              <w:rPr>
                <w:rFonts w:ascii="Arial" w:hAnsi="Arial" w:cs="Arial"/>
                <w:color w:val="auto"/>
                <w:sz w:val="16"/>
                <w:szCs w:val="16"/>
                <w:lang w:eastAsia="en-US"/>
              </w:rPr>
              <w:t xml:space="preserve">Examples: </w:t>
            </w:r>
            <w:r w:rsidR="00483022">
              <w:rPr>
                <w:rFonts w:ascii="Arial" w:hAnsi="Arial" w:cs="Arial" w:hint="cs"/>
                <w:color w:val="auto"/>
                <w:sz w:val="16"/>
                <w:szCs w:val="16"/>
                <w:rtl/>
                <w:lang w:eastAsia="en-US"/>
              </w:rPr>
              <w:t>أمثلة</w:t>
            </w:r>
          </w:p>
        </w:tc>
      </w:tr>
      <w:tr w:rsidR="00FE36BE" w:rsidRPr="00C60DD9" w14:paraId="7B6ABFE1" w14:textId="77777777" w:rsidTr="1CDA73A1">
        <w:tc>
          <w:tcPr>
            <w:tcW w:w="1008" w:type="dxa"/>
            <w:shd w:val="clear" w:color="auto" w:fill="F3F3F3"/>
            <w:vAlign w:val="center"/>
          </w:tcPr>
          <w:p w14:paraId="4C46D063"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2BD5721C" w14:textId="77777777" w:rsidR="00FE36BE" w:rsidRDefault="00FE36BE" w:rsidP="001B3D17">
            <w:pPr>
              <w:widowControl/>
              <w:numPr>
                <w:ilvl w:val="0"/>
                <w:numId w:val="31"/>
              </w:numPr>
              <w:bidi w:val="0"/>
              <w:jc w:val="left"/>
              <w:rPr>
                <w:rFonts w:ascii="Arial" w:hAnsi="Arial" w:cs="Arial"/>
                <w:color w:val="auto"/>
                <w:sz w:val="16"/>
                <w:szCs w:val="16"/>
                <w:rtl/>
                <w:lang w:eastAsia="en-US"/>
              </w:rPr>
            </w:pPr>
            <w:r w:rsidRPr="00C60DD9">
              <w:rPr>
                <w:rFonts w:ascii="Arial" w:hAnsi="Arial" w:cs="Arial"/>
                <w:color w:val="auto"/>
                <w:sz w:val="16"/>
                <w:szCs w:val="16"/>
                <w:lang w:eastAsia="en-US"/>
              </w:rPr>
              <w:t xml:space="preserve">physical sensors that are applied either to the surface of the body or at a distance and do not involve input of significant amounts of energy into the subject or an invasion of the subject=s privacy; </w:t>
            </w:r>
          </w:p>
          <w:p w14:paraId="2EA7CFB8" w14:textId="77777777" w:rsidR="001B3D17" w:rsidRPr="00C60DD9" w:rsidRDefault="00637261" w:rsidP="000B399C">
            <w:pPr>
              <w:widowControl/>
              <w:bidi w:val="0"/>
              <w:ind w:left="864" w:firstLine="0"/>
              <w:jc w:val="right"/>
              <w:rPr>
                <w:rFonts w:ascii="Arial" w:hAnsi="Arial" w:cs="Arial"/>
                <w:color w:val="auto"/>
                <w:sz w:val="16"/>
                <w:szCs w:val="16"/>
                <w:lang w:eastAsia="en-US"/>
              </w:rPr>
            </w:pPr>
            <w:r>
              <w:rPr>
                <w:rFonts w:ascii="Arial" w:hAnsi="Arial" w:cs="Arial" w:hint="cs"/>
                <w:color w:val="auto"/>
                <w:sz w:val="16"/>
                <w:szCs w:val="16"/>
                <w:rtl/>
                <w:lang w:eastAsia="en-US"/>
              </w:rPr>
              <w:t>المستشعرات الفيزيائية التي توضع</w:t>
            </w:r>
            <w:r w:rsidR="001B3D17">
              <w:rPr>
                <w:rFonts w:ascii="Arial" w:hAnsi="Arial" w:cs="Arial" w:hint="cs"/>
                <w:color w:val="auto"/>
                <w:sz w:val="16"/>
                <w:szCs w:val="16"/>
                <w:rtl/>
                <w:lang w:eastAsia="en-US"/>
              </w:rPr>
              <w:t xml:space="preserve"> </w:t>
            </w:r>
            <w:r w:rsidR="001B3D17" w:rsidRPr="001B3D17">
              <w:rPr>
                <w:rFonts w:ascii="Arial" w:hAnsi="Arial" w:cs="Arial"/>
                <w:color w:val="auto"/>
                <w:sz w:val="16"/>
                <w:szCs w:val="16"/>
                <w:rtl/>
                <w:lang w:eastAsia="en-US"/>
              </w:rPr>
              <w:t>إما على سطح الجسم أو على</w:t>
            </w:r>
            <w:r w:rsidR="007427D0">
              <w:rPr>
                <w:rFonts w:ascii="Arial" w:hAnsi="Arial" w:cs="Arial" w:hint="cs"/>
                <w:color w:val="auto"/>
                <w:sz w:val="16"/>
                <w:szCs w:val="16"/>
                <w:rtl/>
                <w:lang w:eastAsia="en-US"/>
              </w:rPr>
              <w:t xml:space="preserve"> بعد</w:t>
            </w:r>
            <w:r w:rsidR="001B3D17" w:rsidRPr="001B3D17">
              <w:rPr>
                <w:rFonts w:ascii="Arial" w:hAnsi="Arial" w:cs="Arial"/>
                <w:color w:val="auto"/>
                <w:sz w:val="16"/>
                <w:szCs w:val="16"/>
                <w:rtl/>
                <w:lang w:eastAsia="en-US"/>
              </w:rPr>
              <w:t xml:space="preserve"> مسافة و</w:t>
            </w:r>
            <w:r w:rsidR="001516C8">
              <w:rPr>
                <w:rFonts w:ascii="Arial" w:hAnsi="Arial" w:cs="Arial" w:hint="cs"/>
                <w:color w:val="auto"/>
                <w:sz w:val="16"/>
                <w:szCs w:val="16"/>
                <w:rtl/>
                <w:lang w:eastAsia="en-US"/>
              </w:rPr>
              <w:t xml:space="preserve">التي </w:t>
            </w:r>
            <w:r w:rsidR="001B3D17" w:rsidRPr="001B3D17">
              <w:rPr>
                <w:rFonts w:ascii="Arial" w:hAnsi="Arial" w:cs="Arial"/>
                <w:color w:val="auto"/>
                <w:sz w:val="16"/>
                <w:szCs w:val="16"/>
                <w:rtl/>
                <w:lang w:eastAsia="en-US"/>
              </w:rPr>
              <w:t>لا</w:t>
            </w:r>
            <w:r w:rsidR="001B3D17">
              <w:rPr>
                <w:rFonts w:ascii="Arial" w:hAnsi="Arial" w:cs="Arial" w:hint="cs"/>
                <w:color w:val="auto"/>
                <w:sz w:val="16"/>
                <w:szCs w:val="16"/>
                <w:rtl/>
                <w:lang w:eastAsia="en-US"/>
              </w:rPr>
              <w:t xml:space="preserve"> تشمل</w:t>
            </w:r>
            <w:r w:rsidR="001B3D17" w:rsidRPr="001B3D17">
              <w:rPr>
                <w:rFonts w:ascii="Arial" w:hAnsi="Arial" w:cs="Arial"/>
                <w:color w:val="auto"/>
                <w:sz w:val="16"/>
                <w:szCs w:val="16"/>
                <w:rtl/>
                <w:lang w:eastAsia="en-US"/>
              </w:rPr>
              <w:t xml:space="preserve"> إدخال كميات كبيرة من الطاقة إلى </w:t>
            </w:r>
            <w:r w:rsidR="001B3D17">
              <w:rPr>
                <w:rFonts w:ascii="Arial" w:hAnsi="Arial" w:cs="Arial" w:hint="cs"/>
                <w:color w:val="auto"/>
                <w:sz w:val="16"/>
                <w:szCs w:val="16"/>
                <w:rtl/>
                <w:lang w:eastAsia="en-US"/>
              </w:rPr>
              <w:t>الشخص الخاضع للدراسة</w:t>
            </w:r>
            <w:r w:rsidR="001B3D17" w:rsidRPr="001B3D17">
              <w:rPr>
                <w:rFonts w:ascii="Arial" w:hAnsi="Arial" w:cs="Arial"/>
                <w:color w:val="auto"/>
                <w:sz w:val="16"/>
                <w:szCs w:val="16"/>
                <w:rtl/>
                <w:lang w:eastAsia="en-US"/>
              </w:rPr>
              <w:t xml:space="preserve"> أو انتهاك خصوصية </w:t>
            </w:r>
            <w:r w:rsidR="001B3D17">
              <w:rPr>
                <w:rFonts w:ascii="Arial" w:hAnsi="Arial" w:cs="Arial" w:hint="cs"/>
                <w:color w:val="auto"/>
                <w:sz w:val="16"/>
                <w:szCs w:val="16"/>
                <w:rtl/>
                <w:lang w:eastAsia="en-US"/>
              </w:rPr>
              <w:t>الخاضع</w:t>
            </w:r>
            <w:r w:rsidR="00EF2388">
              <w:rPr>
                <w:rFonts w:ascii="Arial" w:hAnsi="Arial" w:cs="Arial" w:hint="cs"/>
                <w:color w:val="auto"/>
                <w:sz w:val="16"/>
                <w:szCs w:val="16"/>
                <w:rtl/>
                <w:lang w:eastAsia="en-US"/>
              </w:rPr>
              <w:t>=</w:t>
            </w:r>
            <w:r w:rsidR="001B3D17">
              <w:rPr>
                <w:rFonts w:ascii="Arial" w:hAnsi="Arial" w:cs="Arial" w:hint="cs"/>
                <w:color w:val="auto"/>
                <w:sz w:val="16"/>
                <w:szCs w:val="16"/>
                <w:rtl/>
                <w:lang w:eastAsia="en-US"/>
              </w:rPr>
              <w:t xml:space="preserve"> الخاضعين للدراسة</w:t>
            </w:r>
            <w:r w:rsidR="001B3D17" w:rsidRPr="001B3D17">
              <w:rPr>
                <w:rFonts w:ascii="Arial" w:hAnsi="Arial" w:cs="Arial"/>
                <w:color w:val="auto"/>
                <w:sz w:val="16"/>
                <w:szCs w:val="16"/>
                <w:rtl/>
                <w:lang w:eastAsia="en-US"/>
              </w:rPr>
              <w:t>؛</w:t>
            </w:r>
          </w:p>
        </w:tc>
      </w:tr>
      <w:tr w:rsidR="00FE36BE" w:rsidRPr="00C60DD9" w14:paraId="2C8C9533" w14:textId="77777777" w:rsidTr="1CDA73A1">
        <w:tc>
          <w:tcPr>
            <w:tcW w:w="1008" w:type="dxa"/>
            <w:shd w:val="clear" w:color="auto" w:fill="F3F3F3"/>
            <w:vAlign w:val="center"/>
          </w:tcPr>
          <w:p w14:paraId="6F8E588B"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6EA46292" w14:textId="77777777" w:rsidR="00FE36BE" w:rsidRDefault="00FE36BE" w:rsidP="001C33AF">
            <w:pPr>
              <w:widowControl/>
              <w:numPr>
                <w:ilvl w:val="0"/>
                <w:numId w:val="31"/>
              </w:numPr>
              <w:bidi w:val="0"/>
              <w:jc w:val="left"/>
              <w:rPr>
                <w:rFonts w:ascii="Arial" w:hAnsi="Arial" w:cs="Arial"/>
                <w:color w:val="auto"/>
                <w:sz w:val="16"/>
                <w:szCs w:val="16"/>
                <w:lang w:eastAsia="en-US"/>
              </w:rPr>
            </w:pPr>
            <w:r w:rsidRPr="001C33AF">
              <w:rPr>
                <w:rFonts w:ascii="Arial" w:hAnsi="Arial" w:cs="Arial"/>
                <w:color w:val="auto"/>
                <w:sz w:val="16"/>
                <w:szCs w:val="16"/>
                <w:lang w:eastAsia="en-US"/>
              </w:rPr>
              <w:t>weighing</w:t>
            </w:r>
            <w:r w:rsidRPr="00C60DD9">
              <w:rPr>
                <w:rFonts w:ascii="Arial" w:hAnsi="Arial" w:cs="Arial"/>
                <w:color w:val="auto"/>
                <w:sz w:val="16"/>
                <w:szCs w:val="16"/>
                <w:lang w:eastAsia="en-US"/>
              </w:rPr>
              <w:t xml:space="preserve"> or testing sensory acuity; </w:t>
            </w:r>
          </w:p>
          <w:p w14:paraId="62FB9A42" w14:textId="77777777" w:rsidR="001C33AF" w:rsidRPr="00C60DD9" w:rsidRDefault="001C33AF" w:rsidP="001C33AF">
            <w:pPr>
              <w:widowControl/>
              <w:bidi w:val="0"/>
              <w:ind w:left="864" w:firstLine="0"/>
              <w:jc w:val="left"/>
              <w:rPr>
                <w:rFonts w:ascii="Arial" w:hAnsi="Arial" w:cs="Arial"/>
                <w:color w:val="auto"/>
                <w:sz w:val="16"/>
                <w:szCs w:val="16"/>
                <w:lang w:eastAsia="en-US"/>
              </w:rPr>
            </w:pPr>
            <w:r w:rsidRPr="001C33AF">
              <w:rPr>
                <w:rFonts w:ascii="Arial" w:hAnsi="Arial" w:cs="Arial"/>
                <w:color w:val="auto"/>
                <w:sz w:val="16"/>
                <w:szCs w:val="16"/>
                <w:rtl/>
                <w:lang w:eastAsia="en-US"/>
              </w:rPr>
              <w:t>وزن أو اختبار حدة الح</w:t>
            </w:r>
            <w:r w:rsidR="00637261">
              <w:rPr>
                <w:rFonts w:ascii="Arial" w:hAnsi="Arial" w:cs="Arial" w:hint="cs"/>
                <w:color w:val="auto"/>
                <w:sz w:val="16"/>
                <w:szCs w:val="16"/>
                <w:rtl/>
                <w:lang w:eastAsia="en-US"/>
              </w:rPr>
              <w:t>واس</w:t>
            </w:r>
          </w:p>
        </w:tc>
      </w:tr>
      <w:tr w:rsidR="00FE36BE" w:rsidRPr="00C60DD9" w14:paraId="0B7070E3" w14:textId="77777777" w:rsidTr="1CDA73A1">
        <w:tc>
          <w:tcPr>
            <w:tcW w:w="1008" w:type="dxa"/>
            <w:shd w:val="clear" w:color="auto" w:fill="F3F3F3"/>
            <w:vAlign w:val="center"/>
          </w:tcPr>
          <w:p w14:paraId="77F07108"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07C020D7" w14:textId="77777777" w:rsidR="00FE36BE" w:rsidRDefault="00FE36BE" w:rsidP="001C33AF">
            <w:pPr>
              <w:widowControl/>
              <w:numPr>
                <w:ilvl w:val="0"/>
                <w:numId w:val="31"/>
              </w:numPr>
              <w:bidi w:val="0"/>
              <w:jc w:val="left"/>
              <w:rPr>
                <w:rFonts w:ascii="Arial" w:hAnsi="Arial" w:cs="Arial"/>
                <w:color w:val="auto"/>
                <w:sz w:val="16"/>
                <w:szCs w:val="16"/>
                <w:lang w:eastAsia="en-US"/>
              </w:rPr>
            </w:pPr>
            <w:r w:rsidRPr="00C60DD9">
              <w:rPr>
                <w:rFonts w:ascii="Arial" w:hAnsi="Arial" w:cs="Arial"/>
                <w:color w:val="auto"/>
                <w:sz w:val="16"/>
                <w:szCs w:val="16"/>
                <w:lang w:eastAsia="en-US"/>
              </w:rPr>
              <w:t xml:space="preserve">magnetic resonance imaging; </w:t>
            </w:r>
          </w:p>
          <w:p w14:paraId="4DC31A81" w14:textId="77777777" w:rsidR="001C33AF" w:rsidRPr="00C60DD9" w:rsidRDefault="001C33AF" w:rsidP="001C33AF">
            <w:pPr>
              <w:widowControl/>
              <w:bidi w:val="0"/>
              <w:ind w:left="864" w:firstLine="0"/>
              <w:jc w:val="left"/>
              <w:rPr>
                <w:rFonts w:ascii="Arial" w:hAnsi="Arial" w:cs="Arial"/>
                <w:color w:val="auto"/>
                <w:sz w:val="16"/>
                <w:szCs w:val="16"/>
                <w:lang w:eastAsia="en-US"/>
              </w:rPr>
            </w:pPr>
            <w:r w:rsidRPr="001C33AF">
              <w:rPr>
                <w:rFonts w:ascii="Arial" w:hAnsi="Arial" w:cs="Arial"/>
                <w:color w:val="auto"/>
                <w:sz w:val="16"/>
                <w:szCs w:val="16"/>
                <w:rtl/>
                <w:lang w:eastAsia="en-US"/>
              </w:rPr>
              <w:t>التصوير بالرنين المغناطيسي؛</w:t>
            </w:r>
          </w:p>
        </w:tc>
      </w:tr>
      <w:tr w:rsidR="00FE36BE" w:rsidRPr="00C60DD9" w14:paraId="2959C7B0" w14:textId="77777777" w:rsidTr="1CDA73A1">
        <w:tc>
          <w:tcPr>
            <w:tcW w:w="1008" w:type="dxa"/>
            <w:shd w:val="clear" w:color="auto" w:fill="F3F3F3"/>
            <w:vAlign w:val="center"/>
          </w:tcPr>
          <w:p w14:paraId="163CBEFA"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6A3DAC0A" w14:textId="77777777" w:rsidR="00FE36BE" w:rsidRDefault="00FE36BE" w:rsidP="001C33AF">
            <w:pPr>
              <w:widowControl/>
              <w:numPr>
                <w:ilvl w:val="0"/>
                <w:numId w:val="31"/>
              </w:numPr>
              <w:bidi w:val="0"/>
              <w:jc w:val="left"/>
              <w:rPr>
                <w:rFonts w:ascii="Arial" w:hAnsi="Arial" w:cs="Arial"/>
                <w:color w:val="auto"/>
                <w:sz w:val="16"/>
                <w:szCs w:val="16"/>
                <w:lang w:eastAsia="en-US"/>
              </w:rPr>
            </w:pPr>
            <w:r w:rsidRPr="00C60DD9">
              <w:rPr>
                <w:rFonts w:ascii="Arial" w:hAnsi="Arial" w:cs="Arial"/>
                <w:color w:val="auto"/>
                <w:sz w:val="16"/>
                <w:szCs w:val="16"/>
                <w:lang w:eastAsia="en-US"/>
              </w:rPr>
              <w:t xml:space="preserve">electrocardiography, electroencephalography, thermography, detection of naturally occurring radioactivity, electroretinography, ultrasound, diagnostic infrared imaging, doppler blood flow, and echocardiography; </w:t>
            </w:r>
          </w:p>
          <w:p w14:paraId="549F4C82" w14:textId="77777777" w:rsidR="001C33AF" w:rsidRPr="00C60DD9" w:rsidRDefault="001C33AF" w:rsidP="001C33AF">
            <w:pPr>
              <w:widowControl/>
              <w:ind w:left="864" w:firstLine="0"/>
              <w:jc w:val="left"/>
              <w:rPr>
                <w:rFonts w:ascii="Arial" w:hAnsi="Arial" w:cs="Arial"/>
                <w:color w:val="auto"/>
                <w:sz w:val="16"/>
                <w:szCs w:val="16"/>
                <w:rtl/>
                <w:lang w:eastAsia="en-US"/>
              </w:rPr>
            </w:pPr>
            <w:r w:rsidRPr="001C33AF">
              <w:rPr>
                <w:rFonts w:ascii="Arial" w:hAnsi="Arial" w:cs="Arial"/>
                <w:color w:val="auto"/>
                <w:sz w:val="16"/>
                <w:szCs w:val="16"/>
                <w:rtl/>
                <w:lang w:eastAsia="en-US"/>
              </w:rPr>
              <w:t xml:space="preserve">تخطيط كهربية القلب، </w:t>
            </w:r>
            <w:r>
              <w:rPr>
                <w:rFonts w:ascii="Arial" w:hAnsi="Arial" w:cs="Arial" w:hint="cs"/>
                <w:color w:val="auto"/>
                <w:sz w:val="16"/>
                <w:szCs w:val="16"/>
                <w:rtl/>
                <w:lang w:eastAsia="en-US"/>
              </w:rPr>
              <w:t>و</w:t>
            </w:r>
            <w:r w:rsidRPr="001C33AF">
              <w:rPr>
                <w:rFonts w:ascii="Arial" w:hAnsi="Arial" w:cs="Arial"/>
                <w:color w:val="auto"/>
                <w:sz w:val="16"/>
                <w:szCs w:val="16"/>
                <w:rtl/>
                <w:lang w:eastAsia="en-US"/>
              </w:rPr>
              <w:t xml:space="preserve">تخطيط كهربية الدماغ، </w:t>
            </w:r>
            <w:r>
              <w:rPr>
                <w:rFonts w:ascii="Arial" w:hAnsi="Arial" w:cs="Arial" w:hint="cs"/>
                <w:color w:val="auto"/>
                <w:sz w:val="16"/>
                <w:szCs w:val="16"/>
                <w:rtl/>
                <w:lang w:eastAsia="en-US"/>
              </w:rPr>
              <w:t>و</w:t>
            </w:r>
            <w:r w:rsidRPr="001C33AF">
              <w:rPr>
                <w:rFonts w:ascii="Arial" w:hAnsi="Arial" w:cs="Arial"/>
                <w:color w:val="auto"/>
                <w:sz w:val="16"/>
                <w:szCs w:val="16"/>
                <w:rtl/>
                <w:lang w:eastAsia="en-US"/>
              </w:rPr>
              <w:t xml:space="preserve">التصوير الحراري، </w:t>
            </w:r>
            <w:r>
              <w:rPr>
                <w:rFonts w:ascii="Arial" w:hAnsi="Arial" w:cs="Arial" w:hint="cs"/>
                <w:color w:val="auto"/>
                <w:sz w:val="16"/>
                <w:szCs w:val="16"/>
                <w:rtl/>
                <w:lang w:eastAsia="en-US"/>
              </w:rPr>
              <w:t>و</w:t>
            </w:r>
            <w:r w:rsidRPr="001C33AF">
              <w:rPr>
                <w:rFonts w:ascii="Arial" w:hAnsi="Arial" w:cs="Arial"/>
                <w:color w:val="auto"/>
                <w:sz w:val="16"/>
                <w:szCs w:val="16"/>
                <w:rtl/>
                <w:lang w:eastAsia="en-US"/>
              </w:rPr>
              <w:t>الكشف عن النشاط الإشعاعي الطبيعي،</w:t>
            </w:r>
            <w:r>
              <w:rPr>
                <w:rFonts w:ascii="Arial" w:hAnsi="Arial" w:cs="Arial"/>
                <w:color w:val="auto"/>
                <w:sz w:val="16"/>
                <w:szCs w:val="16"/>
                <w:lang w:eastAsia="en-US"/>
              </w:rPr>
              <w:t xml:space="preserve"> </w:t>
            </w:r>
            <w:r>
              <w:rPr>
                <w:rFonts w:ascii="Arial" w:hAnsi="Arial" w:cs="Arial" w:hint="cs"/>
                <w:color w:val="auto"/>
                <w:sz w:val="16"/>
                <w:szCs w:val="16"/>
                <w:rtl/>
                <w:lang w:eastAsia="en-US"/>
              </w:rPr>
              <w:t xml:space="preserve">وتخطيط كهربية الشبكية، </w:t>
            </w:r>
            <w:r w:rsidRPr="001C33AF">
              <w:rPr>
                <w:rFonts w:ascii="Arial" w:hAnsi="Arial" w:cs="Arial"/>
                <w:color w:val="auto"/>
                <w:sz w:val="16"/>
                <w:szCs w:val="16"/>
                <w:rtl/>
                <w:lang w:eastAsia="en-US"/>
              </w:rPr>
              <w:t>والموجات فوق الصوتية، والتصوير التشخيصي بالأشعة تحت الحمراء، و</w:t>
            </w:r>
            <w:r>
              <w:rPr>
                <w:rFonts w:ascii="Arial" w:hAnsi="Arial" w:cs="Arial" w:hint="cs"/>
                <w:color w:val="auto"/>
                <w:sz w:val="16"/>
                <w:szCs w:val="16"/>
                <w:rtl/>
                <w:lang w:eastAsia="en-US"/>
              </w:rPr>
              <w:t xml:space="preserve">تخطيط </w:t>
            </w:r>
            <w:r w:rsidR="0017035F">
              <w:rPr>
                <w:rFonts w:ascii="Arial" w:hAnsi="Arial" w:cs="Arial" w:hint="cs"/>
                <w:color w:val="auto"/>
                <w:sz w:val="16"/>
                <w:szCs w:val="16"/>
                <w:rtl/>
                <w:lang w:eastAsia="en-US"/>
              </w:rPr>
              <w:t>دوبلر ل</w:t>
            </w:r>
            <w:r w:rsidRPr="001C33AF">
              <w:rPr>
                <w:rFonts w:ascii="Arial" w:hAnsi="Arial" w:cs="Arial"/>
                <w:color w:val="auto"/>
                <w:sz w:val="16"/>
                <w:szCs w:val="16"/>
                <w:rtl/>
                <w:lang w:eastAsia="en-US"/>
              </w:rPr>
              <w:t>تدفق الدم، وتخطيط صدى القلب</w:t>
            </w:r>
            <w:r w:rsidR="00BB0DDF" w:rsidRPr="001B3D17">
              <w:rPr>
                <w:rFonts w:ascii="Arial" w:hAnsi="Arial" w:cs="Arial"/>
                <w:color w:val="auto"/>
                <w:sz w:val="16"/>
                <w:szCs w:val="16"/>
                <w:rtl/>
                <w:lang w:eastAsia="en-US"/>
              </w:rPr>
              <w:t>؛</w:t>
            </w:r>
          </w:p>
        </w:tc>
      </w:tr>
      <w:tr w:rsidR="00FE36BE" w:rsidRPr="00C60DD9" w14:paraId="7D3C159E" w14:textId="77777777" w:rsidTr="1CDA73A1">
        <w:tc>
          <w:tcPr>
            <w:tcW w:w="1008" w:type="dxa"/>
            <w:shd w:val="clear" w:color="auto" w:fill="F3F3F3"/>
            <w:vAlign w:val="center"/>
          </w:tcPr>
          <w:p w14:paraId="46B81BB7"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6C931C85" w14:textId="77777777" w:rsidR="00FE36BE" w:rsidRDefault="00FE36BE" w:rsidP="00BB0DDF">
            <w:pPr>
              <w:widowControl/>
              <w:numPr>
                <w:ilvl w:val="0"/>
                <w:numId w:val="31"/>
              </w:numPr>
              <w:bidi w:val="0"/>
              <w:jc w:val="left"/>
              <w:rPr>
                <w:rFonts w:ascii="Arial" w:hAnsi="Arial" w:cs="Arial"/>
                <w:color w:val="auto"/>
                <w:sz w:val="16"/>
                <w:szCs w:val="16"/>
                <w:rtl/>
                <w:lang w:eastAsia="en-US"/>
              </w:rPr>
            </w:pPr>
            <w:r w:rsidRPr="00C60DD9">
              <w:rPr>
                <w:rFonts w:ascii="Arial" w:hAnsi="Arial" w:cs="Arial"/>
                <w:color w:val="auto"/>
                <w:sz w:val="16"/>
                <w:szCs w:val="16"/>
                <w:lang w:eastAsia="en-US"/>
              </w:rPr>
              <w:t>moderate exercise, muscular strength testing, body composition assessment, and flexibility testing where appropriate given the age, weight, and health of the individual.</w:t>
            </w:r>
          </w:p>
          <w:p w14:paraId="744F6493" w14:textId="77777777" w:rsidR="00BB0DDF" w:rsidRPr="00C60DD9" w:rsidRDefault="00BB0DDF" w:rsidP="00BB0DDF">
            <w:pPr>
              <w:widowControl/>
              <w:ind w:left="864" w:firstLine="0"/>
              <w:jc w:val="left"/>
              <w:rPr>
                <w:rFonts w:ascii="Arial" w:hAnsi="Arial" w:cs="Arial"/>
                <w:color w:val="auto"/>
                <w:sz w:val="16"/>
                <w:szCs w:val="16"/>
                <w:lang w:eastAsia="en-US"/>
              </w:rPr>
            </w:pPr>
            <w:r w:rsidRPr="00BB0DDF">
              <w:rPr>
                <w:rFonts w:ascii="Arial" w:hAnsi="Arial" w:cs="Arial"/>
                <w:color w:val="auto"/>
                <w:sz w:val="16"/>
                <w:szCs w:val="16"/>
                <w:rtl/>
                <w:lang w:eastAsia="en-US"/>
              </w:rPr>
              <w:t>ممارسة التمارين الرياضية المعتدلة، واختبار القوة العضلية، وتقييم تكوين الجسم، واختبار المرونة عند الاقتضاء مع مراعاة عمر الفرد ووزنه وصحته</w:t>
            </w:r>
            <w:r w:rsidRPr="00BB0DDF">
              <w:rPr>
                <w:rFonts w:ascii="Arial" w:hAnsi="Arial" w:cs="Arial"/>
                <w:color w:val="auto"/>
                <w:sz w:val="16"/>
                <w:szCs w:val="16"/>
                <w:lang w:eastAsia="en-US"/>
              </w:rPr>
              <w:t>.</w:t>
            </w:r>
          </w:p>
        </w:tc>
      </w:tr>
      <w:tr w:rsidR="00FE36BE" w:rsidRPr="00C60DD9" w14:paraId="4EA97289" w14:textId="77777777" w:rsidTr="1CDA73A1">
        <w:tc>
          <w:tcPr>
            <w:tcW w:w="1008" w:type="dxa"/>
            <w:shd w:val="clear" w:color="auto" w:fill="F3F3F3"/>
            <w:vAlign w:val="center"/>
          </w:tcPr>
          <w:p w14:paraId="74B0F339"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44AEA7FA" w14:textId="77777777" w:rsidR="00FE36BE" w:rsidRDefault="00FE36BE" w:rsidP="002C30AE">
            <w:pPr>
              <w:widowControl/>
              <w:bidi w:val="0"/>
              <w:ind w:firstLine="0"/>
              <w:jc w:val="both"/>
              <w:rPr>
                <w:rFonts w:ascii="Arial" w:hAnsi="Arial" w:cs="Arial"/>
                <w:b/>
                <w:bCs/>
                <w:color w:val="auto"/>
                <w:sz w:val="16"/>
                <w:szCs w:val="16"/>
                <w:lang w:eastAsia="en-US"/>
              </w:rPr>
            </w:pPr>
            <w:r w:rsidRPr="00C60DD9">
              <w:rPr>
                <w:rFonts w:ascii="Arial" w:hAnsi="Arial" w:cs="Arial"/>
                <w:b/>
                <w:bCs/>
                <w:color w:val="auto"/>
                <w:sz w:val="16"/>
                <w:szCs w:val="16"/>
                <w:lang w:eastAsia="en-US"/>
              </w:rPr>
              <w:t xml:space="preserve">(5) Research involving materials (data, documents, records, or specimens) that have been collected, or will be collected solely for nonresearch purposes (such as medical treatment or diagnosis). (NOTE: Some research in this category may qualify for Exempt Status.  This listing refers only to research that is not exempt. </w:t>
            </w:r>
            <w:r w:rsidR="003C5522">
              <w:rPr>
                <w:rFonts w:ascii="Arial" w:hAnsi="Arial" w:cs="Arial"/>
                <w:b/>
                <w:bCs/>
                <w:color w:val="auto"/>
                <w:sz w:val="16"/>
                <w:szCs w:val="16"/>
                <w:lang w:eastAsia="en-US"/>
              </w:rPr>
              <w:t>(</w:t>
            </w:r>
            <w:r w:rsidRPr="00C60DD9">
              <w:rPr>
                <w:rFonts w:ascii="Arial" w:hAnsi="Arial" w:cs="Arial"/>
                <w:b/>
                <w:bCs/>
                <w:color w:val="auto"/>
                <w:sz w:val="16"/>
                <w:szCs w:val="16"/>
                <w:lang w:eastAsia="en-US"/>
              </w:rPr>
              <w:t>Need</w:t>
            </w:r>
            <w:r w:rsidR="00BB0DDF">
              <w:rPr>
                <w:rFonts w:ascii="Arial" w:hAnsi="Arial" w:cs="Arial"/>
                <w:b/>
                <w:bCs/>
                <w:color w:val="auto"/>
                <w:sz w:val="16"/>
                <w:szCs w:val="16"/>
                <w:lang w:eastAsia="en-US"/>
              </w:rPr>
              <w:t xml:space="preserve"> </w:t>
            </w:r>
            <w:r w:rsidRPr="00C60DD9">
              <w:rPr>
                <w:rFonts w:ascii="Arial" w:hAnsi="Arial" w:cs="Arial"/>
                <w:b/>
                <w:bCs/>
                <w:color w:val="auto"/>
                <w:sz w:val="16"/>
                <w:szCs w:val="16"/>
                <w:lang w:eastAsia="en-US"/>
              </w:rPr>
              <w:t>clarification)</w:t>
            </w:r>
          </w:p>
          <w:p w14:paraId="6E46DC37" w14:textId="77777777" w:rsidR="00957FEF" w:rsidRDefault="003C5522" w:rsidP="003C5522">
            <w:pPr>
              <w:widowControl/>
              <w:ind w:firstLine="0"/>
              <w:jc w:val="both"/>
              <w:rPr>
                <w:rFonts w:ascii="Arial" w:hAnsi="Arial" w:cs="Arial"/>
                <w:b/>
                <w:bCs/>
                <w:color w:val="auto"/>
                <w:sz w:val="16"/>
                <w:szCs w:val="16"/>
                <w:lang w:eastAsia="en-US"/>
              </w:rPr>
            </w:pPr>
            <w:r w:rsidRPr="003C5522">
              <w:rPr>
                <w:rFonts w:ascii="Arial" w:hAnsi="Arial" w:cs="Arial"/>
                <w:b/>
                <w:bCs/>
                <w:color w:val="auto"/>
                <w:sz w:val="16"/>
                <w:szCs w:val="16"/>
                <w:rtl/>
                <w:lang w:eastAsia="en-US"/>
              </w:rPr>
              <w:t xml:space="preserve">الأبحاث التي تتضمن مواد (بيانات أو وثائق أو سجلات أو عينات) تم جمعها، أو سيتم جمعها فقط لأغراض غير بحثية (مثل العلاج الطبي أو التشخيص). </w:t>
            </w:r>
          </w:p>
          <w:p w14:paraId="20D54033" w14:textId="77777777" w:rsidR="00BB0DDF" w:rsidRPr="00C60DD9" w:rsidRDefault="003C5522" w:rsidP="003C5522">
            <w:pPr>
              <w:widowControl/>
              <w:ind w:firstLine="0"/>
              <w:jc w:val="both"/>
              <w:rPr>
                <w:rFonts w:ascii="Arial" w:hAnsi="Arial" w:cs="Arial"/>
                <w:b/>
                <w:bCs/>
                <w:color w:val="auto"/>
                <w:sz w:val="16"/>
                <w:szCs w:val="16"/>
                <w:lang w:eastAsia="en-US"/>
              </w:rPr>
            </w:pPr>
            <w:r w:rsidRPr="003C5522">
              <w:rPr>
                <w:rFonts w:ascii="Arial" w:hAnsi="Arial" w:cs="Arial"/>
                <w:b/>
                <w:bCs/>
                <w:color w:val="auto"/>
                <w:sz w:val="16"/>
                <w:szCs w:val="16"/>
                <w:rtl/>
                <w:lang w:eastAsia="en-US"/>
              </w:rPr>
              <w:t xml:space="preserve">(ملاحظة: بعض الأبحاث في هذه الفئة قد تكون مؤهلة للحصول على حالة الإعفاء. تشير هذه القائمة فقط إلى الأبحاث غير المعفاة. </w:t>
            </w:r>
            <w:r>
              <w:rPr>
                <w:rFonts w:ascii="Arial" w:hAnsi="Arial" w:cs="Arial"/>
                <w:b/>
                <w:bCs/>
                <w:color w:val="auto"/>
                <w:sz w:val="16"/>
                <w:szCs w:val="16"/>
                <w:lang w:eastAsia="en-US"/>
              </w:rPr>
              <w:t>)</w:t>
            </w:r>
            <w:r w:rsidRPr="003C5522">
              <w:rPr>
                <w:rFonts w:ascii="Arial" w:hAnsi="Arial" w:cs="Arial"/>
                <w:b/>
                <w:bCs/>
                <w:color w:val="auto"/>
                <w:sz w:val="16"/>
                <w:szCs w:val="16"/>
                <w:rtl/>
                <w:lang w:eastAsia="en-US"/>
              </w:rPr>
              <w:t>بحاجة إلى توضيح</w:t>
            </w:r>
            <w:r>
              <w:rPr>
                <w:rFonts w:ascii="Arial" w:hAnsi="Arial" w:cs="Arial"/>
                <w:b/>
                <w:bCs/>
                <w:color w:val="auto"/>
                <w:sz w:val="16"/>
                <w:szCs w:val="16"/>
                <w:lang w:eastAsia="en-US"/>
              </w:rPr>
              <w:t>(</w:t>
            </w:r>
          </w:p>
        </w:tc>
      </w:tr>
      <w:tr w:rsidR="00FE36BE" w:rsidRPr="00C60DD9" w14:paraId="2ED5C586" w14:textId="77777777" w:rsidTr="1CDA73A1">
        <w:tc>
          <w:tcPr>
            <w:tcW w:w="1008" w:type="dxa"/>
            <w:shd w:val="clear" w:color="auto" w:fill="F3F3F3"/>
            <w:vAlign w:val="center"/>
          </w:tcPr>
          <w:p w14:paraId="6DC84875"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7FC041E1" w14:textId="77777777" w:rsidR="00FE36BE" w:rsidRDefault="00957FEF" w:rsidP="00957FEF">
            <w:pPr>
              <w:widowControl/>
              <w:bidi w:val="0"/>
              <w:ind w:firstLine="0"/>
              <w:jc w:val="both"/>
              <w:rPr>
                <w:rFonts w:ascii="Arial" w:hAnsi="Arial" w:cs="Arial"/>
                <w:b/>
                <w:bCs/>
                <w:color w:val="auto"/>
                <w:sz w:val="16"/>
                <w:szCs w:val="16"/>
                <w:lang w:eastAsia="en-US"/>
              </w:rPr>
            </w:pPr>
            <w:r>
              <w:rPr>
                <w:rFonts w:ascii="Arial" w:hAnsi="Arial" w:cs="Arial"/>
                <w:b/>
                <w:bCs/>
                <w:color w:val="auto"/>
                <w:sz w:val="16"/>
                <w:szCs w:val="16"/>
                <w:lang w:eastAsia="en-US"/>
              </w:rPr>
              <w:t xml:space="preserve">(6) </w:t>
            </w:r>
            <w:r w:rsidR="00FE36BE" w:rsidRPr="00C60DD9">
              <w:rPr>
                <w:rFonts w:ascii="Arial" w:hAnsi="Arial" w:cs="Arial"/>
                <w:b/>
                <w:bCs/>
                <w:color w:val="auto"/>
                <w:sz w:val="16"/>
                <w:szCs w:val="16"/>
                <w:lang w:eastAsia="en-US"/>
              </w:rPr>
              <w:t>Collection of data from voice, video, digital, or image recordings made for research purposes.</w:t>
            </w:r>
          </w:p>
          <w:p w14:paraId="42EC26C8" w14:textId="77777777" w:rsidR="00B04714" w:rsidRPr="00C60DD9" w:rsidRDefault="00B04714" w:rsidP="00957FEF">
            <w:pPr>
              <w:widowControl/>
              <w:ind w:left="720" w:firstLine="0"/>
              <w:jc w:val="center"/>
              <w:rPr>
                <w:rFonts w:ascii="Arial" w:hAnsi="Arial" w:cs="Arial"/>
                <w:b/>
                <w:bCs/>
                <w:color w:val="auto"/>
                <w:sz w:val="16"/>
                <w:szCs w:val="16"/>
                <w:lang w:eastAsia="en-US"/>
              </w:rPr>
            </w:pPr>
            <w:r w:rsidRPr="00B04714">
              <w:rPr>
                <w:rFonts w:ascii="Arial" w:hAnsi="Arial" w:cs="Arial"/>
                <w:b/>
                <w:bCs/>
                <w:color w:val="auto"/>
                <w:sz w:val="16"/>
                <w:szCs w:val="16"/>
                <w:rtl/>
                <w:lang w:eastAsia="en-US"/>
              </w:rPr>
              <w:t xml:space="preserve">جمع البيانات من التسجيلات الصوتية أو المرئية أو الرقمية أو </w:t>
            </w:r>
            <w:r>
              <w:rPr>
                <w:rFonts w:ascii="Arial" w:hAnsi="Arial" w:cs="Arial" w:hint="cs"/>
                <w:b/>
                <w:bCs/>
                <w:color w:val="auto"/>
                <w:sz w:val="16"/>
                <w:szCs w:val="16"/>
                <w:rtl/>
                <w:lang w:eastAsia="en-US"/>
              </w:rPr>
              <w:t xml:space="preserve">من الصور المأخوذة </w:t>
            </w:r>
            <w:r w:rsidRPr="00B04714">
              <w:rPr>
                <w:rFonts w:ascii="Arial" w:hAnsi="Arial" w:cs="Arial"/>
                <w:b/>
                <w:bCs/>
                <w:color w:val="auto"/>
                <w:sz w:val="16"/>
                <w:szCs w:val="16"/>
                <w:rtl/>
                <w:lang w:eastAsia="en-US"/>
              </w:rPr>
              <w:t>لأغراض البحث</w:t>
            </w:r>
            <w:r w:rsidRPr="00B04714">
              <w:rPr>
                <w:rFonts w:ascii="Arial" w:hAnsi="Arial" w:cs="Arial"/>
                <w:b/>
                <w:bCs/>
                <w:color w:val="auto"/>
                <w:sz w:val="16"/>
                <w:szCs w:val="16"/>
                <w:lang w:eastAsia="en-US"/>
              </w:rPr>
              <w:t>.</w:t>
            </w:r>
          </w:p>
        </w:tc>
      </w:tr>
      <w:tr w:rsidR="00FE36BE" w:rsidRPr="00C60DD9" w14:paraId="5584B7DC" w14:textId="77777777" w:rsidTr="1CDA73A1">
        <w:trPr>
          <w:cantSplit/>
        </w:trPr>
        <w:tc>
          <w:tcPr>
            <w:tcW w:w="1008" w:type="dxa"/>
            <w:shd w:val="clear" w:color="auto" w:fill="F3F3F3"/>
            <w:vAlign w:val="center"/>
          </w:tcPr>
          <w:p w14:paraId="61C42136"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C60DD9">
              <w:rPr>
                <w:rFonts w:ascii="Arial" w:hAnsi="Arial" w:cs="Arial"/>
                <w:color w:val="auto"/>
                <w:sz w:val="16"/>
                <w:szCs w:val="16"/>
                <w:lang w:eastAsia="en-US"/>
              </w:rPr>
              <w:fldChar w:fldCharType="begin">
                <w:ffData>
                  <w:name w:val="Check1"/>
                  <w:enabled/>
                  <w:calcOnExit w:val="0"/>
                  <w:checkBox>
                    <w:sizeAuto/>
                    <w:default w:val="0"/>
                  </w:checkBox>
                </w:ffData>
              </w:fldChar>
            </w:r>
            <w:r w:rsidRPr="00C60DD9">
              <w:rPr>
                <w:rFonts w:ascii="Arial" w:hAnsi="Arial" w:cs="Arial"/>
                <w:color w:val="auto"/>
                <w:sz w:val="16"/>
                <w:szCs w:val="16"/>
                <w:lang w:eastAsia="en-US"/>
              </w:rPr>
              <w:instrText xml:space="preserve"> FORMCHECKBOX </w:instrText>
            </w:r>
            <w:r w:rsidR="00B93EE0">
              <w:rPr>
                <w:rFonts w:ascii="Arial" w:hAnsi="Arial" w:cs="Arial"/>
                <w:color w:val="auto"/>
                <w:sz w:val="16"/>
                <w:szCs w:val="16"/>
                <w:lang w:eastAsia="en-US"/>
              </w:rPr>
            </w:r>
            <w:r w:rsidR="00B93EE0">
              <w:rPr>
                <w:rFonts w:ascii="Arial" w:hAnsi="Arial" w:cs="Arial"/>
                <w:color w:val="auto"/>
                <w:sz w:val="16"/>
                <w:szCs w:val="16"/>
                <w:lang w:eastAsia="en-US"/>
              </w:rPr>
              <w:fldChar w:fldCharType="separate"/>
            </w:r>
            <w:r w:rsidRPr="00C60DD9">
              <w:rPr>
                <w:rFonts w:ascii="Arial" w:hAnsi="Arial" w:cs="Arial"/>
                <w:color w:val="auto"/>
                <w:sz w:val="16"/>
                <w:szCs w:val="16"/>
                <w:lang w:eastAsia="en-US"/>
              </w:rPr>
              <w:fldChar w:fldCharType="end"/>
            </w:r>
          </w:p>
        </w:tc>
        <w:tc>
          <w:tcPr>
            <w:tcW w:w="8892" w:type="dxa"/>
            <w:shd w:val="clear" w:color="auto" w:fill="auto"/>
            <w:vAlign w:val="center"/>
          </w:tcPr>
          <w:p w14:paraId="66DD3B69" w14:textId="77777777" w:rsidR="00FE36BE" w:rsidRDefault="00FE36BE" w:rsidP="002C30AE">
            <w:pPr>
              <w:widowControl/>
              <w:bidi w:val="0"/>
              <w:ind w:firstLine="0"/>
              <w:jc w:val="both"/>
              <w:rPr>
                <w:rFonts w:ascii="Arial" w:hAnsi="Arial" w:cs="Arial"/>
                <w:b/>
                <w:bCs/>
                <w:color w:val="auto"/>
                <w:sz w:val="16"/>
                <w:szCs w:val="16"/>
                <w:rtl/>
                <w:lang w:eastAsia="en-US"/>
              </w:rPr>
            </w:pPr>
            <w:r w:rsidRPr="00C60DD9">
              <w:rPr>
                <w:rFonts w:ascii="Arial" w:hAnsi="Arial" w:cs="Arial"/>
                <w:b/>
                <w:bCs/>
                <w:color w:val="auto"/>
                <w:sz w:val="16"/>
                <w:szCs w:val="16"/>
                <w:lang w:eastAsia="en-US"/>
              </w:rPr>
              <w:t>(7) 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 (NOTE: Some research in this category may qualify for Exempt Status.  This listing refers only to research that is not exempt.)</w:t>
            </w:r>
          </w:p>
          <w:p w14:paraId="2BA56667" w14:textId="77777777" w:rsidR="00957FEF" w:rsidRPr="00C60DD9" w:rsidRDefault="00957FEF" w:rsidP="003A1E4D">
            <w:pPr>
              <w:widowControl/>
              <w:ind w:firstLine="0"/>
              <w:jc w:val="both"/>
              <w:rPr>
                <w:rFonts w:ascii="Arial" w:hAnsi="Arial" w:cs="Arial"/>
                <w:b/>
                <w:bCs/>
                <w:color w:val="auto"/>
                <w:sz w:val="16"/>
                <w:szCs w:val="16"/>
                <w:lang w:eastAsia="en-US"/>
              </w:rPr>
            </w:pPr>
            <w:r>
              <w:rPr>
                <w:rFonts w:ascii="Arial" w:hAnsi="Arial" w:cs="Arial" w:hint="cs"/>
                <w:b/>
                <w:bCs/>
                <w:color w:val="auto"/>
                <w:sz w:val="16"/>
                <w:szCs w:val="16"/>
                <w:rtl/>
                <w:lang w:eastAsia="en-US"/>
              </w:rPr>
              <w:t>البحوث في مجال خصائص</w:t>
            </w:r>
            <w:r w:rsidRPr="00957FEF">
              <w:rPr>
                <w:rFonts w:ascii="Arial" w:hAnsi="Arial" w:cs="Arial"/>
                <w:b/>
                <w:bCs/>
                <w:color w:val="auto"/>
                <w:sz w:val="16"/>
                <w:szCs w:val="16"/>
                <w:rtl/>
                <w:lang w:eastAsia="en-US"/>
              </w:rPr>
              <w:t xml:space="preserve"> السلوك الفردي أو الجماعي (بما في ذلك، على سبيل المثال لا الحصر، </w:t>
            </w:r>
            <w:r>
              <w:rPr>
                <w:rFonts w:ascii="Arial" w:hAnsi="Arial" w:cs="Arial" w:hint="cs"/>
                <w:b/>
                <w:bCs/>
                <w:color w:val="auto"/>
                <w:sz w:val="16"/>
                <w:szCs w:val="16"/>
                <w:rtl/>
                <w:lang w:eastAsia="en-US"/>
              </w:rPr>
              <w:t xml:space="preserve">البحوث حول </w:t>
            </w:r>
            <w:r w:rsidRPr="00957FEF">
              <w:rPr>
                <w:rFonts w:ascii="Arial" w:hAnsi="Arial" w:cs="Arial"/>
                <w:b/>
                <w:bCs/>
                <w:color w:val="auto"/>
                <w:sz w:val="16"/>
                <w:szCs w:val="16"/>
                <w:rtl/>
                <w:lang w:eastAsia="en-US"/>
              </w:rPr>
              <w:t>ا</w:t>
            </w:r>
            <w:r>
              <w:rPr>
                <w:rFonts w:ascii="Arial" w:hAnsi="Arial" w:cs="Arial" w:hint="cs"/>
                <w:b/>
                <w:bCs/>
                <w:color w:val="auto"/>
                <w:sz w:val="16"/>
                <w:szCs w:val="16"/>
                <w:rtl/>
                <w:lang w:eastAsia="en-US"/>
              </w:rPr>
              <w:t>لفهم</w:t>
            </w:r>
            <w:r w:rsidRPr="00957FEF">
              <w:rPr>
                <w:rFonts w:ascii="Arial" w:hAnsi="Arial" w:cs="Arial"/>
                <w:b/>
                <w:bCs/>
                <w:color w:val="auto"/>
                <w:sz w:val="16"/>
                <w:szCs w:val="16"/>
                <w:rtl/>
                <w:lang w:eastAsia="en-US"/>
              </w:rPr>
              <w:t xml:space="preserve"> والإدراك والدافع والهوية واللغة والتواصل والمعتقدات أو الممارسات الثقافية والسلوك الاجتماعي) أو الب</w:t>
            </w:r>
            <w:r w:rsidR="003A1E4D">
              <w:rPr>
                <w:rFonts w:ascii="Arial" w:hAnsi="Arial" w:cs="Arial" w:hint="cs"/>
                <w:b/>
                <w:bCs/>
                <w:color w:val="auto"/>
                <w:sz w:val="16"/>
                <w:szCs w:val="16"/>
                <w:rtl/>
                <w:lang w:eastAsia="en-US"/>
              </w:rPr>
              <w:t>حوث التي ت</w:t>
            </w:r>
            <w:r w:rsidRPr="00957FEF">
              <w:rPr>
                <w:rFonts w:ascii="Arial" w:hAnsi="Arial" w:cs="Arial"/>
                <w:b/>
                <w:bCs/>
                <w:color w:val="auto"/>
                <w:sz w:val="16"/>
                <w:szCs w:val="16"/>
                <w:rtl/>
                <w:lang w:eastAsia="en-US"/>
              </w:rPr>
              <w:t xml:space="preserve">ستخدم المسح أو المقابلة أو التاريخ الشفهي أو </w:t>
            </w:r>
            <w:r w:rsidR="003A1E4D">
              <w:rPr>
                <w:rFonts w:ascii="Arial" w:hAnsi="Arial" w:cs="Arial" w:hint="cs"/>
                <w:b/>
                <w:bCs/>
                <w:color w:val="auto"/>
                <w:sz w:val="16"/>
                <w:szCs w:val="16"/>
                <w:rtl/>
                <w:lang w:eastAsia="en-US"/>
              </w:rPr>
              <w:t>مجموعة التركيز</w:t>
            </w:r>
            <w:r w:rsidRPr="00957FEF">
              <w:rPr>
                <w:rFonts w:ascii="Arial" w:hAnsi="Arial" w:cs="Arial"/>
                <w:b/>
                <w:bCs/>
                <w:color w:val="auto"/>
                <w:sz w:val="16"/>
                <w:szCs w:val="16"/>
                <w:rtl/>
                <w:lang w:eastAsia="en-US"/>
              </w:rPr>
              <w:t>، أو تقييم البرامج، أو تقييم العوامل البشرية، أو منهجيات ضمان الجودة. (ملاحظة: قد تكون بعض الأبحاث في هذه الفئة مؤهلة للحصول على حالة الإعفاء. تشير هذه القائمة فقط إلى الأبحاث غير المعفاة.)</w:t>
            </w:r>
          </w:p>
        </w:tc>
      </w:tr>
      <w:tr w:rsidR="00FE36BE" w:rsidRPr="00C60DD9" w14:paraId="55AE580E" w14:textId="77777777" w:rsidTr="1CDA73A1">
        <w:tc>
          <w:tcPr>
            <w:tcW w:w="1008" w:type="dxa"/>
            <w:shd w:val="clear" w:color="auto" w:fill="auto"/>
            <w:vAlign w:val="center"/>
          </w:tcPr>
          <w:p w14:paraId="4B94D5A5" w14:textId="77777777" w:rsidR="00FE36BE" w:rsidRPr="00C60DD9"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p>
        </w:tc>
        <w:tc>
          <w:tcPr>
            <w:tcW w:w="8892" w:type="dxa"/>
            <w:shd w:val="clear" w:color="auto" w:fill="auto"/>
            <w:vAlign w:val="center"/>
          </w:tcPr>
          <w:p w14:paraId="4F5F9EF9" w14:textId="77777777" w:rsidR="00FE36BE" w:rsidRDefault="00FE36BE" w:rsidP="002C30AE">
            <w:pPr>
              <w:widowControl/>
              <w:bidi w:val="0"/>
              <w:ind w:firstLine="0"/>
              <w:jc w:val="both"/>
              <w:rPr>
                <w:rFonts w:ascii="Arial" w:hAnsi="Arial" w:cs="Arial"/>
                <w:b/>
                <w:bCs/>
                <w:color w:val="auto"/>
                <w:sz w:val="16"/>
                <w:szCs w:val="16"/>
                <w:rtl/>
                <w:lang w:eastAsia="en-US"/>
              </w:rPr>
            </w:pPr>
            <w:r w:rsidRPr="00C60DD9">
              <w:rPr>
                <w:rFonts w:ascii="Arial" w:hAnsi="Arial" w:cs="Arial"/>
                <w:b/>
                <w:bCs/>
                <w:color w:val="auto"/>
                <w:sz w:val="16"/>
                <w:szCs w:val="16"/>
                <w:lang w:eastAsia="en-US"/>
              </w:rPr>
              <w:t>(8) Continuing review of research previously approved by the convened IRB as follows:</w:t>
            </w:r>
          </w:p>
          <w:p w14:paraId="3DEEC669" w14:textId="77777777" w:rsidR="00580541" w:rsidRPr="00580541" w:rsidRDefault="00580541" w:rsidP="00580541">
            <w:pPr>
              <w:widowControl/>
              <w:ind w:firstLine="0"/>
              <w:rPr>
                <w:rFonts w:ascii="Arial" w:hAnsi="Arial" w:cs="Arial"/>
                <w:b/>
                <w:bCs/>
                <w:color w:val="auto"/>
                <w:sz w:val="16"/>
                <w:szCs w:val="16"/>
                <w:lang w:eastAsia="en-US"/>
              </w:rPr>
            </w:pPr>
          </w:p>
          <w:p w14:paraId="0572E39F" w14:textId="77777777" w:rsidR="00580541" w:rsidRPr="00C60DD9" w:rsidRDefault="00580541" w:rsidP="00580541">
            <w:pPr>
              <w:widowControl/>
              <w:ind w:firstLine="0"/>
              <w:jc w:val="right"/>
              <w:rPr>
                <w:rFonts w:ascii="Arial" w:hAnsi="Arial" w:cs="Arial"/>
                <w:b/>
                <w:bCs/>
                <w:color w:val="auto"/>
                <w:sz w:val="16"/>
                <w:szCs w:val="16"/>
                <w:lang w:eastAsia="en-US"/>
              </w:rPr>
            </w:pPr>
            <w:r w:rsidRPr="00580541">
              <w:rPr>
                <w:rFonts w:ascii="Arial" w:hAnsi="Arial" w:cs="Arial"/>
                <w:b/>
                <w:bCs/>
                <w:color w:val="auto"/>
                <w:sz w:val="16"/>
                <w:szCs w:val="16"/>
                <w:rtl/>
                <w:lang w:eastAsia="en-US"/>
              </w:rPr>
              <w:t xml:space="preserve">المراجعة المستمرة للأبحاث التي تمت الموافقة عليها مسبقًا </w:t>
            </w:r>
            <w:r w:rsidRPr="00C71394">
              <w:rPr>
                <w:rFonts w:ascii="Arial" w:hAnsi="Arial" w:cs="Arial"/>
                <w:b/>
                <w:bCs/>
                <w:color w:val="auto"/>
                <w:sz w:val="16"/>
                <w:szCs w:val="16"/>
                <w:rtl/>
                <w:lang w:eastAsia="en-US"/>
              </w:rPr>
              <w:t xml:space="preserve">من </w:t>
            </w:r>
            <w:r w:rsidRPr="00C71394">
              <w:rPr>
                <w:rFonts w:ascii="Arial" w:hAnsi="Arial" w:cs="Arial" w:hint="cs"/>
                <w:b/>
                <w:bCs/>
                <w:color w:val="auto"/>
                <w:sz w:val="16"/>
                <w:szCs w:val="16"/>
                <w:rtl/>
                <w:lang w:eastAsia="en-US"/>
              </w:rPr>
              <w:t>لجنة أخلاقيات البحث العلمي</w:t>
            </w:r>
            <w:r w:rsidRPr="00C71394">
              <w:rPr>
                <w:rFonts w:ascii="Arial" w:hAnsi="Arial" w:cs="Arial"/>
                <w:b/>
                <w:bCs/>
                <w:color w:val="auto"/>
                <w:sz w:val="16"/>
                <w:szCs w:val="16"/>
                <w:lang w:eastAsia="en-US"/>
              </w:rPr>
              <w:t xml:space="preserve"> (IRB)</w:t>
            </w:r>
            <w:r w:rsidRPr="00580541">
              <w:rPr>
                <w:rFonts w:ascii="Arial" w:hAnsi="Arial" w:cs="Arial"/>
                <w:b/>
                <w:bCs/>
                <w:color w:val="auto"/>
                <w:sz w:val="16"/>
                <w:szCs w:val="16"/>
                <w:lang w:eastAsia="en-US"/>
              </w:rPr>
              <w:t xml:space="preserve"> </w:t>
            </w:r>
            <w:r w:rsidRPr="00580541">
              <w:rPr>
                <w:rFonts w:ascii="Arial" w:hAnsi="Arial" w:cs="Arial"/>
                <w:b/>
                <w:bCs/>
                <w:color w:val="auto"/>
                <w:sz w:val="16"/>
                <w:szCs w:val="16"/>
                <w:rtl/>
                <w:lang w:eastAsia="en-US"/>
              </w:rPr>
              <w:t>المنعقد</w:t>
            </w:r>
            <w:r>
              <w:rPr>
                <w:rFonts w:ascii="Arial" w:hAnsi="Arial" w:cs="Arial" w:hint="cs"/>
                <w:b/>
                <w:bCs/>
                <w:color w:val="auto"/>
                <w:sz w:val="16"/>
                <w:szCs w:val="16"/>
                <w:rtl/>
                <w:lang w:eastAsia="en-US"/>
              </w:rPr>
              <w:t>ة</w:t>
            </w:r>
            <w:r w:rsidRPr="00580541">
              <w:rPr>
                <w:rFonts w:ascii="Arial" w:hAnsi="Arial" w:cs="Arial"/>
                <w:b/>
                <w:bCs/>
                <w:color w:val="auto"/>
                <w:sz w:val="16"/>
                <w:szCs w:val="16"/>
                <w:rtl/>
                <w:lang w:eastAsia="en-US"/>
              </w:rPr>
              <w:t xml:space="preserve"> على النحو التالي</w:t>
            </w:r>
          </w:p>
        </w:tc>
      </w:tr>
      <w:tr w:rsidR="00FE36BE" w:rsidRPr="00C60DD9" w14:paraId="4C229B83" w14:textId="77777777" w:rsidTr="1CDA73A1">
        <w:tc>
          <w:tcPr>
            <w:tcW w:w="1008" w:type="dxa"/>
            <w:shd w:val="clear" w:color="auto" w:fill="auto"/>
            <w:vAlign w:val="center"/>
          </w:tcPr>
          <w:p w14:paraId="5A4F8246" w14:textId="77777777" w:rsidR="00FE36BE"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rtl/>
                <w:lang w:eastAsia="en-US"/>
              </w:rPr>
            </w:pPr>
            <w:r w:rsidRPr="00C60DD9">
              <w:rPr>
                <w:rFonts w:ascii="Arial" w:hAnsi="Arial" w:cs="Arial"/>
                <w:color w:val="auto"/>
                <w:sz w:val="16"/>
                <w:szCs w:val="16"/>
                <w:lang w:eastAsia="en-US"/>
              </w:rPr>
              <w:t>NA for initial application</w:t>
            </w:r>
          </w:p>
          <w:p w14:paraId="2D90A27E" w14:textId="77777777" w:rsidR="009F2C77" w:rsidRPr="00C60DD9" w:rsidRDefault="009F2C77" w:rsidP="009F2C77">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Pr>
                <w:rFonts w:ascii="Arial" w:hAnsi="Arial" w:cs="Arial" w:hint="cs"/>
                <w:color w:val="auto"/>
                <w:sz w:val="16"/>
                <w:szCs w:val="16"/>
                <w:rtl/>
                <w:lang w:eastAsia="en-US"/>
              </w:rPr>
              <w:t>لا ينطبق على الطلب الأولي</w:t>
            </w:r>
          </w:p>
        </w:tc>
        <w:tc>
          <w:tcPr>
            <w:tcW w:w="8892" w:type="dxa"/>
            <w:shd w:val="clear" w:color="auto" w:fill="auto"/>
            <w:vAlign w:val="center"/>
          </w:tcPr>
          <w:p w14:paraId="1ED29EC9" w14:textId="77777777" w:rsidR="00FE36BE" w:rsidRDefault="00FE36BE" w:rsidP="00A86736">
            <w:pPr>
              <w:widowControl/>
              <w:numPr>
                <w:ilvl w:val="0"/>
                <w:numId w:val="33"/>
              </w:numPr>
              <w:bidi w:val="0"/>
              <w:jc w:val="left"/>
              <w:rPr>
                <w:rFonts w:ascii="Arial" w:hAnsi="Arial" w:cs="Arial"/>
                <w:color w:val="auto"/>
                <w:sz w:val="16"/>
                <w:szCs w:val="16"/>
                <w:rtl/>
                <w:lang w:eastAsia="en-US"/>
              </w:rPr>
            </w:pPr>
            <w:r w:rsidRPr="00C60DD9">
              <w:rPr>
                <w:rFonts w:ascii="Arial" w:hAnsi="Arial" w:cs="Arial"/>
                <w:color w:val="auto"/>
                <w:sz w:val="16"/>
                <w:szCs w:val="16"/>
                <w:lang w:eastAsia="en-US"/>
              </w:rPr>
              <w:t>where (i) the research is permanently closed to the enrollment of new subjects; (ii) all subjects have completed all research-related interventions; and (iii) the research remains active only for long-term follow-up of subjects; or</w:t>
            </w:r>
          </w:p>
          <w:p w14:paraId="27C243C3" w14:textId="77777777" w:rsidR="00A86736" w:rsidRPr="00C60DD9" w:rsidRDefault="00A86736" w:rsidP="00A86736">
            <w:pPr>
              <w:widowControl/>
              <w:ind w:left="864" w:firstLine="0"/>
              <w:jc w:val="left"/>
              <w:rPr>
                <w:rFonts w:ascii="Arial" w:hAnsi="Arial" w:cs="Arial"/>
                <w:color w:val="auto"/>
                <w:sz w:val="16"/>
                <w:szCs w:val="16"/>
                <w:lang w:eastAsia="en-US"/>
              </w:rPr>
            </w:pPr>
            <w:r w:rsidRPr="00A86736">
              <w:rPr>
                <w:rFonts w:ascii="Arial" w:hAnsi="Arial" w:cs="Arial"/>
                <w:color w:val="auto"/>
                <w:sz w:val="16"/>
                <w:szCs w:val="16"/>
                <w:rtl/>
                <w:lang w:eastAsia="en-US"/>
              </w:rPr>
              <w:t xml:space="preserve">عندما </w:t>
            </w:r>
            <w:r w:rsidR="0029411C">
              <w:rPr>
                <w:rFonts w:ascii="Arial" w:hAnsi="Arial" w:cs="Arial"/>
                <w:color w:val="auto"/>
                <w:sz w:val="16"/>
                <w:szCs w:val="16"/>
                <w:lang w:eastAsia="en-US"/>
              </w:rPr>
              <w:t xml:space="preserve"> </w:t>
            </w:r>
            <w:r>
              <w:rPr>
                <w:rFonts w:ascii="Arial" w:hAnsi="Arial" w:cs="Arial"/>
                <w:color w:val="auto"/>
                <w:sz w:val="16"/>
                <w:szCs w:val="16"/>
                <w:lang w:eastAsia="en-US"/>
              </w:rPr>
              <w:t>(i)</w:t>
            </w:r>
            <w:r w:rsidRPr="00A86736">
              <w:rPr>
                <w:rFonts w:ascii="Arial" w:hAnsi="Arial" w:cs="Arial"/>
                <w:color w:val="auto"/>
                <w:sz w:val="16"/>
                <w:szCs w:val="16"/>
                <w:rtl/>
                <w:lang w:eastAsia="en-US"/>
              </w:rPr>
              <w:t xml:space="preserve">يكون البحث مغلقا بصورة دائمة أمام تسجيل </w:t>
            </w:r>
            <w:r w:rsidR="002E164C" w:rsidRPr="00A149C3">
              <w:rPr>
                <w:rFonts w:ascii="Arial" w:hAnsi="Arial" w:cs="Arial" w:hint="cs"/>
                <w:color w:val="auto"/>
                <w:sz w:val="16"/>
                <w:szCs w:val="16"/>
                <w:rtl/>
                <w:lang w:eastAsia="en-US"/>
              </w:rPr>
              <w:t>خاضعين جدد للدراسة</w:t>
            </w:r>
            <w:r w:rsidRPr="00A86736">
              <w:rPr>
                <w:rFonts w:ascii="Arial" w:hAnsi="Arial" w:cs="Arial"/>
                <w:color w:val="auto"/>
                <w:sz w:val="16"/>
                <w:szCs w:val="16"/>
                <w:rtl/>
                <w:lang w:eastAsia="en-US"/>
              </w:rPr>
              <w:t xml:space="preserve">؛ </w:t>
            </w:r>
            <w:r>
              <w:rPr>
                <w:rFonts w:ascii="Arial" w:hAnsi="Arial" w:cs="Arial"/>
                <w:color w:val="auto"/>
                <w:sz w:val="16"/>
                <w:szCs w:val="16"/>
                <w:lang w:eastAsia="en-US"/>
              </w:rPr>
              <w:t>(ii)</w:t>
            </w:r>
            <w:r w:rsidRPr="00A86736">
              <w:rPr>
                <w:rFonts w:ascii="Arial" w:hAnsi="Arial" w:cs="Arial"/>
                <w:color w:val="auto"/>
                <w:sz w:val="16"/>
                <w:szCs w:val="16"/>
                <w:rtl/>
                <w:lang w:eastAsia="en-US"/>
              </w:rPr>
              <w:t xml:space="preserve"> </w:t>
            </w:r>
            <w:r w:rsidR="000D4166">
              <w:rPr>
                <w:rFonts w:ascii="Arial" w:hAnsi="Arial" w:cs="Arial" w:hint="cs"/>
                <w:color w:val="auto"/>
                <w:sz w:val="16"/>
                <w:szCs w:val="16"/>
                <w:rtl/>
                <w:lang w:eastAsia="en-US"/>
              </w:rPr>
              <w:t>ي</w:t>
            </w:r>
            <w:r w:rsidRPr="00A86736">
              <w:rPr>
                <w:rFonts w:ascii="Arial" w:hAnsi="Arial" w:cs="Arial"/>
                <w:color w:val="auto"/>
                <w:sz w:val="16"/>
                <w:szCs w:val="16"/>
                <w:rtl/>
                <w:lang w:eastAsia="en-US"/>
              </w:rPr>
              <w:t xml:space="preserve">ستكمل جميع </w:t>
            </w:r>
            <w:r w:rsidR="00A149C3" w:rsidRPr="00A149C3">
              <w:rPr>
                <w:rFonts w:ascii="Arial" w:hAnsi="Arial" w:cs="Arial" w:hint="cs"/>
                <w:color w:val="auto"/>
                <w:sz w:val="16"/>
                <w:szCs w:val="16"/>
                <w:rtl/>
                <w:lang w:eastAsia="en-US"/>
              </w:rPr>
              <w:t xml:space="preserve">الخاضعين للدراسة </w:t>
            </w:r>
            <w:r w:rsidRPr="00A86736">
              <w:rPr>
                <w:rFonts w:ascii="Arial" w:hAnsi="Arial" w:cs="Arial"/>
                <w:color w:val="auto"/>
                <w:sz w:val="16"/>
                <w:szCs w:val="16"/>
                <w:rtl/>
                <w:lang w:eastAsia="en-US"/>
              </w:rPr>
              <w:t xml:space="preserve">جميع التدخلات المتعلقة بالبحوث؛ </w:t>
            </w:r>
            <w:r>
              <w:rPr>
                <w:rFonts w:ascii="Arial" w:hAnsi="Arial" w:cs="Arial" w:hint="cs"/>
                <w:color w:val="auto"/>
                <w:sz w:val="16"/>
                <w:szCs w:val="16"/>
                <w:rtl/>
                <w:lang w:eastAsia="en-US"/>
              </w:rPr>
              <w:t xml:space="preserve">و </w:t>
            </w:r>
            <w:r>
              <w:rPr>
                <w:rFonts w:ascii="Arial" w:hAnsi="Arial" w:cs="Arial"/>
                <w:color w:val="auto"/>
                <w:sz w:val="16"/>
                <w:szCs w:val="16"/>
                <w:lang w:eastAsia="en-US"/>
              </w:rPr>
              <w:t>(iii)</w:t>
            </w:r>
            <w:r w:rsidRPr="00A86736">
              <w:rPr>
                <w:rFonts w:ascii="Arial" w:hAnsi="Arial" w:cs="Arial"/>
                <w:color w:val="auto"/>
                <w:sz w:val="16"/>
                <w:szCs w:val="16"/>
                <w:rtl/>
                <w:lang w:eastAsia="en-US"/>
              </w:rPr>
              <w:t xml:space="preserve"> تظل البحوث نشطة فقط من أجل متابعة طويلة </w:t>
            </w:r>
            <w:r w:rsidRPr="00A149C3">
              <w:rPr>
                <w:rFonts w:ascii="Arial" w:hAnsi="Arial" w:cs="Arial"/>
                <w:color w:val="auto"/>
                <w:sz w:val="16"/>
                <w:szCs w:val="16"/>
                <w:rtl/>
                <w:lang w:eastAsia="en-US"/>
              </w:rPr>
              <w:t>الأجل</w:t>
            </w:r>
            <w:r w:rsidR="00A149C3" w:rsidRPr="00A149C3">
              <w:rPr>
                <w:rFonts w:ascii="Arial" w:hAnsi="Arial" w:cs="Arial" w:hint="cs"/>
                <w:color w:val="auto"/>
                <w:sz w:val="16"/>
                <w:szCs w:val="16"/>
                <w:rtl/>
                <w:lang w:eastAsia="en-US"/>
              </w:rPr>
              <w:t xml:space="preserve"> للخاضعين للدراسة</w:t>
            </w:r>
            <w:r w:rsidR="00A149C3" w:rsidRPr="00A86736">
              <w:rPr>
                <w:rFonts w:ascii="Arial" w:hAnsi="Arial" w:cs="Arial"/>
                <w:color w:val="auto"/>
                <w:sz w:val="16"/>
                <w:szCs w:val="16"/>
                <w:rtl/>
                <w:lang w:eastAsia="en-US"/>
              </w:rPr>
              <w:t xml:space="preserve"> </w:t>
            </w:r>
            <w:r w:rsidRPr="00A86736">
              <w:rPr>
                <w:rFonts w:ascii="Arial" w:hAnsi="Arial" w:cs="Arial"/>
                <w:color w:val="auto"/>
                <w:sz w:val="16"/>
                <w:szCs w:val="16"/>
                <w:rtl/>
                <w:lang w:eastAsia="en-US"/>
              </w:rPr>
              <w:t>؛ أو</w:t>
            </w:r>
          </w:p>
        </w:tc>
      </w:tr>
      <w:tr w:rsidR="00FE36BE" w:rsidRPr="00C60DD9" w14:paraId="191AF573" w14:textId="77777777" w:rsidTr="1CDA73A1">
        <w:tc>
          <w:tcPr>
            <w:tcW w:w="1008" w:type="dxa"/>
            <w:shd w:val="clear" w:color="auto" w:fill="auto"/>
            <w:vAlign w:val="center"/>
          </w:tcPr>
          <w:p w14:paraId="2E41F589" w14:textId="77777777" w:rsidR="00FE36BE"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rtl/>
                <w:lang w:eastAsia="en-US"/>
              </w:rPr>
            </w:pPr>
            <w:r w:rsidRPr="00C60DD9">
              <w:rPr>
                <w:rFonts w:ascii="Arial" w:hAnsi="Arial" w:cs="Arial"/>
                <w:color w:val="auto"/>
                <w:sz w:val="16"/>
                <w:szCs w:val="16"/>
                <w:lang w:eastAsia="en-US"/>
              </w:rPr>
              <w:t>NA for initial application</w:t>
            </w:r>
          </w:p>
          <w:p w14:paraId="748AB34B" w14:textId="77777777" w:rsidR="009F2C77" w:rsidRPr="00C60DD9" w:rsidRDefault="009F2C77" w:rsidP="009F2C77">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9F2C77">
              <w:rPr>
                <w:rFonts w:ascii="Arial" w:hAnsi="Arial" w:cs="Arial"/>
                <w:color w:val="auto"/>
                <w:sz w:val="16"/>
                <w:szCs w:val="16"/>
                <w:rtl/>
                <w:lang w:eastAsia="en-US"/>
              </w:rPr>
              <w:t>لا ينطبق على الطلب الأولي</w:t>
            </w:r>
          </w:p>
        </w:tc>
        <w:tc>
          <w:tcPr>
            <w:tcW w:w="8892" w:type="dxa"/>
            <w:shd w:val="clear" w:color="auto" w:fill="auto"/>
            <w:vAlign w:val="center"/>
          </w:tcPr>
          <w:p w14:paraId="6F537CB6" w14:textId="77777777" w:rsidR="00FE36BE" w:rsidRDefault="00FE36BE" w:rsidP="0029411C">
            <w:pPr>
              <w:widowControl/>
              <w:numPr>
                <w:ilvl w:val="0"/>
                <w:numId w:val="33"/>
              </w:numPr>
              <w:bidi w:val="0"/>
              <w:jc w:val="left"/>
              <w:rPr>
                <w:rFonts w:ascii="Arial" w:hAnsi="Arial" w:cs="Arial"/>
                <w:color w:val="auto"/>
                <w:sz w:val="16"/>
                <w:szCs w:val="16"/>
                <w:lang w:eastAsia="en-US"/>
              </w:rPr>
            </w:pPr>
            <w:r w:rsidRPr="00C60DD9">
              <w:rPr>
                <w:rFonts w:ascii="Arial" w:hAnsi="Arial" w:cs="Arial"/>
                <w:color w:val="auto"/>
                <w:sz w:val="16"/>
                <w:szCs w:val="16"/>
                <w:lang w:eastAsia="en-US"/>
              </w:rPr>
              <w:t>where no subjects have been enrolled and no additional risks have been identified; or</w:t>
            </w:r>
          </w:p>
          <w:p w14:paraId="5C703B41" w14:textId="77777777" w:rsidR="0029411C" w:rsidRPr="00C60DD9" w:rsidRDefault="0029411C" w:rsidP="0029411C">
            <w:pPr>
              <w:widowControl/>
              <w:ind w:left="864" w:firstLine="0"/>
              <w:jc w:val="center"/>
              <w:rPr>
                <w:rFonts w:ascii="Arial" w:hAnsi="Arial" w:cs="Arial"/>
                <w:color w:val="auto"/>
                <w:sz w:val="16"/>
                <w:szCs w:val="16"/>
                <w:lang w:eastAsia="en-US"/>
              </w:rPr>
            </w:pPr>
            <w:r>
              <w:rPr>
                <w:rFonts w:ascii="Arial" w:hAnsi="Arial" w:cs="Arial" w:hint="cs"/>
                <w:color w:val="auto"/>
                <w:sz w:val="16"/>
                <w:szCs w:val="16"/>
                <w:rtl/>
                <w:lang w:eastAsia="en-US"/>
              </w:rPr>
              <w:t xml:space="preserve">في حال </w:t>
            </w:r>
            <w:r w:rsidRPr="0029411C">
              <w:rPr>
                <w:rFonts w:ascii="Arial" w:hAnsi="Arial" w:cs="Arial"/>
                <w:color w:val="auto"/>
                <w:sz w:val="16"/>
                <w:szCs w:val="16"/>
                <w:rtl/>
                <w:lang w:eastAsia="en-US"/>
              </w:rPr>
              <w:t xml:space="preserve">لم يتم تسجيل </w:t>
            </w:r>
            <w:r w:rsidR="00A149C3" w:rsidRPr="00A149C3">
              <w:rPr>
                <w:rFonts w:ascii="Arial" w:hAnsi="Arial" w:cs="Arial" w:hint="cs"/>
                <w:color w:val="auto"/>
                <w:sz w:val="16"/>
                <w:szCs w:val="16"/>
                <w:rtl/>
                <w:lang w:eastAsia="en-US"/>
              </w:rPr>
              <w:t>أشخاص خاضعين للدراسة</w:t>
            </w:r>
            <w:r w:rsidRPr="0029411C">
              <w:rPr>
                <w:rFonts w:ascii="Arial" w:hAnsi="Arial" w:cs="Arial"/>
                <w:color w:val="auto"/>
                <w:sz w:val="16"/>
                <w:szCs w:val="16"/>
                <w:rtl/>
                <w:lang w:eastAsia="en-US"/>
              </w:rPr>
              <w:t xml:space="preserve"> ولم يتم تحديد مخاطر إضافية؛ أو</w:t>
            </w:r>
          </w:p>
        </w:tc>
      </w:tr>
      <w:tr w:rsidR="00FE36BE" w:rsidRPr="00C60DD9" w14:paraId="40D49E89" w14:textId="77777777" w:rsidTr="1CDA73A1">
        <w:tc>
          <w:tcPr>
            <w:tcW w:w="1008" w:type="dxa"/>
            <w:shd w:val="clear" w:color="auto" w:fill="auto"/>
            <w:vAlign w:val="center"/>
          </w:tcPr>
          <w:p w14:paraId="3B27DC93" w14:textId="77777777" w:rsidR="00FE36BE"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rtl/>
                <w:lang w:eastAsia="en-US"/>
              </w:rPr>
            </w:pPr>
            <w:r w:rsidRPr="00C60DD9">
              <w:rPr>
                <w:rFonts w:ascii="Arial" w:hAnsi="Arial" w:cs="Arial"/>
                <w:color w:val="auto"/>
                <w:sz w:val="16"/>
                <w:szCs w:val="16"/>
                <w:lang w:eastAsia="en-US"/>
              </w:rPr>
              <w:t>NA for initial application</w:t>
            </w:r>
          </w:p>
          <w:p w14:paraId="56EF235D" w14:textId="77777777" w:rsidR="009F2C77" w:rsidRPr="00C60DD9" w:rsidRDefault="009F2C77" w:rsidP="009F2C77">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9F2C77">
              <w:rPr>
                <w:rFonts w:ascii="Arial" w:hAnsi="Arial" w:cs="Arial"/>
                <w:color w:val="auto"/>
                <w:sz w:val="16"/>
                <w:szCs w:val="16"/>
                <w:rtl/>
                <w:lang w:eastAsia="en-US"/>
              </w:rPr>
              <w:t>لا ينطبق على الطلب الأولي</w:t>
            </w:r>
          </w:p>
        </w:tc>
        <w:tc>
          <w:tcPr>
            <w:tcW w:w="8892" w:type="dxa"/>
            <w:shd w:val="clear" w:color="auto" w:fill="auto"/>
            <w:vAlign w:val="center"/>
          </w:tcPr>
          <w:p w14:paraId="6A9CDC10" w14:textId="77777777" w:rsidR="00FE36BE" w:rsidRDefault="00FE36BE" w:rsidP="0029411C">
            <w:pPr>
              <w:widowControl/>
              <w:numPr>
                <w:ilvl w:val="0"/>
                <w:numId w:val="33"/>
              </w:numPr>
              <w:bidi w:val="0"/>
              <w:jc w:val="left"/>
              <w:rPr>
                <w:rFonts w:ascii="Arial" w:hAnsi="Arial" w:cs="Arial"/>
                <w:color w:val="auto"/>
                <w:sz w:val="16"/>
                <w:szCs w:val="16"/>
                <w:rtl/>
                <w:lang w:eastAsia="en-US"/>
              </w:rPr>
            </w:pPr>
            <w:r w:rsidRPr="00C60DD9">
              <w:rPr>
                <w:rFonts w:ascii="Arial" w:hAnsi="Arial" w:cs="Arial"/>
                <w:color w:val="auto"/>
                <w:sz w:val="16"/>
                <w:szCs w:val="16"/>
                <w:lang w:eastAsia="en-US"/>
              </w:rPr>
              <w:t>where the remaining research activities are limited to data analysis.</w:t>
            </w:r>
          </w:p>
          <w:p w14:paraId="2270D0D3" w14:textId="77777777" w:rsidR="0029411C" w:rsidRPr="00C60DD9" w:rsidRDefault="0029411C" w:rsidP="0029411C">
            <w:pPr>
              <w:widowControl/>
              <w:ind w:left="864" w:firstLine="0"/>
              <w:jc w:val="center"/>
              <w:rPr>
                <w:rFonts w:ascii="Arial" w:hAnsi="Arial" w:cs="Arial"/>
                <w:color w:val="auto"/>
                <w:sz w:val="16"/>
                <w:szCs w:val="16"/>
                <w:lang w:eastAsia="en-US"/>
              </w:rPr>
            </w:pPr>
            <w:r>
              <w:rPr>
                <w:rFonts w:ascii="Arial" w:hAnsi="Arial" w:cs="Arial" w:hint="cs"/>
                <w:color w:val="auto"/>
                <w:sz w:val="16"/>
                <w:szCs w:val="16"/>
                <w:rtl/>
                <w:lang w:eastAsia="en-US"/>
              </w:rPr>
              <w:t>في حال اقتصرت</w:t>
            </w:r>
            <w:r w:rsidRPr="0029411C">
              <w:rPr>
                <w:rFonts w:ascii="Arial" w:hAnsi="Arial" w:cs="Arial"/>
                <w:color w:val="auto"/>
                <w:sz w:val="16"/>
                <w:szCs w:val="16"/>
                <w:rtl/>
                <w:lang w:eastAsia="en-US"/>
              </w:rPr>
              <w:t xml:space="preserve"> </w:t>
            </w:r>
            <w:r>
              <w:rPr>
                <w:rFonts w:ascii="Arial" w:hAnsi="Arial" w:cs="Arial" w:hint="cs"/>
                <w:color w:val="auto"/>
                <w:sz w:val="16"/>
                <w:szCs w:val="16"/>
                <w:rtl/>
                <w:lang w:eastAsia="en-US"/>
              </w:rPr>
              <w:t>ال</w:t>
            </w:r>
            <w:r w:rsidRPr="0029411C">
              <w:rPr>
                <w:rFonts w:ascii="Arial" w:hAnsi="Arial" w:cs="Arial"/>
                <w:color w:val="auto"/>
                <w:sz w:val="16"/>
                <w:szCs w:val="16"/>
                <w:rtl/>
                <w:lang w:eastAsia="en-US"/>
              </w:rPr>
              <w:t>أنشطة البحث</w:t>
            </w:r>
            <w:r>
              <w:rPr>
                <w:rFonts w:ascii="Arial" w:hAnsi="Arial" w:cs="Arial" w:hint="cs"/>
                <w:color w:val="auto"/>
                <w:sz w:val="16"/>
                <w:szCs w:val="16"/>
                <w:rtl/>
                <w:lang w:eastAsia="en-US"/>
              </w:rPr>
              <w:t>ية</w:t>
            </w:r>
            <w:r w:rsidRPr="0029411C">
              <w:rPr>
                <w:rFonts w:ascii="Arial" w:hAnsi="Arial" w:cs="Arial"/>
                <w:color w:val="auto"/>
                <w:sz w:val="16"/>
                <w:szCs w:val="16"/>
                <w:rtl/>
                <w:lang w:eastAsia="en-US"/>
              </w:rPr>
              <w:t xml:space="preserve"> المتبقية على تحليل البيانات</w:t>
            </w:r>
          </w:p>
        </w:tc>
      </w:tr>
      <w:tr w:rsidR="00FE36BE" w:rsidRPr="00C60DD9" w14:paraId="1691876B" w14:textId="77777777" w:rsidTr="1CDA73A1">
        <w:tc>
          <w:tcPr>
            <w:tcW w:w="1008" w:type="dxa"/>
            <w:shd w:val="clear" w:color="auto" w:fill="auto"/>
            <w:vAlign w:val="center"/>
          </w:tcPr>
          <w:p w14:paraId="4CB22663" w14:textId="77777777" w:rsidR="00FE36BE" w:rsidRDefault="00FE36BE" w:rsidP="002C30AE">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rtl/>
                <w:lang w:eastAsia="en-US"/>
              </w:rPr>
            </w:pPr>
            <w:r w:rsidRPr="00C60DD9">
              <w:rPr>
                <w:rFonts w:ascii="Arial" w:hAnsi="Arial" w:cs="Arial"/>
                <w:color w:val="auto"/>
                <w:sz w:val="16"/>
                <w:szCs w:val="16"/>
                <w:lang w:eastAsia="en-US"/>
              </w:rPr>
              <w:t>NA for initial application</w:t>
            </w:r>
          </w:p>
          <w:p w14:paraId="579C4130" w14:textId="77777777" w:rsidR="009F2C77" w:rsidRPr="00C60DD9" w:rsidRDefault="009F2C77" w:rsidP="009F2C77">
            <w:pPr>
              <w:widowControl/>
              <w:tabs>
                <w:tab w:val="left" w:pos="360"/>
                <w:tab w:val="left" w:pos="720"/>
                <w:tab w:val="left" w:pos="1152"/>
                <w:tab w:val="left" w:pos="9180"/>
                <w:tab w:val="left" w:pos="10180"/>
              </w:tabs>
              <w:bidi w:val="0"/>
              <w:spacing w:before="60" w:after="60"/>
              <w:ind w:firstLine="0"/>
              <w:jc w:val="center"/>
              <w:rPr>
                <w:rFonts w:ascii="Arial" w:hAnsi="Arial" w:cs="Arial"/>
                <w:color w:val="auto"/>
                <w:sz w:val="16"/>
                <w:szCs w:val="16"/>
                <w:lang w:eastAsia="en-US"/>
              </w:rPr>
            </w:pPr>
            <w:r w:rsidRPr="009F2C77">
              <w:rPr>
                <w:rFonts w:ascii="Arial" w:hAnsi="Arial" w:cs="Arial"/>
                <w:color w:val="auto"/>
                <w:sz w:val="16"/>
                <w:szCs w:val="16"/>
                <w:rtl/>
                <w:lang w:eastAsia="en-US"/>
              </w:rPr>
              <w:t>لا ينطبق على الطلب الأولي</w:t>
            </w:r>
          </w:p>
        </w:tc>
        <w:tc>
          <w:tcPr>
            <w:tcW w:w="8892" w:type="dxa"/>
            <w:shd w:val="clear" w:color="auto" w:fill="auto"/>
            <w:vAlign w:val="center"/>
          </w:tcPr>
          <w:p w14:paraId="7E082D2B" w14:textId="77777777" w:rsidR="00FE36BE" w:rsidRPr="00C71394" w:rsidRDefault="00FE36BE" w:rsidP="002C30AE">
            <w:pPr>
              <w:widowControl/>
              <w:bidi w:val="0"/>
              <w:ind w:firstLine="0"/>
              <w:jc w:val="left"/>
              <w:rPr>
                <w:rFonts w:ascii="Arial" w:hAnsi="Arial" w:cs="Arial"/>
                <w:b/>
                <w:bCs/>
                <w:color w:val="auto"/>
                <w:sz w:val="16"/>
                <w:szCs w:val="16"/>
                <w:rtl/>
                <w:lang w:eastAsia="en-US"/>
              </w:rPr>
            </w:pPr>
            <w:r w:rsidRPr="00C71394">
              <w:rPr>
                <w:rFonts w:ascii="Arial" w:hAnsi="Arial" w:cs="Arial"/>
                <w:b/>
                <w:bCs/>
                <w:color w:val="auto"/>
                <w:sz w:val="16"/>
                <w:szCs w:val="16"/>
                <w:lang w:eastAsia="en-US"/>
              </w:rPr>
              <w:t>(9) Continuing review of research, not conducted under an investigational new drug application or investigational device exemption where categories 2 through 8 do not apply but the IRB has determined and documented at a convened meeting that the research involves no greater than minimal risk and no additional risks have been identified.</w:t>
            </w:r>
          </w:p>
          <w:p w14:paraId="469587DD" w14:textId="77777777" w:rsidR="00F82B8C" w:rsidRPr="00C71394" w:rsidRDefault="00F82B8C" w:rsidP="000E5C2C">
            <w:pPr>
              <w:widowControl/>
              <w:ind w:firstLine="0"/>
              <w:jc w:val="left"/>
              <w:rPr>
                <w:rFonts w:ascii="Arial" w:hAnsi="Arial" w:cs="Arial"/>
                <w:b/>
                <w:bCs/>
                <w:color w:val="auto"/>
                <w:sz w:val="16"/>
                <w:szCs w:val="16"/>
                <w:lang w:eastAsia="en-US"/>
              </w:rPr>
            </w:pPr>
            <w:r w:rsidRPr="00C71394">
              <w:rPr>
                <w:rFonts w:ascii="Arial" w:hAnsi="Arial" w:cs="Arial"/>
                <w:b/>
                <w:bCs/>
                <w:color w:val="auto"/>
                <w:sz w:val="16"/>
                <w:szCs w:val="16"/>
                <w:rtl/>
                <w:lang w:eastAsia="en-US"/>
              </w:rPr>
              <w:t xml:space="preserve">المراجعة المستمرة للبحث، التي لا يتم إجراؤها بموجب </w:t>
            </w:r>
            <w:r w:rsidR="000E5C2C" w:rsidRPr="00C71394">
              <w:rPr>
                <w:rFonts w:ascii="Arial" w:hAnsi="Arial" w:cs="Arial" w:hint="cs"/>
                <w:b/>
                <w:bCs/>
                <w:color w:val="auto"/>
                <w:sz w:val="16"/>
                <w:szCs w:val="16"/>
                <w:rtl/>
                <w:lang w:eastAsia="en-US"/>
              </w:rPr>
              <w:t>طلب ترخيص لدراسة</w:t>
            </w:r>
            <w:r w:rsidR="005D4DEA" w:rsidRPr="00C71394">
              <w:rPr>
                <w:rFonts w:ascii="Arial" w:hAnsi="Arial" w:cs="Arial" w:hint="cs"/>
                <w:b/>
                <w:bCs/>
                <w:color w:val="auto"/>
                <w:sz w:val="16"/>
                <w:szCs w:val="16"/>
                <w:rtl/>
                <w:lang w:eastAsia="en-US"/>
              </w:rPr>
              <w:t xml:space="preserve"> سريرية</w:t>
            </w:r>
            <w:r w:rsidR="000E5C2C" w:rsidRPr="00C71394">
              <w:rPr>
                <w:rFonts w:ascii="Arial" w:hAnsi="Arial" w:cs="Arial" w:hint="cs"/>
                <w:b/>
                <w:bCs/>
                <w:color w:val="auto"/>
                <w:sz w:val="16"/>
                <w:szCs w:val="16"/>
                <w:rtl/>
                <w:lang w:eastAsia="en-US"/>
              </w:rPr>
              <w:t xml:space="preserve"> لدواء جديد</w:t>
            </w:r>
            <w:r w:rsidRPr="00C71394">
              <w:rPr>
                <w:rFonts w:ascii="Arial" w:hAnsi="Arial" w:cs="Arial"/>
                <w:b/>
                <w:bCs/>
                <w:color w:val="auto"/>
                <w:sz w:val="16"/>
                <w:szCs w:val="16"/>
                <w:rtl/>
                <w:lang w:eastAsia="en-US"/>
              </w:rPr>
              <w:t xml:space="preserve"> أو </w:t>
            </w:r>
            <w:r w:rsidR="002D7F9E" w:rsidRPr="00C71394">
              <w:rPr>
                <w:rFonts w:ascii="Arial" w:hAnsi="Arial" w:cs="Arial" w:hint="cs"/>
                <w:b/>
                <w:bCs/>
                <w:color w:val="auto"/>
                <w:sz w:val="16"/>
                <w:szCs w:val="16"/>
                <w:rtl/>
                <w:lang w:eastAsia="en-US"/>
              </w:rPr>
              <w:t>ترخيص</w:t>
            </w:r>
            <w:r w:rsidR="00ED0CB5" w:rsidRPr="00C71394">
              <w:rPr>
                <w:rFonts w:ascii="Arial" w:hAnsi="Arial" w:cs="Arial" w:hint="cs"/>
                <w:b/>
                <w:bCs/>
                <w:color w:val="auto"/>
                <w:sz w:val="16"/>
                <w:szCs w:val="16"/>
                <w:rtl/>
                <w:lang w:eastAsia="en-US"/>
              </w:rPr>
              <w:t xml:space="preserve"> استخدام جهاز</w:t>
            </w:r>
            <w:r w:rsidR="002D7F9E" w:rsidRPr="00C71394">
              <w:rPr>
                <w:rFonts w:ascii="Arial" w:hAnsi="Arial" w:cs="Arial" w:hint="cs"/>
                <w:b/>
                <w:bCs/>
                <w:color w:val="auto"/>
                <w:sz w:val="16"/>
                <w:szCs w:val="16"/>
                <w:rtl/>
                <w:lang w:eastAsia="en-US"/>
              </w:rPr>
              <w:t xml:space="preserve"> </w:t>
            </w:r>
            <w:r w:rsidR="00452A98" w:rsidRPr="00C71394">
              <w:rPr>
                <w:rFonts w:ascii="Arial" w:hAnsi="Arial" w:cs="Arial" w:hint="cs"/>
                <w:b/>
                <w:bCs/>
                <w:color w:val="auto"/>
                <w:sz w:val="16"/>
                <w:szCs w:val="16"/>
                <w:rtl/>
                <w:lang w:eastAsia="en-US"/>
              </w:rPr>
              <w:t>خاص بالدراسة</w:t>
            </w:r>
            <w:r w:rsidR="00ED0CB5" w:rsidRPr="00C71394">
              <w:rPr>
                <w:rFonts w:ascii="Arial" w:hAnsi="Arial" w:cs="Arial" w:hint="cs"/>
                <w:b/>
                <w:bCs/>
                <w:color w:val="auto"/>
                <w:sz w:val="16"/>
                <w:szCs w:val="16"/>
                <w:rtl/>
                <w:lang w:eastAsia="en-US"/>
              </w:rPr>
              <w:t xml:space="preserve"> السريرية</w:t>
            </w:r>
            <w:r w:rsidRPr="00C71394">
              <w:rPr>
                <w:rFonts w:ascii="Arial" w:hAnsi="Arial" w:cs="Arial"/>
                <w:b/>
                <w:bCs/>
                <w:color w:val="auto"/>
                <w:sz w:val="16"/>
                <w:szCs w:val="16"/>
                <w:rtl/>
                <w:lang w:eastAsia="en-US"/>
              </w:rPr>
              <w:t xml:space="preserve"> حيث لا تنطبق </w:t>
            </w:r>
            <w:r w:rsidR="008804C5" w:rsidRPr="00C71394">
              <w:rPr>
                <w:rFonts w:ascii="Arial" w:hAnsi="Arial" w:cs="Arial" w:hint="cs"/>
                <w:b/>
                <w:bCs/>
                <w:color w:val="auto"/>
                <w:sz w:val="16"/>
                <w:szCs w:val="16"/>
                <w:rtl/>
                <w:lang w:eastAsia="en-US"/>
              </w:rPr>
              <w:t xml:space="preserve">على </w:t>
            </w:r>
            <w:r w:rsidRPr="00C71394">
              <w:rPr>
                <w:rFonts w:ascii="Arial" w:hAnsi="Arial" w:cs="Arial"/>
                <w:b/>
                <w:bCs/>
                <w:color w:val="auto"/>
                <w:sz w:val="16"/>
                <w:szCs w:val="16"/>
                <w:rtl/>
                <w:lang w:eastAsia="en-US"/>
              </w:rPr>
              <w:t>الفئات من 2 إلى 8 ولكن</w:t>
            </w:r>
            <w:r w:rsidR="000E5C2C" w:rsidRPr="00C71394">
              <w:rPr>
                <w:rFonts w:ascii="Arial" w:hAnsi="Arial" w:cs="Arial" w:hint="cs"/>
                <w:b/>
                <w:bCs/>
                <w:color w:val="auto"/>
                <w:sz w:val="16"/>
                <w:szCs w:val="16"/>
                <w:rtl/>
                <w:lang w:eastAsia="en-US"/>
              </w:rPr>
              <w:t xml:space="preserve"> </w:t>
            </w:r>
            <w:r w:rsidR="00047AF2" w:rsidRPr="00C71394">
              <w:rPr>
                <w:rFonts w:ascii="Arial" w:hAnsi="Arial" w:cs="Arial" w:hint="cs"/>
                <w:b/>
                <w:bCs/>
                <w:color w:val="auto"/>
                <w:sz w:val="16"/>
                <w:szCs w:val="16"/>
                <w:rtl/>
                <w:lang w:eastAsia="en-US"/>
              </w:rPr>
              <w:t>قررت ووثقت</w:t>
            </w:r>
            <w:r w:rsidR="000E5C2C" w:rsidRPr="00C71394">
              <w:rPr>
                <w:rFonts w:ascii="Arial" w:hAnsi="Arial" w:cs="Arial" w:hint="cs"/>
                <w:b/>
                <w:bCs/>
                <w:color w:val="auto"/>
                <w:sz w:val="16"/>
                <w:szCs w:val="16"/>
                <w:rtl/>
                <w:lang w:eastAsia="en-US"/>
              </w:rPr>
              <w:t xml:space="preserve"> لجنة أخلاقيات البحث العلمي</w:t>
            </w:r>
            <w:r w:rsidRPr="00C71394">
              <w:rPr>
                <w:rFonts w:ascii="Arial" w:hAnsi="Arial" w:cs="Arial"/>
                <w:b/>
                <w:bCs/>
                <w:color w:val="auto"/>
                <w:sz w:val="16"/>
                <w:szCs w:val="16"/>
                <w:lang w:eastAsia="en-US"/>
              </w:rPr>
              <w:t xml:space="preserve"> IRB </w:t>
            </w:r>
            <w:r w:rsidR="000E5C2C" w:rsidRPr="00C71394">
              <w:rPr>
                <w:rFonts w:ascii="Arial" w:hAnsi="Arial" w:cs="Arial" w:hint="cs"/>
                <w:b/>
                <w:bCs/>
                <w:color w:val="auto"/>
                <w:sz w:val="16"/>
                <w:szCs w:val="16"/>
                <w:rtl/>
                <w:lang w:eastAsia="en-US"/>
              </w:rPr>
              <w:t xml:space="preserve"> </w:t>
            </w:r>
            <w:r w:rsidRPr="00C71394">
              <w:rPr>
                <w:rFonts w:ascii="Arial" w:hAnsi="Arial" w:cs="Arial"/>
                <w:b/>
                <w:bCs/>
                <w:color w:val="auto"/>
                <w:sz w:val="16"/>
                <w:szCs w:val="16"/>
                <w:rtl/>
                <w:lang w:eastAsia="en-US"/>
              </w:rPr>
              <w:t xml:space="preserve">في اجتماع </w:t>
            </w:r>
            <w:r w:rsidR="00047AF2" w:rsidRPr="00C71394">
              <w:rPr>
                <w:rFonts w:ascii="Arial" w:hAnsi="Arial" w:cs="Arial" w:hint="cs"/>
                <w:b/>
                <w:bCs/>
                <w:color w:val="auto"/>
                <w:sz w:val="16"/>
                <w:szCs w:val="16"/>
                <w:rtl/>
                <w:lang w:eastAsia="en-US"/>
              </w:rPr>
              <w:t>تم عقده</w:t>
            </w:r>
            <w:r w:rsidRPr="00C71394">
              <w:rPr>
                <w:rFonts w:ascii="Arial" w:hAnsi="Arial" w:cs="Arial"/>
                <w:b/>
                <w:bCs/>
                <w:color w:val="auto"/>
                <w:sz w:val="16"/>
                <w:szCs w:val="16"/>
                <w:rtl/>
                <w:lang w:eastAsia="en-US"/>
              </w:rPr>
              <w:t xml:space="preserve"> أن البحث لا ي</w:t>
            </w:r>
            <w:r w:rsidR="00047AF2" w:rsidRPr="00C71394">
              <w:rPr>
                <w:rFonts w:ascii="Arial" w:hAnsi="Arial" w:cs="Arial" w:hint="cs"/>
                <w:b/>
                <w:bCs/>
                <w:color w:val="auto"/>
                <w:sz w:val="16"/>
                <w:szCs w:val="16"/>
                <w:rtl/>
                <w:lang w:eastAsia="en-US"/>
              </w:rPr>
              <w:t>شمل</w:t>
            </w:r>
            <w:r w:rsidRPr="00C71394">
              <w:rPr>
                <w:rFonts w:ascii="Arial" w:hAnsi="Arial" w:cs="Arial"/>
                <w:b/>
                <w:bCs/>
                <w:color w:val="auto"/>
                <w:sz w:val="16"/>
                <w:szCs w:val="16"/>
                <w:rtl/>
                <w:lang w:eastAsia="en-US"/>
              </w:rPr>
              <w:t xml:space="preserve"> على </w:t>
            </w:r>
            <w:r w:rsidR="00047AF2" w:rsidRPr="00C71394">
              <w:rPr>
                <w:rFonts w:ascii="Arial" w:hAnsi="Arial" w:cs="Arial" w:hint="cs"/>
                <w:b/>
                <w:bCs/>
                <w:color w:val="auto"/>
                <w:sz w:val="16"/>
                <w:szCs w:val="16"/>
                <w:rtl/>
                <w:lang w:eastAsia="en-US"/>
              </w:rPr>
              <w:t>خطر يزيد عن الحد الأدنى</w:t>
            </w:r>
            <w:r w:rsidRPr="00C71394">
              <w:rPr>
                <w:rFonts w:ascii="Arial" w:hAnsi="Arial" w:cs="Arial"/>
                <w:b/>
                <w:bCs/>
                <w:color w:val="auto"/>
                <w:sz w:val="16"/>
                <w:szCs w:val="16"/>
                <w:rtl/>
                <w:lang w:eastAsia="en-US"/>
              </w:rPr>
              <w:t xml:space="preserve"> ولم يتم تحديد مخاطر إضافية</w:t>
            </w:r>
            <w:r w:rsidRPr="00C71394">
              <w:rPr>
                <w:rFonts w:ascii="Arial" w:hAnsi="Arial" w:cs="Arial"/>
                <w:b/>
                <w:bCs/>
                <w:color w:val="auto"/>
                <w:sz w:val="16"/>
                <w:szCs w:val="16"/>
                <w:lang w:eastAsia="en-US"/>
              </w:rPr>
              <w:t>.</w:t>
            </w:r>
          </w:p>
        </w:tc>
      </w:tr>
      <w:tr w:rsidR="00037A46" w:rsidRPr="00C60DD9" w14:paraId="77488EA6" w14:textId="77777777" w:rsidTr="1CDA73A1">
        <w:tc>
          <w:tcPr>
            <w:tcW w:w="1008" w:type="dxa"/>
            <w:shd w:val="clear" w:color="auto" w:fill="auto"/>
            <w:vAlign w:val="center"/>
          </w:tcPr>
          <w:p w14:paraId="066C7B4E" w14:textId="41EB7F1E" w:rsidR="00037A46" w:rsidRPr="00C60DD9" w:rsidRDefault="00037A46" w:rsidP="00037A46">
            <w:pPr>
              <w:widowControl/>
              <w:tabs>
                <w:tab w:val="left" w:pos="360"/>
                <w:tab w:val="left" w:pos="720"/>
                <w:tab w:val="left" w:pos="1152"/>
                <w:tab w:val="left" w:pos="9180"/>
                <w:tab w:val="left" w:pos="10180"/>
              </w:tabs>
              <w:bidi w:val="0"/>
              <w:spacing w:before="60" w:after="60"/>
              <w:ind w:firstLine="0"/>
              <w:jc w:val="both"/>
              <w:rPr>
                <w:rFonts w:ascii="Arial" w:hAnsi="Arial" w:cs="Arial"/>
                <w:color w:val="auto"/>
                <w:sz w:val="16"/>
                <w:szCs w:val="16"/>
                <w:lang w:eastAsia="en-US"/>
              </w:rPr>
            </w:pPr>
          </w:p>
        </w:tc>
        <w:tc>
          <w:tcPr>
            <w:tcW w:w="8892" w:type="dxa"/>
            <w:shd w:val="clear" w:color="auto" w:fill="auto"/>
            <w:vAlign w:val="center"/>
          </w:tcPr>
          <w:p w14:paraId="0AC3094D" w14:textId="182518FC" w:rsidR="00037A46" w:rsidRPr="00C71394" w:rsidRDefault="00037A46" w:rsidP="00037A46">
            <w:pPr>
              <w:widowControl/>
              <w:bidi w:val="0"/>
              <w:ind w:firstLine="0"/>
              <w:jc w:val="left"/>
              <w:rPr>
                <w:rFonts w:ascii="Arial" w:hAnsi="Arial" w:cs="Arial"/>
                <w:b/>
                <w:bCs/>
                <w:color w:val="auto"/>
                <w:sz w:val="16"/>
                <w:szCs w:val="16"/>
                <w:lang w:eastAsia="en-US"/>
              </w:rPr>
            </w:pPr>
          </w:p>
        </w:tc>
      </w:tr>
    </w:tbl>
    <w:p w14:paraId="3E9C4565" w14:textId="77777777" w:rsidR="00FE36BE" w:rsidRPr="00C60DD9" w:rsidRDefault="00BF4A1A" w:rsidP="00037A46">
      <w:pPr>
        <w:widowControl/>
        <w:pBdr>
          <w:top w:val="single" w:sz="4" w:space="1" w:color="auto"/>
          <w:left w:val="single" w:sz="4" w:space="4" w:color="auto"/>
          <w:bottom w:val="single" w:sz="4" w:space="1" w:color="auto"/>
          <w:right w:val="single" w:sz="4" w:space="0" w:color="auto"/>
        </w:pBdr>
        <w:shd w:val="clear" w:color="auto" w:fill="8DC0B9"/>
        <w:bidi w:val="0"/>
        <w:spacing w:before="120" w:after="120"/>
        <w:jc w:val="left"/>
        <w:rPr>
          <w:rFonts w:ascii="Arial" w:hAnsi="Arial" w:cs="Arial"/>
          <w:b/>
          <w:bCs/>
          <w:color w:val="auto"/>
          <w:sz w:val="20"/>
          <w:szCs w:val="20"/>
          <w:lang w:eastAsia="en-US"/>
        </w:rPr>
      </w:pPr>
      <w:r w:rsidRPr="00BF4A1A">
        <w:rPr>
          <w:rFonts w:ascii="Arial" w:hAnsi="Arial" w:cs="Arial"/>
          <w:b/>
          <w:bCs/>
          <w:color w:val="auto"/>
          <w:sz w:val="20"/>
          <w:szCs w:val="20"/>
          <w:lang w:eastAsia="en-US"/>
        </w:rPr>
        <w:lastRenderedPageBreak/>
        <w:t>Project Information</w:t>
      </w:r>
      <w:r w:rsidR="00FE36BE" w:rsidRPr="00C60DD9">
        <w:rPr>
          <w:rFonts w:ascii="Arial" w:hAnsi="Arial" w:cs="Arial"/>
          <w:b/>
          <w:bCs/>
          <w:color w:val="auto"/>
          <w:sz w:val="20"/>
          <w:szCs w:val="20"/>
          <w:lang w:eastAsia="en-US"/>
        </w:rPr>
        <w:t>:</w:t>
      </w:r>
      <w:r w:rsidR="00047AF2">
        <w:rPr>
          <w:rFonts w:ascii="Arial" w:hAnsi="Arial" w:cs="Arial" w:hint="cs"/>
          <w:b/>
          <w:bCs/>
          <w:color w:val="auto"/>
          <w:sz w:val="20"/>
          <w:szCs w:val="20"/>
          <w:rtl/>
          <w:lang w:eastAsia="en-US"/>
        </w:rPr>
        <w:t xml:space="preserve"> معلومات المشروع      </w:t>
      </w:r>
    </w:p>
    <w:p w14:paraId="3656B9AB" w14:textId="77777777" w:rsidR="00BF4A1A" w:rsidRPr="00A611D3" w:rsidRDefault="00BF4A1A" w:rsidP="00BF4A1A">
      <w:pPr>
        <w:widowControl/>
        <w:tabs>
          <w:tab w:val="left" w:pos="1995"/>
        </w:tabs>
        <w:bidi w:val="0"/>
        <w:ind w:firstLine="0"/>
        <w:jc w:val="left"/>
        <w:rPr>
          <w:rFonts w:ascii="Times New Roman" w:hAnsi="Times New Roman" w:cs="Times New Roman"/>
          <w:sz w:val="18"/>
          <w:szCs w:val="18"/>
          <w:lang w:eastAsia="en-US"/>
        </w:rPr>
      </w:pPr>
      <w:r w:rsidRPr="00A611D3">
        <w:rPr>
          <w:rFonts w:ascii="Times New Roman" w:hAnsi="Times New Roman" w:cs="Times New Roman"/>
          <w:sz w:val="18"/>
          <w:szCs w:val="18"/>
          <w:lang w:eastAsia="en-US"/>
        </w:rPr>
        <w:tab/>
      </w:r>
    </w:p>
    <w:p w14:paraId="556082C7" w14:textId="77777777" w:rsidR="00817149" w:rsidRPr="00BC3E16" w:rsidRDefault="00716E44" w:rsidP="1CDA73A1">
      <w:pPr>
        <w:widowControl/>
        <w:pBdr>
          <w:top w:val="single" w:sz="4" w:space="1" w:color="auto"/>
          <w:left w:val="single" w:sz="4" w:space="4" w:color="auto"/>
          <w:bottom w:val="single" w:sz="4" w:space="1" w:color="auto"/>
          <w:right w:val="single" w:sz="4" w:space="4" w:color="auto"/>
        </w:pBdr>
        <w:bidi w:val="0"/>
        <w:ind w:firstLine="0"/>
        <w:jc w:val="left"/>
        <w:rPr>
          <w:rFonts w:ascii="Times New Roman" w:hAnsi="Times New Roman" w:cs="Times New Roman"/>
          <w:sz w:val="22"/>
          <w:szCs w:val="22"/>
        </w:rPr>
      </w:pPr>
      <w:r w:rsidRPr="1CDA73A1">
        <w:rPr>
          <w:rFonts w:ascii="Times New Roman" w:hAnsi="Times New Roman" w:cs="Times New Roman"/>
          <w:b/>
          <w:bCs/>
          <w:sz w:val="22"/>
          <w:szCs w:val="22"/>
        </w:rPr>
        <w:t xml:space="preserve"> </w:t>
      </w:r>
      <w:r w:rsidR="005F3614" w:rsidRPr="1CDA73A1">
        <w:rPr>
          <w:rFonts w:ascii="Times New Roman" w:hAnsi="Times New Roman" w:cs="Times New Roman"/>
          <w:b/>
          <w:bCs/>
          <w:sz w:val="22"/>
          <w:szCs w:val="22"/>
        </w:rPr>
        <w:t>Research overview:</w:t>
      </w:r>
      <w:r w:rsidR="005F3614" w:rsidRPr="1CDA73A1">
        <w:rPr>
          <w:rFonts w:ascii="Times New Roman" w:hAnsi="Times New Roman" w:cs="Times New Roman"/>
          <w:sz w:val="22"/>
          <w:szCs w:val="22"/>
        </w:rPr>
        <w:t xml:space="preserve">  </w:t>
      </w:r>
      <w:r w:rsidRPr="1CDA73A1">
        <w:rPr>
          <w:rFonts w:ascii="Times New Roman" w:hAnsi="Times New Roman" w:cs="Times New Roman"/>
          <w:sz w:val="22"/>
          <w:szCs w:val="22"/>
        </w:rPr>
        <w:t xml:space="preserve"> </w:t>
      </w:r>
      <w:r w:rsidR="00817149" w:rsidRPr="1CDA73A1">
        <w:rPr>
          <w:rFonts w:ascii="Times New Roman" w:hAnsi="Times New Roman" w:cs="Times New Roman"/>
          <w:b/>
          <w:bCs/>
          <w:sz w:val="22"/>
          <w:szCs w:val="22"/>
          <w:rtl/>
        </w:rPr>
        <w:t>نظرة عامة عن البحث</w:t>
      </w:r>
    </w:p>
    <w:p w14:paraId="1B033727" w14:textId="526D6C7E" w:rsidR="1CDA73A1" w:rsidRDefault="1CDA73A1" w:rsidP="1CDA73A1">
      <w:pPr>
        <w:widowControl/>
        <w:pBdr>
          <w:top w:val="single" w:sz="4" w:space="1" w:color="auto"/>
          <w:left w:val="single" w:sz="4" w:space="4" w:color="auto"/>
          <w:bottom w:val="single" w:sz="4" w:space="1" w:color="auto"/>
          <w:right w:val="single" w:sz="4" w:space="4" w:color="auto"/>
        </w:pBdr>
        <w:bidi w:val="0"/>
        <w:ind w:firstLine="0"/>
        <w:jc w:val="left"/>
        <w:rPr>
          <w:rFonts w:ascii="Times New Roman" w:hAnsi="Times New Roman" w:cs="Times New Roman"/>
          <w:b/>
          <w:bCs/>
          <w:sz w:val="22"/>
          <w:szCs w:val="22"/>
          <w:rtl/>
        </w:rPr>
      </w:pPr>
    </w:p>
    <w:p w14:paraId="668AD161" w14:textId="77777777" w:rsidR="00817149" w:rsidRPr="00BC3E16" w:rsidRDefault="00716E44" w:rsidP="1CDA73A1">
      <w:pPr>
        <w:widowControl/>
        <w:pBdr>
          <w:top w:val="single" w:sz="4" w:space="1" w:color="auto"/>
          <w:left w:val="single" w:sz="4" w:space="4" w:color="auto"/>
          <w:bottom w:val="single" w:sz="4" w:space="1" w:color="auto"/>
          <w:right w:val="single" w:sz="4" w:space="4" w:color="auto"/>
        </w:pBdr>
        <w:bidi w:val="0"/>
        <w:ind w:firstLine="0"/>
        <w:jc w:val="left"/>
        <w:rPr>
          <w:rFonts w:ascii="Times New Roman" w:hAnsi="Times New Roman" w:cs="Times New Roman"/>
          <w:b/>
          <w:bCs/>
          <w:sz w:val="22"/>
          <w:szCs w:val="22"/>
        </w:rPr>
      </w:pPr>
      <w:r w:rsidRPr="1CDA73A1">
        <w:rPr>
          <w:rFonts w:ascii="Times New Roman" w:hAnsi="Times New Roman" w:cs="Times New Roman"/>
          <w:b/>
          <w:bCs/>
          <w:sz w:val="22"/>
          <w:szCs w:val="22"/>
        </w:rPr>
        <w:t xml:space="preserve"> </w:t>
      </w:r>
      <w:r w:rsidR="005F3614" w:rsidRPr="1CDA73A1">
        <w:rPr>
          <w:rFonts w:ascii="Times New Roman" w:hAnsi="Times New Roman" w:cs="Times New Roman"/>
          <w:b/>
          <w:bCs/>
          <w:sz w:val="22"/>
          <w:szCs w:val="22"/>
        </w:rPr>
        <w:t>Research context:</w:t>
      </w:r>
      <w:r w:rsidR="00817149" w:rsidRPr="1CDA73A1">
        <w:rPr>
          <w:rFonts w:ascii="Times New Roman" w:hAnsi="Times New Roman" w:cs="Times New Roman"/>
          <w:b/>
          <w:bCs/>
          <w:sz w:val="22"/>
          <w:szCs w:val="22"/>
          <w:rtl/>
        </w:rPr>
        <w:t>سياق البحث</w:t>
      </w:r>
    </w:p>
    <w:p w14:paraId="011B78BE" w14:textId="3E2D267A" w:rsidR="1CDA73A1" w:rsidRDefault="1CDA73A1" w:rsidP="1CDA73A1">
      <w:pPr>
        <w:widowControl/>
        <w:pBdr>
          <w:top w:val="single" w:sz="4" w:space="1" w:color="auto"/>
          <w:left w:val="single" w:sz="4" w:space="4" w:color="auto"/>
          <w:bottom w:val="single" w:sz="4" w:space="1" w:color="auto"/>
          <w:right w:val="single" w:sz="4" w:space="4" w:color="auto"/>
        </w:pBdr>
        <w:bidi w:val="0"/>
        <w:ind w:firstLine="0"/>
        <w:jc w:val="left"/>
        <w:rPr>
          <w:rFonts w:ascii="Times New Roman" w:hAnsi="Times New Roman" w:cs="Times New Roman"/>
          <w:b/>
          <w:bCs/>
          <w:sz w:val="22"/>
          <w:szCs w:val="22"/>
          <w:rtl/>
        </w:rPr>
      </w:pPr>
    </w:p>
    <w:p w14:paraId="71263D6F" w14:textId="77777777" w:rsidR="00817149" w:rsidRPr="00BC3E16" w:rsidRDefault="00716E44" w:rsidP="1CDA73A1">
      <w:pPr>
        <w:widowControl/>
        <w:pBdr>
          <w:top w:val="single" w:sz="4" w:space="1" w:color="auto"/>
          <w:left w:val="single" w:sz="4" w:space="4" w:color="auto"/>
          <w:bottom w:val="single" w:sz="4" w:space="1" w:color="auto"/>
          <w:right w:val="single" w:sz="4" w:space="4" w:color="auto"/>
        </w:pBdr>
        <w:bidi w:val="0"/>
        <w:ind w:firstLine="0"/>
        <w:jc w:val="left"/>
        <w:rPr>
          <w:rFonts w:ascii="Times New Roman" w:hAnsi="Times New Roman" w:cs="Times New Roman"/>
          <w:b/>
          <w:bCs/>
          <w:sz w:val="22"/>
          <w:szCs w:val="22"/>
        </w:rPr>
      </w:pPr>
      <w:r w:rsidRPr="1CDA73A1">
        <w:rPr>
          <w:rFonts w:ascii="Times New Roman" w:hAnsi="Times New Roman" w:cs="Times New Roman"/>
          <w:b/>
          <w:bCs/>
          <w:sz w:val="22"/>
          <w:szCs w:val="22"/>
        </w:rPr>
        <w:t xml:space="preserve"> </w:t>
      </w:r>
      <w:r w:rsidR="005F3614" w:rsidRPr="1CDA73A1">
        <w:rPr>
          <w:rFonts w:ascii="Times New Roman" w:hAnsi="Times New Roman" w:cs="Times New Roman"/>
          <w:b/>
          <w:bCs/>
          <w:sz w:val="22"/>
          <w:szCs w:val="22"/>
        </w:rPr>
        <w:t>Significance of the proposed research project:</w:t>
      </w:r>
      <w:r w:rsidR="00817149" w:rsidRPr="1CDA73A1">
        <w:rPr>
          <w:rFonts w:ascii="Times New Roman" w:hAnsi="Times New Roman" w:cs="Times New Roman"/>
          <w:b/>
          <w:bCs/>
          <w:sz w:val="22"/>
          <w:szCs w:val="22"/>
          <w:rtl/>
        </w:rPr>
        <w:t>أهمية المشروع البحثي المقترح</w:t>
      </w:r>
    </w:p>
    <w:p w14:paraId="4990642D" w14:textId="0003F0A1" w:rsidR="1CDA73A1" w:rsidRDefault="1CDA73A1" w:rsidP="1CDA73A1">
      <w:pPr>
        <w:widowControl/>
        <w:pBdr>
          <w:top w:val="single" w:sz="4" w:space="1" w:color="auto"/>
          <w:left w:val="single" w:sz="4" w:space="4" w:color="auto"/>
          <w:bottom w:val="single" w:sz="4" w:space="1" w:color="auto"/>
          <w:right w:val="single" w:sz="4" w:space="4" w:color="auto"/>
        </w:pBdr>
        <w:bidi w:val="0"/>
        <w:ind w:firstLine="0"/>
        <w:jc w:val="left"/>
        <w:rPr>
          <w:rFonts w:ascii="Times New Roman" w:hAnsi="Times New Roman" w:cs="Times New Roman"/>
          <w:b/>
          <w:bCs/>
          <w:sz w:val="22"/>
          <w:szCs w:val="22"/>
          <w:rtl/>
        </w:rPr>
      </w:pPr>
    </w:p>
    <w:p w14:paraId="776328A5" w14:textId="77777777" w:rsidR="00817149" w:rsidRPr="00BC3E16" w:rsidRDefault="00716E44" w:rsidP="1CDA73A1">
      <w:pPr>
        <w:widowControl/>
        <w:pBdr>
          <w:top w:val="single" w:sz="4" w:space="1" w:color="auto"/>
          <w:left w:val="single" w:sz="4" w:space="4" w:color="auto"/>
          <w:bottom w:val="single" w:sz="4" w:space="1" w:color="auto"/>
          <w:right w:val="single" w:sz="4" w:space="4" w:color="auto"/>
        </w:pBdr>
        <w:bidi w:val="0"/>
        <w:ind w:firstLine="0"/>
        <w:jc w:val="left"/>
        <w:rPr>
          <w:rFonts w:ascii="Times New Roman" w:hAnsi="Times New Roman" w:cs="Times New Roman"/>
          <w:b/>
          <w:bCs/>
          <w:sz w:val="22"/>
          <w:szCs w:val="22"/>
        </w:rPr>
      </w:pPr>
      <w:r w:rsidRPr="1CDA73A1">
        <w:rPr>
          <w:rFonts w:ascii="Times New Roman" w:hAnsi="Times New Roman" w:cs="Times New Roman"/>
          <w:b/>
          <w:bCs/>
          <w:sz w:val="22"/>
          <w:szCs w:val="22"/>
        </w:rPr>
        <w:t xml:space="preserve"> </w:t>
      </w:r>
      <w:r w:rsidR="005F3614" w:rsidRPr="1CDA73A1">
        <w:rPr>
          <w:rFonts w:ascii="Times New Roman" w:hAnsi="Times New Roman" w:cs="Times New Roman"/>
          <w:b/>
          <w:bCs/>
          <w:sz w:val="22"/>
          <w:szCs w:val="22"/>
        </w:rPr>
        <w:t>Research questions:</w:t>
      </w:r>
      <w:r w:rsidR="00817149" w:rsidRPr="1CDA73A1">
        <w:rPr>
          <w:rFonts w:ascii="Times New Roman" w:hAnsi="Times New Roman" w:cs="Times New Roman"/>
          <w:b/>
          <w:bCs/>
          <w:sz w:val="22"/>
          <w:szCs w:val="22"/>
          <w:rtl/>
        </w:rPr>
        <w:t>أسئلة البحث</w:t>
      </w:r>
    </w:p>
    <w:p w14:paraId="7AA30926" w14:textId="41FCA7A8" w:rsidR="1CDA73A1" w:rsidRDefault="1CDA73A1" w:rsidP="1CDA73A1">
      <w:pPr>
        <w:widowControl/>
        <w:pBdr>
          <w:top w:val="single" w:sz="4" w:space="1" w:color="auto"/>
          <w:left w:val="single" w:sz="4" w:space="4" w:color="auto"/>
          <w:bottom w:val="single" w:sz="4" w:space="1" w:color="auto"/>
          <w:right w:val="single" w:sz="4" w:space="4" w:color="auto"/>
        </w:pBdr>
        <w:bidi w:val="0"/>
        <w:ind w:firstLine="0"/>
        <w:jc w:val="left"/>
        <w:rPr>
          <w:rFonts w:ascii="Times New Roman" w:hAnsi="Times New Roman" w:cs="Times New Roman"/>
          <w:b/>
          <w:bCs/>
          <w:sz w:val="22"/>
          <w:szCs w:val="22"/>
          <w:rtl/>
        </w:rPr>
      </w:pPr>
    </w:p>
    <w:p w14:paraId="10DC08E1" w14:textId="77777777" w:rsidR="00817149" w:rsidRPr="00BC3E16" w:rsidRDefault="00716E44" w:rsidP="1CDA73A1">
      <w:pPr>
        <w:widowControl/>
        <w:pBdr>
          <w:top w:val="single" w:sz="4" w:space="1" w:color="auto"/>
          <w:left w:val="single" w:sz="4" w:space="4" w:color="auto"/>
          <w:bottom w:val="single" w:sz="4" w:space="1" w:color="auto"/>
          <w:right w:val="single" w:sz="4" w:space="4" w:color="auto"/>
        </w:pBdr>
        <w:bidi w:val="0"/>
        <w:ind w:firstLine="0"/>
        <w:jc w:val="left"/>
        <w:rPr>
          <w:rFonts w:ascii="Times New Roman" w:hAnsi="Times New Roman" w:cs="Times New Roman"/>
          <w:b/>
          <w:bCs/>
          <w:sz w:val="22"/>
          <w:szCs w:val="22"/>
        </w:rPr>
      </w:pPr>
      <w:r w:rsidRPr="1CDA73A1">
        <w:rPr>
          <w:rFonts w:ascii="Times New Roman" w:hAnsi="Times New Roman" w:cs="Times New Roman"/>
          <w:b/>
          <w:bCs/>
          <w:sz w:val="22"/>
          <w:szCs w:val="22"/>
        </w:rPr>
        <w:t xml:space="preserve"> </w:t>
      </w:r>
      <w:r w:rsidR="005F3614" w:rsidRPr="1CDA73A1">
        <w:rPr>
          <w:rFonts w:ascii="Times New Roman" w:hAnsi="Times New Roman" w:cs="Times New Roman"/>
          <w:b/>
          <w:bCs/>
          <w:sz w:val="22"/>
          <w:szCs w:val="22"/>
        </w:rPr>
        <w:t>Methodology:</w:t>
      </w:r>
      <w:r w:rsidR="177E8A88" w:rsidRPr="1CDA73A1">
        <w:rPr>
          <w:rFonts w:ascii="Times New Roman" w:hAnsi="Times New Roman" w:cs="Times New Roman"/>
          <w:b/>
          <w:bCs/>
          <w:sz w:val="22"/>
          <w:szCs w:val="22"/>
          <w:rtl/>
        </w:rPr>
        <w:t xml:space="preserve">منهجية </w:t>
      </w:r>
      <w:r w:rsidR="4BC5ECA5" w:rsidRPr="1CDA73A1">
        <w:rPr>
          <w:rFonts w:ascii="Times New Roman" w:hAnsi="Times New Roman" w:cs="Times New Roman"/>
          <w:b/>
          <w:bCs/>
          <w:sz w:val="22"/>
          <w:szCs w:val="22"/>
          <w:rtl/>
        </w:rPr>
        <w:t>البحث</w:t>
      </w:r>
    </w:p>
    <w:p w14:paraId="0B6AE3E2" w14:textId="1A3B86DC" w:rsidR="1CDA73A1" w:rsidRDefault="1CDA73A1" w:rsidP="1CDA73A1">
      <w:pPr>
        <w:widowControl/>
        <w:pBdr>
          <w:top w:val="single" w:sz="4" w:space="1" w:color="auto"/>
          <w:left w:val="single" w:sz="4" w:space="4" w:color="auto"/>
          <w:bottom w:val="single" w:sz="4" w:space="1" w:color="auto"/>
          <w:right w:val="single" w:sz="4" w:space="4" w:color="auto"/>
        </w:pBdr>
        <w:bidi w:val="0"/>
        <w:ind w:firstLine="0"/>
        <w:jc w:val="left"/>
        <w:rPr>
          <w:rFonts w:ascii="Times New Roman" w:hAnsi="Times New Roman" w:cs="Times New Roman"/>
          <w:b/>
          <w:bCs/>
          <w:sz w:val="22"/>
          <w:szCs w:val="22"/>
          <w:rtl/>
        </w:rPr>
      </w:pPr>
    </w:p>
    <w:p w14:paraId="12A30507" w14:textId="0FEC72F5" w:rsidR="00817149" w:rsidRPr="00BC3E16" w:rsidRDefault="00716E44" w:rsidP="1CDA73A1">
      <w:pPr>
        <w:widowControl/>
        <w:pBdr>
          <w:top w:val="single" w:sz="4" w:space="1" w:color="auto"/>
          <w:left w:val="single" w:sz="4" w:space="4" w:color="auto"/>
          <w:bottom w:val="single" w:sz="4" w:space="1" w:color="auto"/>
          <w:right w:val="single" w:sz="4" w:space="4" w:color="auto"/>
        </w:pBdr>
        <w:bidi w:val="0"/>
        <w:ind w:firstLine="0"/>
        <w:jc w:val="left"/>
        <w:rPr>
          <w:rFonts w:ascii="Times New Roman" w:hAnsi="Times New Roman" w:cs="Times New Roman"/>
          <w:b/>
          <w:bCs/>
          <w:sz w:val="22"/>
          <w:szCs w:val="22"/>
          <w:rtl/>
        </w:rPr>
      </w:pPr>
      <w:r w:rsidRPr="1CDA73A1">
        <w:rPr>
          <w:rFonts w:ascii="Times New Roman" w:hAnsi="Times New Roman" w:cs="Times New Roman"/>
          <w:b/>
          <w:bCs/>
          <w:sz w:val="22"/>
          <w:szCs w:val="22"/>
        </w:rPr>
        <w:t xml:space="preserve"> </w:t>
      </w:r>
      <w:r w:rsidR="005F3614" w:rsidRPr="1CDA73A1">
        <w:rPr>
          <w:rFonts w:ascii="Times New Roman" w:hAnsi="Times New Roman" w:cs="Times New Roman"/>
          <w:b/>
          <w:bCs/>
          <w:sz w:val="22"/>
          <w:szCs w:val="22"/>
        </w:rPr>
        <w:t>Ethical considerations:</w:t>
      </w:r>
      <w:r w:rsidR="00817149" w:rsidRPr="1CDA73A1">
        <w:rPr>
          <w:rFonts w:ascii="Times New Roman" w:hAnsi="Times New Roman" w:cs="Times New Roman"/>
          <w:b/>
          <w:bCs/>
          <w:sz w:val="22"/>
          <w:szCs w:val="22"/>
          <w:rtl/>
        </w:rPr>
        <w:t>الاعتبارات الأخلاقية</w:t>
      </w:r>
      <w:r w:rsidR="561BABC6" w:rsidRPr="1CDA73A1">
        <w:rPr>
          <w:rFonts w:ascii="Times New Roman" w:hAnsi="Times New Roman" w:cs="Times New Roman"/>
          <w:b/>
          <w:bCs/>
          <w:sz w:val="22"/>
          <w:szCs w:val="22"/>
          <w:rtl/>
        </w:rPr>
        <w:t xml:space="preserve"> + </w:t>
      </w:r>
      <w:r w:rsidR="561BABC6" w:rsidRPr="1CDA73A1">
        <w:rPr>
          <w:rFonts w:ascii="Times New Roman" w:hAnsi="Times New Roman" w:cs="Times New Roman"/>
          <w:b/>
          <w:bCs/>
          <w:color w:val="FF0000"/>
          <w:sz w:val="22"/>
          <w:szCs w:val="22"/>
          <w:rtl/>
        </w:rPr>
        <w:t>ارفاق الرابط في حال كانت البيانات المستخدمة مفتوحه</w:t>
      </w:r>
      <w:r w:rsidR="561BABC6" w:rsidRPr="1CDA73A1">
        <w:rPr>
          <w:rFonts w:ascii="Times New Roman" w:hAnsi="Times New Roman" w:cs="Times New Roman"/>
          <w:b/>
          <w:bCs/>
          <w:color w:val="FF0000"/>
          <w:sz w:val="22"/>
          <w:szCs w:val="22"/>
        </w:rPr>
        <w:t xml:space="preserve"> </w:t>
      </w:r>
    </w:p>
    <w:p w14:paraId="77A9C567" w14:textId="4F05F250" w:rsidR="1CDA73A1" w:rsidRDefault="1CDA73A1" w:rsidP="1CDA73A1">
      <w:pPr>
        <w:widowControl/>
        <w:pBdr>
          <w:top w:val="single" w:sz="4" w:space="1" w:color="auto"/>
          <w:left w:val="single" w:sz="4" w:space="4" w:color="auto"/>
          <w:bottom w:val="single" w:sz="4" w:space="1" w:color="auto"/>
          <w:right w:val="single" w:sz="4" w:space="4" w:color="auto"/>
        </w:pBdr>
        <w:bidi w:val="0"/>
        <w:ind w:firstLine="0"/>
        <w:jc w:val="left"/>
        <w:rPr>
          <w:rFonts w:ascii="Times New Roman" w:hAnsi="Times New Roman" w:cs="Times New Roman"/>
          <w:b/>
          <w:bCs/>
          <w:sz w:val="22"/>
          <w:szCs w:val="22"/>
          <w:rtl/>
        </w:rPr>
      </w:pPr>
    </w:p>
    <w:p w14:paraId="45FB0818" w14:textId="027882DC" w:rsidR="004D7B8B" w:rsidRPr="00037A46" w:rsidRDefault="005F3614" w:rsidP="00037A46">
      <w:pPr>
        <w:widowControl/>
        <w:pBdr>
          <w:top w:val="single" w:sz="4" w:space="1" w:color="auto"/>
          <w:left w:val="single" w:sz="4" w:space="4" w:color="auto"/>
          <w:bottom w:val="single" w:sz="4" w:space="1" w:color="auto"/>
          <w:right w:val="single" w:sz="4" w:space="4" w:color="auto"/>
        </w:pBdr>
        <w:bidi w:val="0"/>
        <w:ind w:firstLine="0"/>
        <w:jc w:val="left"/>
        <w:rPr>
          <w:rFonts w:ascii="Times New Roman" w:hAnsi="Times New Roman" w:cs="Times New Roman"/>
          <w:b/>
          <w:bCs/>
          <w:sz w:val="22"/>
          <w:szCs w:val="22"/>
        </w:rPr>
      </w:pPr>
      <w:r w:rsidRPr="1CDA73A1">
        <w:rPr>
          <w:rFonts w:ascii="Times New Roman" w:hAnsi="Times New Roman" w:cs="Times New Roman"/>
          <w:b/>
          <w:bCs/>
          <w:sz w:val="22"/>
          <w:szCs w:val="22"/>
        </w:rPr>
        <w:t>References:</w:t>
      </w:r>
      <w:r w:rsidR="00B534BB" w:rsidRPr="1CDA73A1">
        <w:rPr>
          <w:rFonts w:ascii="Times New Roman" w:hAnsi="Times New Roman" w:cs="Times New Roman"/>
          <w:b/>
          <w:bCs/>
          <w:sz w:val="22"/>
          <w:szCs w:val="22"/>
          <w:rtl/>
        </w:rPr>
        <w:t>ا</w:t>
      </w:r>
      <w:r w:rsidR="00716E44" w:rsidRPr="1CDA73A1">
        <w:rPr>
          <w:rFonts w:ascii="Times New Roman" w:hAnsi="Times New Roman" w:cs="Times New Roman"/>
          <w:b/>
          <w:bCs/>
          <w:sz w:val="22"/>
          <w:szCs w:val="22"/>
          <w:rtl/>
        </w:rPr>
        <w:t xml:space="preserve"> </w:t>
      </w:r>
      <w:r w:rsidR="00B534BB" w:rsidRPr="1CDA73A1">
        <w:rPr>
          <w:rFonts w:ascii="Times New Roman" w:hAnsi="Times New Roman" w:cs="Times New Roman"/>
          <w:b/>
          <w:bCs/>
          <w:sz w:val="22"/>
          <w:szCs w:val="22"/>
          <w:rtl/>
        </w:rPr>
        <w:t>لمراجع</w:t>
      </w:r>
    </w:p>
    <w:p w14:paraId="049F31CB" w14:textId="77777777" w:rsidR="00BF2D20" w:rsidRDefault="00BF2D20" w:rsidP="001B6E18">
      <w:pPr>
        <w:widowControl/>
        <w:bidi w:val="0"/>
        <w:ind w:firstLine="0"/>
        <w:jc w:val="both"/>
        <w:rPr>
          <w:rFonts w:ascii="Times New Roman" w:hAnsi="Times New Roman" w:cs="Times New Roman"/>
          <w:sz w:val="22"/>
          <w:szCs w:val="22"/>
        </w:rPr>
      </w:pPr>
    </w:p>
    <w:p w14:paraId="682ACE23" w14:textId="77777777" w:rsidR="00037A46" w:rsidRPr="00FD48B7" w:rsidRDefault="00037A46" w:rsidP="00037A46">
      <w:pPr>
        <w:widowControl/>
        <w:shd w:val="clear" w:color="auto" w:fill="B0EEE2"/>
        <w:bidi w:val="0"/>
        <w:ind w:firstLine="0"/>
        <w:jc w:val="left"/>
        <w:rPr>
          <w:rFonts w:ascii="Times New Roman" w:hAnsi="Times New Roman" w:cs="Times New Roman"/>
          <w:b/>
          <w:bCs/>
          <w:sz w:val="28"/>
          <w:szCs w:val="28"/>
          <w:lang w:eastAsia="en-US"/>
        </w:rPr>
      </w:pPr>
      <w:r w:rsidRPr="00FD48B7">
        <w:rPr>
          <w:rFonts w:ascii="Times New Roman" w:hAnsi="Times New Roman" w:cs="Times New Roman"/>
          <w:b/>
          <w:bCs/>
          <w:sz w:val="28"/>
          <w:szCs w:val="28"/>
          <w:lang w:eastAsia="en-US"/>
        </w:rPr>
        <w:t>Attachments:</w:t>
      </w:r>
      <w:r w:rsidRPr="00FD48B7">
        <w:rPr>
          <w:rFonts w:ascii="Times New Roman" w:hAnsi="Times New Roman" w:cs="Times New Roman" w:hint="cs"/>
          <w:b/>
          <w:bCs/>
          <w:sz w:val="28"/>
          <w:szCs w:val="28"/>
          <w:rtl/>
          <w:lang w:eastAsia="en-US"/>
        </w:rPr>
        <w:t xml:space="preserve"> المرفقات   </w:t>
      </w:r>
    </w:p>
    <w:p w14:paraId="4D32FED0" w14:textId="77777777" w:rsidR="00037A46" w:rsidRPr="00A611D3" w:rsidRDefault="00037A46" w:rsidP="00037A46">
      <w:pPr>
        <w:widowControl/>
        <w:numPr>
          <w:ilvl w:val="0"/>
          <w:numId w:val="39"/>
        </w:numPr>
        <w:bidi w:val="0"/>
        <w:jc w:val="left"/>
        <w:rPr>
          <w:rFonts w:ascii="Times New Roman" w:hAnsi="Times New Roman" w:cs="Times New Roman"/>
          <w:sz w:val="22"/>
          <w:szCs w:val="22"/>
        </w:rPr>
      </w:pPr>
      <w:r w:rsidRPr="00A611D3">
        <w:rPr>
          <w:rFonts w:ascii="Times New Roman" w:hAnsi="Times New Roman" w:cs="Times New Roman"/>
          <w:sz w:val="22"/>
          <w:szCs w:val="22"/>
        </w:rPr>
        <w:t>C.V. for Investigators</w:t>
      </w:r>
      <w:r>
        <w:rPr>
          <w:rFonts w:ascii="Times New Roman" w:hAnsi="Times New Roman" w:cs="Times New Roman" w:hint="cs"/>
          <w:sz w:val="22"/>
          <w:szCs w:val="22"/>
          <w:rtl/>
        </w:rPr>
        <w:t xml:space="preserve"> السير الذاتي</w:t>
      </w:r>
      <w:r>
        <w:rPr>
          <w:rFonts w:ascii="Times New Roman" w:hAnsi="Times New Roman" w:cs="Times New Roman" w:hint="eastAsia"/>
          <w:sz w:val="22"/>
          <w:szCs w:val="22"/>
          <w:rtl/>
        </w:rPr>
        <w:t>ة</w:t>
      </w:r>
      <w:r>
        <w:rPr>
          <w:rFonts w:ascii="Times New Roman" w:hAnsi="Times New Roman" w:cs="Times New Roman" w:hint="cs"/>
          <w:sz w:val="22"/>
          <w:szCs w:val="22"/>
          <w:rtl/>
        </w:rPr>
        <w:t xml:space="preserve"> للباحثين </w:t>
      </w:r>
    </w:p>
    <w:p w14:paraId="38665332" w14:textId="77777777" w:rsidR="00037A46" w:rsidRDefault="00037A46" w:rsidP="00037A46">
      <w:pPr>
        <w:widowControl/>
        <w:numPr>
          <w:ilvl w:val="0"/>
          <w:numId w:val="39"/>
        </w:numPr>
        <w:bidi w:val="0"/>
        <w:jc w:val="left"/>
        <w:rPr>
          <w:rFonts w:ascii="Times New Roman" w:hAnsi="Times New Roman" w:cs="Times New Roman"/>
          <w:sz w:val="22"/>
          <w:szCs w:val="22"/>
        </w:rPr>
      </w:pPr>
      <w:r w:rsidRPr="00A611D3">
        <w:rPr>
          <w:rFonts w:ascii="Times New Roman" w:hAnsi="Times New Roman" w:cs="Times New Roman"/>
          <w:sz w:val="22"/>
          <w:szCs w:val="22"/>
        </w:rPr>
        <w:t>Ethics certificate</w:t>
      </w:r>
      <w:r>
        <w:rPr>
          <w:rFonts w:ascii="Times New Roman" w:hAnsi="Times New Roman" w:cs="Times New Roman" w:hint="cs"/>
          <w:sz w:val="22"/>
          <w:szCs w:val="22"/>
          <w:rtl/>
        </w:rPr>
        <w:t xml:space="preserve"> </w:t>
      </w:r>
      <w:r w:rsidRPr="00DB2AD4">
        <w:rPr>
          <w:rFonts w:ascii="Times New Roman" w:hAnsi="Times New Roman" w:cs="Times New Roman" w:hint="cs"/>
          <w:sz w:val="22"/>
          <w:szCs w:val="22"/>
          <w:rtl/>
        </w:rPr>
        <w:t>شهادة أخلاقيات البحث العلمي</w:t>
      </w:r>
      <w:r>
        <w:rPr>
          <w:rFonts w:ascii="Times New Roman" w:hAnsi="Times New Roman" w:cs="Times New Roman" w:hint="cs"/>
          <w:sz w:val="22"/>
          <w:szCs w:val="22"/>
          <w:rtl/>
        </w:rPr>
        <w:t xml:space="preserve"> </w:t>
      </w:r>
    </w:p>
    <w:p w14:paraId="489272A4" w14:textId="77777777" w:rsidR="00037A46" w:rsidRPr="00904BDE" w:rsidRDefault="00037A46" w:rsidP="00037A46">
      <w:pPr>
        <w:widowControl/>
        <w:numPr>
          <w:ilvl w:val="0"/>
          <w:numId w:val="39"/>
        </w:numPr>
        <w:bidi w:val="0"/>
        <w:jc w:val="left"/>
        <w:rPr>
          <w:rFonts w:ascii="Times New Roman" w:hAnsi="Times New Roman" w:cs="Times New Roman"/>
          <w:sz w:val="22"/>
          <w:szCs w:val="22"/>
        </w:rPr>
      </w:pPr>
      <w:r w:rsidRPr="0051457D">
        <w:rPr>
          <w:rFonts w:ascii="Times New Roman" w:hAnsi="Times New Roman" w:cs="Times New Roman"/>
          <w:sz w:val="22"/>
          <w:szCs w:val="22"/>
        </w:rPr>
        <w:t xml:space="preserve">Research tool (questionnaire/data collection sheet) </w:t>
      </w:r>
      <w:r w:rsidRPr="0051457D">
        <w:rPr>
          <w:rFonts w:ascii="Times New Roman" w:hAnsi="Times New Roman" w:cs="Times New Roman" w:hint="cs"/>
          <w:sz w:val="22"/>
          <w:szCs w:val="22"/>
          <w:rtl/>
        </w:rPr>
        <w:t>أدوات البحث (استبانة/ ورقة جمع البيانات)</w:t>
      </w:r>
    </w:p>
    <w:p w14:paraId="3544D060" w14:textId="77777777" w:rsidR="00037A46" w:rsidRDefault="00037A46" w:rsidP="00037A46">
      <w:pPr>
        <w:widowControl/>
        <w:bidi w:val="0"/>
        <w:ind w:firstLine="0"/>
        <w:jc w:val="left"/>
        <w:rPr>
          <w:rFonts w:ascii="Times New Roman" w:hAnsi="Times New Roman" w:cs="Times New Roman"/>
          <w:sz w:val="22"/>
          <w:szCs w:val="22"/>
        </w:rPr>
      </w:pPr>
    </w:p>
    <w:p w14:paraId="2BFAC1B3" w14:textId="77777777" w:rsidR="00037A46" w:rsidRPr="00DB2AD4" w:rsidRDefault="00037A46" w:rsidP="00037A46">
      <w:pPr>
        <w:keepNext/>
        <w:widowControl/>
        <w:pBdr>
          <w:top w:val="single" w:sz="48" w:space="0" w:color="999999"/>
        </w:pBdr>
        <w:shd w:val="clear" w:color="auto" w:fill="B0EEE2"/>
        <w:bidi w:val="0"/>
        <w:spacing w:after="120"/>
        <w:ind w:firstLine="0"/>
        <w:jc w:val="left"/>
        <w:outlineLvl w:val="1"/>
        <w:rPr>
          <w:rFonts w:ascii="Arial" w:hAnsi="Arial" w:cs="PNU Medium"/>
          <w:b/>
          <w:i/>
          <w:iCs/>
          <w:kern w:val="32"/>
          <w:sz w:val="24"/>
          <w:szCs w:val="24"/>
          <w:rtl/>
          <w:lang w:eastAsia="en-US"/>
        </w:rPr>
      </w:pPr>
      <w:r w:rsidRPr="00982FB1">
        <w:rPr>
          <w:rFonts w:ascii="Arial" w:hAnsi="Arial" w:cs="PNU Medium"/>
          <w:b/>
          <w:i/>
          <w:iCs/>
          <w:kern w:val="32"/>
          <w:sz w:val="24"/>
          <w:szCs w:val="24"/>
          <w:lang w:eastAsia="en-US"/>
        </w:rPr>
        <w:t xml:space="preserve">Description </w:t>
      </w:r>
      <w:r>
        <w:rPr>
          <w:rFonts w:ascii="Arial" w:hAnsi="Arial" w:cs="PNU Medium"/>
          <w:b/>
          <w:i/>
          <w:iCs/>
          <w:kern w:val="32"/>
          <w:sz w:val="24"/>
          <w:szCs w:val="24"/>
          <w:lang w:eastAsia="en-US"/>
        </w:rPr>
        <w:t>of</w:t>
      </w:r>
      <w:r w:rsidRPr="00982FB1">
        <w:rPr>
          <w:rFonts w:ascii="Arial" w:hAnsi="Arial" w:cs="PNU Medium"/>
          <w:b/>
          <w:i/>
          <w:iCs/>
          <w:kern w:val="32"/>
          <w:sz w:val="24"/>
          <w:szCs w:val="24"/>
          <w:lang w:eastAsia="en-US"/>
        </w:rPr>
        <w:t xml:space="preserve"> Study</w:t>
      </w:r>
    </w:p>
    <w:p w14:paraId="4DE5CD2A" w14:textId="77777777" w:rsidR="00037A46" w:rsidRDefault="00037A46" w:rsidP="00037A46">
      <w:pPr>
        <w:widowControl/>
        <w:bidi w:val="0"/>
        <w:ind w:left="720" w:firstLine="0"/>
        <w:jc w:val="left"/>
        <w:rPr>
          <w:rFonts w:ascii="Times New Roman" w:hAnsi="Times New Roman" w:cs="Times New Roman"/>
          <w:color w:val="404040"/>
          <w:sz w:val="18"/>
          <w:szCs w:val="18"/>
          <w:rtl/>
        </w:rPr>
      </w:pPr>
    </w:p>
    <w:tbl>
      <w:tblPr>
        <w:tblW w:w="1035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280"/>
        <w:gridCol w:w="720"/>
        <w:gridCol w:w="1355"/>
      </w:tblGrid>
      <w:tr w:rsidR="00037A46" w:rsidRPr="00E4362A" w14:paraId="6B2F25B8" w14:textId="77777777" w:rsidTr="00B975D7">
        <w:tc>
          <w:tcPr>
            <w:tcW w:w="8280" w:type="dxa"/>
            <w:shd w:val="clear" w:color="auto" w:fill="D9D9D9" w:themeFill="background1" w:themeFillShade="D9"/>
            <w:tcMar>
              <w:top w:w="0" w:type="dxa"/>
              <w:left w:w="108" w:type="dxa"/>
              <w:bottom w:w="0" w:type="dxa"/>
              <w:right w:w="108" w:type="dxa"/>
            </w:tcMar>
            <w:vAlign w:val="center"/>
          </w:tcPr>
          <w:p w14:paraId="03FC95A2"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b/>
                <w:bCs/>
                <w:color w:val="auto"/>
                <w:sz w:val="22"/>
                <w:szCs w:val="22"/>
                <w:rtl/>
                <w:lang w:eastAsia="en-US"/>
              </w:rPr>
            </w:pPr>
            <w:r w:rsidRPr="00E4362A">
              <w:rPr>
                <w:rFonts w:ascii="Times New Roman" w:hAnsi="Times New Roman" w:cs="Times New Roman"/>
                <w:b/>
                <w:bCs/>
                <w:color w:val="auto"/>
                <w:sz w:val="22"/>
                <w:szCs w:val="22"/>
                <w:lang w:eastAsia="en-US"/>
              </w:rPr>
              <w:t>Protocol Categories</w:t>
            </w:r>
            <w:r w:rsidRPr="00E4362A">
              <w:rPr>
                <w:rFonts w:ascii="Times New Roman" w:hAnsi="Times New Roman" w:cs="Times New Roman"/>
                <w:b/>
                <w:bCs/>
                <w:color w:val="auto"/>
                <w:sz w:val="22"/>
                <w:szCs w:val="22"/>
                <w:rtl/>
                <w:lang w:eastAsia="en-US"/>
              </w:rPr>
              <w:t xml:space="preserve">  </w:t>
            </w:r>
          </w:p>
          <w:p w14:paraId="0C05255F"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b/>
                <w:bCs/>
                <w:color w:val="auto"/>
                <w:sz w:val="22"/>
                <w:szCs w:val="22"/>
                <w:rtl/>
                <w:lang w:eastAsia="en-US"/>
              </w:rPr>
            </w:pPr>
            <w:r w:rsidRPr="00E4362A">
              <w:rPr>
                <w:rFonts w:ascii="Times New Roman" w:hAnsi="Times New Roman" w:cs="Times New Roman"/>
                <w:b/>
                <w:bCs/>
                <w:color w:val="auto"/>
                <w:sz w:val="22"/>
                <w:szCs w:val="22"/>
                <w:rtl/>
                <w:lang w:eastAsia="en-US"/>
              </w:rPr>
              <w:t>تصنيفات البروتوكول</w:t>
            </w:r>
          </w:p>
          <w:p w14:paraId="3C7765DC"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b/>
                <w:bCs/>
                <w:color w:val="auto"/>
                <w:sz w:val="22"/>
                <w:szCs w:val="22"/>
                <w:lang w:eastAsia="en-US"/>
              </w:rPr>
            </w:pPr>
          </w:p>
        </w:tc>
        <w:tc>
          <w:tcPr>
            <w:tcW w:w="720" w:type="dxa"/>
            <w:shd w:val="clear" w:color="auto" w:fill="D9D9D9" w:themeFill="background1" w:themeFillShade="D9"/>
            <w:vAlign w:val="center"/>
          </w:tcPr>
          <w:p w14:paraId="4B8B732D"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Ck</w:t>
            </w:r>
          </w:p>
        </w:tc>
        <w:tc>
          <w:tcPr>
            <w:tcW w:w="1355" w:type="dxa"/>
            <w:shd w:val="clear" w:color="auto" w:fill="D9D9D9" w:themeFill="background1" w:themeFillShade="D9"/>
            <w:vAlign w:val="center"/>
          </w:tcPr>
          <w:p w14:paraId="3FCE5F69"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NA</w:t>
            </w:r>
          </w:p>
        </w:tc>
      </w:tr>
      <w:tr w:rsidR="00037A46" w:rsidRPr="00E4362A" w14:paraId="39241D2A" w14:textId="77777777" w:rsidTr="00B975D7">
        <w:tc>
          <w:tcPr>
            <w:tcW w:w="8280" w:type="dxa"/>
            <w:shd w:val="clear" w:color="auto" w:fill="auto"/>
            <w:tcMar>
              <w:top w:w="0" w:type="dxa"/>
              <w:left w:w="108" w:type="dxa"/>
              <w:bottom w:w="0" w:type="dxa"/>
              <w:right w:w="108" w:type="dxa"/>
            </w:tcMar>
            <w:vAlign w:val="center"/>
          </w:tcPr>
          <w:p w14:paraId="0AC6F73D" w14:textId="77777777" w:rsidR="00037A46" w:rsidRPr="00847693" w:rsidRDefault="00037A46" w:rsidP="00037A46">
            <w:pPr>
              <w:pStyle w:val="ListParagraph"/>
              <w:widowControl/>
              <w:numPr>
                <w:ilvl w:val="0"/>
                <w:numId w:val="41"/>
              </w:numPr>
              <w:overflowPunct w:val="0"/>
              <w:autoSpaceDE w:val="0"/>
              <w:autoSpaceDN w:val="0"/>
              <w:bidi w:val="0"/>
              <w:jc w:val="left"/>
              <w:rPr>
                <w:rFonts w:ascii="Times New Roman" w:hAnsi="Times New Roman" w:cs="Times New Roman"/>
                <w:color w:val="auto"/>
                <w:sz w:val="22"/>
                <w:szCs w:val="22"/>
                <w:lang w:eastAsia="en-US"/>
              </w:rPr>
            </w:pPr>
            <w:r w:rsidRPr="008D66F6">
              <w:rPr>
                <w:rFonts w:ascii="Times New Roman" w:hAnsi="Times New Roman" w:cs="Times New Roman"/>
                <w:color w:val="auto"/>
                <w:sz w:val="22"/>
                <w:szCs w:val="22"/>
                <w:lang w:eastAsia="en-US"/>
              </w:rPr>
              <w:t xml:space="preserve">Abstract </w:t>
            </w:r>
            <w:r w:rsidRPr="00E4362A">
              <w:rPr>
                <w:rFonts w:ascii="Times New Roman" w:hAnsi="Times New Roman" w:cs="Times New Roman"/>
                <w:color w:val="auto"/>
                <w:sz w:val="22"/>
                <w:szCs w:val="22"/>
                <w:rtl/>
                <w:lang w:eastAsia="en-US"/>
              </w:rPr>
              <w:t>الملخص</w:t>
            </w:r>
          </w:p>
        </w:tc>
        <w:tc>
          <w:tcPr>
            <w:tcW w:w="720" w:type="dxa"/>
            <w:shd w:val="clear" w:color="auto" w:fill="F3F3F3"/>
            <w:vAlign w:val="center"/>
          </w:tcPr>
          <w:p w14:paraId="0E078826"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51FEDAFE"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bookmarkStart w:id="2" w:name="Text11"/>
        <w:bookmarkEnd w:id="2"/>
      </w:tr>
      <w:tr w:rsidR="00037A46" w:rsidRPr="00E4362A" w14:paraId="750AB4B0" w14:textId="77777777" w:rsidTr="00B975D7">
        <w:tc>
          <w:tcPr>
            <w:tcW w:w="8280" w:type="dxa"/>
            <w:shd w:val="clear" w:color="auto" w:fill="auto"/>
            <w:tcMar>
              <w:top w:w="0" w:type="dxa"/>
              <w:left w:w="108" w:type="dxa"/>
              <w:bottom w:w="0" w:type="dxa"/>
              <w:right w:w="108" w:type="dxa"/>
            </w:tcMar>
            <w:vAlign w:val="center"/>
          </w:tcPr>
          <w:p w14:paraId="397F9466" w14:textId="77777777" w:rsidR="00037A46" w:rsidRPr="00847693" w:rsidRDefault="00037A46" w:rsidP="00037A46">
            <w:pPr>
              <w:pStyle w:val="ListParagraph"/>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8D66F6">
              <w:rPr>
                <w:rFonts w:ascii="Times New Roman" w:hAnsi="Times New Roman" w:cs="Times New Roman"/>
                <w:color w:val="auto"/>
                <w:sz w:val="22"/>
                <w:szCs w:val="22"/>
                <w:lang w:eastAsia="en-US"/>
              </w:rPr>
              <w:t>Introduction and background information</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مقدمة ومعلومات أساسية</w:t>
            </w:r>
          </w:p>
        </w:tc>
        <w:tc>
          <w:tcPr>
            <w:tcW w:w="720" w:type="dxa"/>
            <w:shd w:val="clear" w:color="auto" w:fill="F3F3F3"/>
            <w:vAlign w:val="center"/>
          </w:tcPr>
          <w:p w14:paraId="6E6CD31C"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5FEBD301"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5D70FE5A" w14:textId="77777777" w:rsidTr="00B975D7">
        <w:tc>
          <w:tcPr>
            <w:tcW w:w="8280" w:type="dxa"/>
            <w:shd w:val="clear" w:color="auto" w:fill="auto"/>
            <w:tcMar>
              <w:top w:w="0" w:type="dxa"/>
              <w:left w:w="108" w:type="dxa"/>
              <w:bottom w:w="0" w:type="dxa"/>
              <w:right w:w="108" w:type="dxa"/>
            </w:tcMar>
            <w:vAlign w:val="center"/>
          </w:tcPr>
          <w:p w14:paraId="36C2B049" w14:textId="77777777" w:rsidR="00037A46" w:rsidRPr="00847693"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Objectives (specific aims) and rationale</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الأهداف (أهداف محددة)</w:t>
            </w:r>
            <w:r>
              <w:rPr>
                <w:rFonts w:ascii="Times New Roman" w:hAnsi="Times New Roman" w:cs="Times New Roman" w:hint="cs"/>
                <w:color w:val="auto"/>
                <w:sz w:val="22"/>
                <w:szCs w:val="22"/>
                <w:rtl/>
                <w:lang w:eastAsia="en-US"/>
              </w:rPr>
              <w:t xml:space="preserve"> و</w:t>
            </w:r>
            <w:r w:rsidRPr="00E4362A">
              <w:rPr>
                <w:rFonts w:ascii="Times New Roman" w:hAnsi="Times New Roman" w:cs="Times New Roman" w:hint="cs"/>
                <w:color w:val="auto"/>
                <w:sz w:val="22"/>
                <w:szCs w:val="22"/>
                <w:rtl/>
                <w:lang w:eastAsia="en-US"/>
              </w:rPr>
              <w:t>سبب</w:t>
            </w:r>
            <w:r w:rsidRPr="00FD4CBA">
              <w:rPr>
                <w:rFonts w:ascii="Times New Roman" w:hAnsi="Times New Roman" w:cs="Times New Roman"/>
                <w:color w:val="auto"/>
                <w:sz w:val="22"/>
                <w:szCs w:val="22"/>
                <w:rtl/>
                <w:lang w:eastAsia="en-US"/>
              </w:rPr>
              <w:t xml:space="preserve"> اجراء الدراسة</w:t>
            </w:r>
          </w:p>
        </w:tc>
        <w:tc>
          <w:tcPr>
            <w:tcW w:w="720" w:type="dxa"/>
            <w:shd w:val="clear" w:color="auto" w:fill="F3F3F3"/>
            <w:vAlign w:val="center"/>
          </w:tcPr>
          <w:p w14:paraId="65F1AD2B"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038D43DC"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0B60E00D" w14:textId="77777777" w:rsidTr="00B975D7">
        <w:tc>
          <w:tcPr>
            <w:tcW w:w="8280" w:type="dxa"/>
            <w:shd w:val="clear" w:color="auto" w:fill="auto"/>
            <w:tcMar>
              <w:top w:w="0" w:type="dxa"/>
              <w:left w:w="108" w:type="dxa"/>
              <w:bottom w:w="0" w:type="dxa"/>
              <w:right w:w="108" w:type="dxa"/>
            </w:tcMar>
            <w:vAlign w:val="center"/>
          </w:tcPr>
          <w:p w14:paraId="52DA9BB6" w14:textId="77777777" w:rsidR="00037A46" w:rsidRPr="00847693"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Results of previous related research</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نتائج الأبحاث السابقة</w:t>
            </w:r>
          </w:p>
        </w:tc>
        <w:tc>
          <w:tcPr>
            <w:tcW w:w="720" w:type="dxa"/>
            <w:shd w:val="clear" w:color="auto" w:fill="F3F3F3"/>
            <w:vAlign w:val="center"/>
          </w:tcPr>
          <w:p w14:paraId="279466DE"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033B0CA6"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26216045" w14:textId="77777777" w:rsidTr="00B975D7">
        <w:tc>
          <w:tcPr>
            <w:tcW w:w="8280" w:type="dxa"/>
            <w:shd w:val="clear" w:color="auto" w:fill="auto"/>
            <w:tcMar>
              <w:top w:w="0" w:type="dxa"/>
              <w:left w:w="108" w:type="dxa"/>
              <w:bottom w:w="0" w:type="dxa"/>
              <w:right w:w="108" w:type="dxa"/>
            </w:tcMar>
            <w:vAlign w:val="center"/>
          </w:tcPr>
          <w:p w14:paraId="1E7FF87E" w14:textId="77777777" w:rsidR="00037A46" w:rsidRPr="00E4362A"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Study methods and procedures (including frequency and duration of any tests)</w:t>
            </w:r>
          </w:p>
          <w:p w14:paraId="2E6CB2DC" w14:textId="77777777" w:rsidR="00037A46" w:rsidRPr="00E4362A" w:rsidRDefault="00037A46" w:rsidP="00B975D7">
            <w:pPr>
              <w:widowControl/>
              <w:overflowPunct w:val="0"/>
              <w:autoSpaceDE w:val="0"/>
              <w:autoSpaceDN w:val="0"/>
              <w:bidi w:val="0"/>
              <w:spacing w:after="120"/>
              <w:ind w:left="720" w:firstLine="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rtl/>
                <w:lang w:eastAsia="en-US"/>
              </w:rPr>
              <w:t xml:space="preserve">طرق </w:t>
            </w:r>
            <w:r w:rsidRPr="00FD4CBA">
              <w:rPr>
                <w:rFonts w:ascii="Times New Roman" w:hAnsi="Times New Roman" w:cs="Times New Roman" w:hint="eastAsia"/>
                <w:color w:val="auto"/>
                <w:sz w:val="22"/>
                <w:szCs w:val="22"/>
                <w:rtl/>
                <w:lang w:eastAsia="en-US"/>
              </w:rPr>
              <w:t>إجراءات</w:t>
            </w:r>
            <w:r w:rsidRPr="00FD4CBA">
              <w:rPr>
                <w:rFonts w:ascii="Times New Roman" w:hAnsi="Times New Roman" w:cs="Times New Roman"/>
                <w:color w:val="auto"/>
                <w:sz w:val="22"/>
                <w:szCs w:val="22"/>
                <w:rtl/>
                <w:lang w:eastAsia="en-US"/>
              </w:rPr>
              <w:t xml:space="preserve"> </w:t>
            </w:r>
            <w:r w:rsidRPr="00FD4CBA">
              <w:rPr>
                <w:rFonts w:ascii="Times New Roman" w:hAnsi="Times New Roman" w:cs="Times New Roman" w:hint="eastAsia"/>
                <w:color w:val="auto"/>
                <w:sz w:val="22"/>
                <w:szCs w:val="22"/>
                <w:rtl/>
                <w:lang w:eastAsia="en-US"/>
              </w:rPr>
              <w:t>الدراسة</w:t>
            </w:r>
            <w:r w:rsidRPr="00E4362A">
              <w:rPr>
                <w:rFonts w:ascii="Times New Roman" w:hAnsi="Times New Roman" w:cs="Times New Roman"/>
                <w:color w:val="auto"/>
                <w:sz w:val="22"/>
                <w:szCs w:val="22"/>
                <w:rtl/>
                <w:lang w:eastAsia="en-US"/>
              </w:rPr>
              <w:t xml:space="preserve"> (بما في ذلك تكرار ومدة الاختبارات)</w:t>
            </w:r>
          </w:p>
        </w:tc>
        <w:tc>
          <w:tcPr>
            <w:tcW w:w="720" w:type="dxa"/>
            <w:shd w:val="clear" w:color="auto" w:fill="F3F3F3"/>
            <w:vAlign w:val="center"/>
          </w:tcPr>
          <w:p w14:paraId="1B167C40"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48A968AC"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24434731" w14:textId="77777777" w:rsidTr="00B975D7">
        <w:tc>
          <w:tcPr>
            <w:tcW w:w="8280" w:type="dxa"/>
            <w:shd w:val="clear" w:color="auto" w:fill="auto"/>
            <w:tcMar>
              <w:top w:w="0" w:type="dxa"/>
              <w:left w:w="108" w:type="dxa"/>
              <w:bottom w:w="0" w:type="dxa"/>
              <w:right w:w="108" w:type="dxa"/>
            </w:tcMar>
            <w:vAlign w:val="center"/>
          </w:tcPr>
          <w:p w14:paraId="697707B0" w14:textId="77777777" w:rsidR="00037A46" w:rsidRPr="00847693"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Parameters to be measured</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المتغيرات المراد قياسها</w:t>
            </w:r>
          </w:p>
        </w:tc>
        <w:tc>
          <w:tcPr>
            <w:tcW w:w="720" w:type="dxa"/>
            <w:shd w:val="clear" w:color="auto" w:fill="F3F3F3"/>
            <w:vAlign w:val="center"/>
          </w:tcPr>
          <w:p w14:paraId="166ED5DD"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350F3A7B"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4A6412E5" w14:textId="77777777" w:rsidTr="00B975D7">
        <w:tc>
          <w:tcPr>
            <w:tcW w:w="8280" w:type="dxa"/>
            <w:shd w:val="clear" w:color="auto" w:fill="auto"/>
            <w:tcMar>
              <w:top w:w="0" w:type="dxa"/>
              <w:left w:w="108" w:type="dxa"/>
              <w:bottom w:w="0" w:type="dxa"/>
              <w:right w:w="108" w:type="dxa"/>
            </w:tcMar>
            <w:vAlign w:val="center"/>
          </w:tcPr>
          <w:p w14:paraId="440EF9B8" w14:textId="77777777" w:rsidR="00037A46" w:rsidRPr="00847693"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Resources required and documented availability</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توافر المصادر الموثقة والمطلوبة</w:t>
            </w:r>
          </w:p>
        </w:tc>
        <w:tc>
          <w:tcPr>
            <w:tcW w:w="720" w:type="dxa"/>
            <w:shd w:val="clear" w:color="auto" w:fill="F3F3F3"/>
            <w:vAlign w:val="center"/>
          </w:tcPr>
          <w:p w14:paraId="0D8ED64C"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3BBFDBE7"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35C10ABB" w14:textId="77777777" w:rsidTr="00B975D7">
        <w:tc>
          <w:tcPr>
            <w:tcW w:w="8280" w:type="dxa"/>
            <w:shd w:val="clear" w:color="auto" w:fill="auto"/>
            <w:tcMar>
              <w:top w:w="0" w:type="dxa"/>
              <w:left w:w="108" w:type="dxa"/>
              <w:bottom w:w="0" w:type="dxa"/>
              <w:right w:w="108" w:type="dxa"/>
            </w:tcMar>
            <w:vAlign w:val="center"/>
          </w:tcPr>
          <w:p w14:paraId="7C35BD32" w14:textId="77777777" w:rsidR="00037A46" w:rsidRPr="00847693"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Role of key members</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دور الأعضاء الرئيسيين</w:t>
            </w:r>
          </w:p>
        </w:tc>
        <w:tc>
          <w:tcPr>
            <w:tcW w:w="720" w:type="dxa"/>
            <w:shd w:val="clear" w:color="auto" w:fill="F3F3F3"/>
            <w:vAlign w:val="center"/>
          </w:tcPr>
          <w:p w14:paraId="34A8177C"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2F99AE50"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27486297" w14:textId="77777777" w:rsidTr="00B975D7">
        <w:tc>
          <w:tcPr>
            <w:tcW w:w="8280" w:type="dxa"/>
            <w:shd w:val="clear" w:color="auto" w:fill="auto"/>
            <w:tcMar>
              <w:top w:w="0" w:type="dxa"/>
              <w:left w:w="108" w:type="dxa"/>
              <w:bottom w:w="0" w:type="dxa"/>
              <w:right w:w="108" w:type="dxa"/>
            </w:tcMar>
            <w:vAlign w:val="center"/>
          </w:tcPr>
          <w:p w14:paraId="49C56F57" w14:textId="77777777" w:rsidR="00037A46" w:rsidRPr="00847693"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Study site(s)</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موقع (مواقع) الدراسة</w:t>
            </w:r>
          </w:p>
        </w:tc>
        <w:tc>
          <w:tcPr>
            <w:tcW w:w="720" w:type="dxa"/>
            <w:shd w:val="clear" w:color="auto" w:fill="F3F3F3"/>
            <w:vAlign w:val="center"/>
          </w:tcPr>
          <w:p w14:paraId="364D3A6B"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4BC6DE3B"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521FC190" w14:textId="77777777" w:rsidTr="00B975D7">
        <w:tc>
          <w:tcPr>
            <w:tcW w:w="8280" w:type="dxa"/>
            <w:shd w:val="clear" w:color="auto" w:fill="auto"/>
            <w:tcMar>
              <w:top w:w="0" w:type="dxa"/>
              <w:left w:w="108" w:type="dxa"/>
              <w:bottom w:w="0" w:type="dxa"/>
              <w:right w:w="108" w:type="dxa"/>
            </w:tcMar>
            <w:vAlign w:val="center"/>
          </w:tcPr>
          <w:p w14:paraId="1EFAF693" w14:textId="77777777" w:rsidR="00037A46" w:rsidRPr="00847693"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Duration of study</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مدة الدراسة</w:t>
            </w:r>
          </w:p>
        </w:tc>
        <w:tc>
          <w:tcPr>
            <w:tcW w:w="720" w:type="dxa"/>
            <w:shd w:val="clear" w:color="auto" w:fill="F3F3F3"/>
            <w:vAlign w:val="center"/>
          </w:tcPr>
          <w:p w14:paraId="1CD23654"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477AEE96"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5C4E42EB" w14:textId="77777777" w:rsidTr="00B975D7">
        <w:tc>
          <w:tcPr>
            <w:tcW w:w="8280" w:type="dxa"/>
            <w:shd w:val="clear" w:color="auto" w:fill="auto"/>
            <w:tcMar>
              <w:top w:w="0" w:type="dxa"/>
              <w:left w:w="108" w:type="dxa"/>
              <w:bottom w:w="0" w:type="dxa"/>
              <w:right w:w="108" w:type="dxa"/>
            </w:tcMar>
            <w:vAlign w:val="center"/>
          </w:tcPr>
          <w:p w14:paraId="27519FAF" w14:textId="77777777" w:rsidR="00037A46" w:rsidRPr="00847693"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Study population (include age, ethnicity, etc.) and rationale</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مجتمع الدراسة (العمر والعرق وما إلى ذلك)</w:t>
            </w:r>
            <w:r>
              <w:rPr>
                <w:rFonts w:ascii="Times New Roman" w:hAnsi="Times New Roman" w:cs="Times New Roman" w:hint="cs"/>
                <w:color w:val="auto"/>
                <w:sz w:val="22"/>
                <w:szCs w:val="22"/>
                <w:rtl/>
                <w:lang w:eastAsia="en-US"/>
              </w:rPr>
              <w:t xml:space="preserve"> و </w:t>
            </w:r>
            <w:r w:rsidRPr="00E4362A">
              <w:rPr>
                <w:rFonts w:ascii="Times New Roman" w:hAnsi="Times New Roman" w:cs="Times New Roman"/>
                <w:color w:val="auto"/>
                <w:sz w:val="22"/>
                <w:szCs w:val="22"/>
                <w:rtl/>
                <w:lang w:eastAsia="en-US"/>
              </w:rPr>
              <w:t xml:space="preserve"> </w:t>
            </w:r>
            <w:r w:rsidRPr="00FD4CBA">
              <w:rPr>
                <w:rFonts w:ascii="Times New Roman" w:hAnsi="Times New Roman" w:cs="Times New Roman"/>
                <w:color w:val="auto"/>
                <w:sz w:val="22"/>
                <w:szCs w:val="22"/>
                <w:rtl/>
                <w:lang w:eastAsia="en-US"/>
              </w:rPr>
              <w:t>سبب اجراء الدراسة</w:t>
            </w:r>
          </w:p>
        </w:tc>
        <w:tc>
          <w:tcPr>
            <w:tcW w:w="720" w:type="dxa"/>
            <w:shd w:val="clear" w:color="auto" w:fill="F3F3F3"/>
            <w:vAlign w:val="center"/>
          </w:tcPr>
          <w:p w14:paraId="0167C569"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050CEF8A"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74C8134C" w14:textId="77777777" w:rsidTr="00B975D7">
        <w:tc>
          <w:tcPr>
            <w:tcW w:w="8280" w:type="dxa"/>
            <w:shd w:val="clear" w:color="auto" w:fill="auto"/>
            <w:tcMar>
              <w:top w:w="0" w:type="dxa"/>
              <w:left w:w="108" w:type="dxa"/>
              <w:bottom w:w="0" w:type="dxa"/>
              <w:right w:w="108" w:type="dxa"/>
            </w:tcMar>
            <w:vAlign w:val="center"/>
          </w:tcPr>
          <w:p w14:paraId="416A2924" w14:textId="77777777" w:rsidR="00037A46" w:rsidRPr="00E4362A"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Vulnerable populations:  Identify, justify, justify methodology, describe their protection</w:t>
            </w:r>
          </w:p>
          <w:p w14:paraId="20B916A8" w14:textId="77777777" w:rsidR="00037A46" w:rsidRPr="00E4362A" w:rsidRDefault="00037A46" w:rsidP="00B975D7">
            <w:pPr>
              <w:widowControl/>
              <w:overflowPunct w:val="0"/>
              <w:autoSpaceDE w:val="0"/>
              <w:autoSpaceDN w:val="0"/>
              <w:bidi w:val="0"/>
              <w:spacing w:after="120"/>
              <w:ind w:left="720" w:firstLine="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rtl/>
                <w:lang w:eastAsia="en-US"/>
              </w:rPr>
              <w:lastRenderedPageBreak/>
              <w:t>الفئات الضعيفة: حدد وبرر، برر المنهجية وأوصف كيفية حمايتهم</w:t>
            </w:r>
          </w:p>
        </w:tc>
        <w:tc>
          <w:tcPr>
            <w:tcW w:w="720" w:type="dxa"/>
            <w:shd w:val="clear" w:color="auto" w:fill="F3F3F3"/>
            <w:vAlign w:val="center"/>
          </w:tcPr>
          <w:p w14:paraId="77A6F6EE"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lastRenderedPageBreak/>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5B5C08BD"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3A6BE913" w14:textId="77777777" w:rsidTr="00B975D7">
        <w:tc>
          <w:tcPr>
            <w:tcW w:w="8280" w:type="dxa"/>
            <w:shd w:val="clear" w:color="auto" w:fill="auto"/>
            <w:tcMar>
              <w:top w:w="0" w:type="dxa"/>
              <w:left w:w="108" w:type="dxa"/>
              <w:bottom w:w="0" w:type="dxa"/>
              <w:right w:w="108" w:type="dxa"/>
            </w:tcMar>
            <w:vAlign w:val="center"/>
          </w:tcPr>
          <w:p w14:paraId="3A99463E" w14:textId="77777777" w:rsidR="00037A46" w:rsidRPr="00847693"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Number and age of subjects</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عدد وأعمار العينات</w:t>
            </w:r>
          </w:p>
        </w:tc>
        <w:tc>
          <w:tcPr>
            <w:tcW w:w="720" w:type="dxa"/>
            <w:shd w:val="clear" w:color="auto" w:fill="F3F3F3"/>
            <w:vAlign w:val="center"/>
          </w:tcPr>
          <w:p w14:paraId="25288746"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1EDA5E99"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4206CC78" w14:textId="77777777" w:rsidTr="00B975D7">
        <w:trPr>
          <w:trHeight w:val="255"/>
        </w:trPr>
        <w:tc>
          <w:tcPr>
            <w:tcW w:w="8280" w:type="dxa"/>
            <w:shd w:val="clear" w:color="auto" w:fill="auto"/>
            <w:tcMar>
              <w:top w:w="0" w:type="dxa"/>
              <w:left w:w="108" w:type="dxa"/>
              <w:bottom w:w="0" w:type="dxa"/>
              <w:right w:w="108" w:type="dxa"/>
            </w:tcMar>
            <w:vAlign w:val="center"/>
          </w:tcPr>
          <w:p w14:paraId="58D96168" w14:textId="77777777" w:rsidR="00037A46" w:rsidRPr="00847693"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Recruitment methods (advertisements included when applicable)</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طرق الاستقطاب (يتم تضمين الإعلانات عند الحاجة)</w:t>
            </w:r>
          </w:p>
        </w:tc>
        <w:tc>
          <w:tcPr>
            <w:tcW w:w="720" w:type="dxa"/>
            <w:shd w:val="clear" w:color="auto" w:fill="F3F3F3"/>
            <w:vAlign w:val="center"/>
          </w:tcPr>
          <w:p w14:paraId="267AB504"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4C7F12F3"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075A0E3D" w14:textId="77777777" w:rsidTr="00B975D7">
        <w:tc>
          <w:tcPr>
            <w:tcW w:w="8280" w:type="dxa"/>
            <w:shd w:val="clear" w:color="auto" w:fill="auto"/>
            <w:tcMar>
              <w:top w:w="0" w:type="dxa"/>
              <w:left w:w="108" w:type="dxa"/>
              <w:bottom w:w="0" w:type="dxa"/>
              <w:right w:w="108" w:type="dxa"/>
            </w:tcMar>
            <w:vAlign w:val="center"/>
          </w:tcPr>
          <w:p w14:paraId="19DEE96B" w14:textId="77777777" w:rsidR="00037A46" w:rsidRPr="00E4362A" w:rsidRDefault="00037A46" w:rsidP="00037A46">
            <w:pPr>
              <w:widowControl/>
              <w:numPr>
                <w:ilvl w:val="0"/>
                <w:numId w:val="41"/>
              </w:numPr>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Inclusion/Exclusion criteria - equitable selection of subjects including:</w:t>
            </w:r>
          </w:p>
          <w:p w14:paraId="17AD6ED6" w14:textId="77777777" w:rsidR="00037A46" w:rsidRPr="00E4362A" w:rsidRDefault="00037A46" w:rsidP="00037A46">
            <w:pPr>
              <w:widowControl/>
              <w:numPr>
                <w:ilvl w:val="0"/>
                <w:numId w:val="35"/>
              </w:numPr>
              <w:tabs>
                <w:tab w:val="clear" w:pos="720"/>
                <w:tab w:val="num" w:pos="360"/>
              </w:tabs>
              <w:overflowPunct w:val="0"/>
              <w:autoSpaceDE w:val="0"/>
              <w:autoSpaceDN w:val="0"/>
              <w:bidi w:val="0"/>
              <w:spacing w:after="120"/>
              <w:ind w:left="36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If women are excluded, justification is provided</w:t>
            </w:r>
          </w:p>
          <w:p w14:paraId="7381CDB9" w14:textId="77777777" w:rsidR="00037A46" w:rsidRPr="00E4362A" w:rsidRDefault="00037A46" w:rsidP="00037A46">
            <w:pPr>
              <w:widowControl/>
              <w:numPr>
                <w:ilvl w:val="0"/>
                <w:numId w:val="36"/>
              </w:numPr>
              <w:tabs>
                <w:tab w:val="clear" w:pos="720"/>
                <w:tab w:val="num" w:pos="360"/>
              </w:tabs>
              <w:overflowPunct w:val="0"/>
              <w:autoSpaceDE w:val="0"/>
              <w:autoSpaceDN w:val="0"/>
              <w:bidi w:val="0"/>
              <w:spacing w:after="120"/>
              <w:ind w:left="36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If subjects under 21 are excluded, justification is provided</w:t>
            </w:r>
          </w:p>
          <w:p w14:paraId="55BE2512" w14:textId="77777777" w:rsidR="00037A46" w:rsidRPr="00E4362A" w:rsidRDefault="00037A46" w:rsidP="00B975D7">
            <w:pPr>
              <w:widowControl/>
              <w:overflowPunct w:val="0"/>
              <w:autoSpaceDE w:val="0"/>
              <w:autoSpaceDN w:val="0"/>
              <w:bidi w:val="0"/>
              <w:spacing w:after="120"/>
              <w:ind w:left="720" w:firstLine="0"/>
              <w:jc w:val="left"/>
              <w:rPr>
                <w:rFonts w:ascii="Times New Roman" w:hAnsi="Times New Roman" w:cs="Times New Roman"/>
                <w:color w:val="auto"/>
                <w:sz w:val="22"/>
                <w:szCs w:val="22"/>
                <w:rtl/>
                <w:lang w:eastAsia="en-US"/>
              </w:rPr>
            </w:pPr>
            <w:r w:rsidRPr="00E4362A">
              <w:rPr>
                <w:rFonts w:ascii="Times New Roman" w:hAnsi="Times New Roman" w:cs="Times New Roman"/>
                <w:color w:val="auto"/>
                <w:sz w:val="22"/>
                <w:szCs w:val="22"/>
                <w:rtl/>
                <w:lang w:eastAsia="en-US"/>
              </w:rPr>
              <w:t>معايير الإشراك/الاستبعاد- الاختيار العادل للعينات:</w:t>
            </w:r>
            <w:r w:rsidRPr="00E4362A">
              <w:rPr>
                <w:rFonts w:ascii="Times New Roman" w:hAnsi="Times New Roman" w:cs="Times New Roman"/>
                <w:color w:val="auto"/>
                <w:sz w:val="22"/>
                <w:szCs w:val="22"/>
                <w:lang w:eastAsia="en-US"/>
              </w:rPr>
              <w:t>:</w:t>
            </w:r>
          </w:p>
          <w:p w14:paraId="7AA10EE8" w14:textId="77777777" w:rsidR="00037A46" w:rsidRPr="00E4362A" w:rsidRDefault="00037A46" w:rsidP="00B975D7">
            <w:pPr>
              <w:widowControl/>
              <w:overflowPunct w:val="0"/>
              <w:autoSpaceDE w:val="0"/>
              <w:autoSpaceDN w:val="0"/>
              <w:bidi w:val="0"/>
              <w:spacing w:after="120"/>
              <w:ind w:left="720" w:firstLine="0"/>
              <w:jc w:val="left"/>
              <w:rPr>
                <w:rFonts w:ascii="Times New Roman" w:hAnsi="Times New Roman" w:cs="Times New Roman"/>
                <w:color w:val="auto"/>
                <w:sz w:val="22"/>
                <w:szCs w:val="22"/>
                <w:rtl/>
                <w:lang w:eastAsia="en-US"/>
              </w:rPr>
            </w:pPr>
            <w:r w:rsidRPr="00E4362A">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في حال تم استبعاد النساء يجب ذكر المبرر</w:t>
            </w:r>
          </w:p>
          <w:p w14:paraId="0FC5E5A7" w14:textId="77777777" w:rsidR="00037A46" w:rsidRPr="00E4362A" w:rsidRDefault="00037A46" w:rsidP="00B975D7">
            <w:pPr>
              <w:widowControl/>
              <w:overflowPunct w:val="0"/>
              <w:autoSpaceDE w:val="0"/>
              <w:autoSpaceDN w:val="0"/>
              <w:bidi w:val="0"/>
              <w:spacing w:after="120"/>
              <w:ind w:left="720" w:firstLine="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في حال تم استبعاد الأشخاص الذين تقل أعمارهم عن 21 عامًا  يجب ذكر المبرر</w:t>
            </w:r>
          </w:p>
        </w:tc>
        <w:tc>
          <w:tcPr>
            <w:tcW w:w="720" w:type="dxa"/>
            <w:shd w:val="clear" w:color="auto" w:fill="F3F3F3"/>
            <w:vAlign w:val="center"/>
          </w:tcPr>
          <w:p w14:paraId="3607E573"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67FA45F1"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7DB7031E" w14:textId="77777777" w:rsidTr="00B975D7">
        <w:tc>
          <w:tcPr>
            <w:tcW w:w="8280" w:type="dxa"/>
            <w:shd w:val="clear" w:color="auto" w:fill="auto"/>
            <w:tcMar>
              <w:top w:w="0" w:type="dxa"/>
              <w:left w:w="108" w:type="dxa"/>
              <w:bottom w:w="0" w:type="dxa"/>
              <w:right w:w="108" w:type="dxa"/>
            </w:tcMar>
            <w:vAlign w:val="center"/>
          </w:tcPr>
          <w:p w14:paraId="24E0EBEA" w14:textId="77777777" w:rsidR="00037A46" w:rsidRPr="00847693"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Role of subject and research procedures</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دور العينة وإجراءات البحث</w:t>
            </w:r>
          </w:p>
        </w:tc>
        <w:tc>
          <w:tcPr>
            <w:tcW w:w="720" w:type="dxa"/>
            <w:shd w:val="clear" w:color="auto" w:fill="F3F3F3"/>
            <w:vAlign w:val="center"/>
          </w:tcPr>
          <w:p w14:paraId="63C73ADC"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6D29F55E"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0A87AC0D" w14:textId="77777777" w:rsidTr="00B975D7">
        <w:tc>
          <w:tcPr>
            <w:tcW w:w="8280" w:type="dxa"/>
            <w:shd w:val="clear" w:color="auto" w:fill="auto"/>
            <w:tcMar>
              <w:top w:w="0" w:type="dxa"/>
              <w:left w:w="108" w:type="dxa"/>
              <w:bottom w:w="0" w:type="dxa"/>
              <w:right w:w="108" w:type="dxa"/>
            </w:tcMar>
            <w:vAlign w:val="center"/>
          </w:tcPr>
          <w:p w14:paraId="70FF8C5B" w14:textId="77777777" w:rsidR="00037A46" w:rsidRPr="00E4362A" w:rsidRDefault="00037A46" w:rsidP="00037A46">
            <w:pPr>
              <w:widowControl/>
              <w:numPr>
                <w:ilvl w:val="0"/>
                <w:numId w:val="41"/>
              </w:numPr>
              <w:overflowPunct w:val="0"/>
              <w:autoSpaceDE w:val="0"/>
              <w:autoSpaceDN w:val="0"/>
              <w:bidi w:val="0"/>
              <w:spacing w:after="120"/>
              <w:ind w:left="432" w:hanging="432"/>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 xml:space="preserve">Samples (eg, blood, tissue, etc.) to be obtained and, for blood, volume, frequency, and route, eg, venepuncture, venous catheter, arterial puncture, arterial catheter, cutaneous </w:t>
            </w:r>
          </w:p>
          <w:p w14:paraId="16B88602" w14:textId="77777777" w:rsidR="00037A46" w:rsidRPr="00E4362A" w:rsidRDefault="00037A46" w:rsidP="00B975D7">
            <w:pPr>
              <w:widowControl/>
              <w:overflowPunct w:val="0"/>
              <w:autoSpaceDE w:val="0"/>
              <w:autoSpaceDN w:val="0"/>
              <w:bidi w:val="0"/>
              <w:spacing w:after="120"/>
              <w:ind w:left="432" w:firstLine="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rtl/>
                <w:lang w:eastAsia="en-US"/>
              </w:rPr>
              <w:t>الفحوصات التي سيتم الحصول عليها (مثل فحوصات الدم والأنسجة وما إلى ذلك) وكميتها وتكرارها ومسارها، على سبيل المثال سحب الدم من الوريد والقسطرة الوريدية وثقب الشرايين والقسطرة الشريانية والقسطرة الجلدية</w:t>
            </w:r>
          </w:p>
        </w:tc>
        <w:tc>
          <w:tcPr>
            <w:tcW w:w="720" w:type="dxa"/>
            <w:shd w:val="clear" w:color="auto" w:fill="F3F3F3"/>
            <w:vAlign w:val="center"/>
          </w:tcPr>
          <w:p w14:paraId="3FF9B373"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69660982"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616FD622" w14:textId="77777777" w:rsidTr="00B975D7">
        <w:tc>
          <w:tcPr>
            <w:tcW w:w="8280" w:type="dxa"/>
            <w:shd w:val="clear" w:color="auto" w:fill="auto"/>
            <w:tcMar>
              <w:top w:w="0" w:type="dxa"/>
              <w:left w:w="108" w:type="dxa"/>
              <w:bottom w:w="0" w:type="dxa"/>
              <w:right w:w="108" w:type="dxa"/>
            </w:tcMar>
            <w:vAlign w:val="center"/>
          </w:tcPr>
          <w:p w14:paraId="11E030D0" w14:textId="77777777" w:rsidR="00037A46" w:rsidRPr="00847693"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Payment to volunteers</w:t>
            </w:r>
            <w:r w:rsidRPr="00E4362A">
              <w:rPr>
                <w:rFonts w:ascii="Times New Roman" w:hAnsi="Times New Roman" w:cs="Times New Roman"/>
                <w:color w:val="auto"/>
                <w:sz w:val="22"/>
                <w:szCs w:val="22"/>
                <w:rtl/>
                <w:lang w:eastAsia="en-US"/>
              </w:rPr>
              <w:t xml:space="preserve"> </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الدفع للمتطوعين</w:t>
            </w:r>
          </w:p>
        </w:tc>
        <w:tc>
          <w:tcPr>
            <w:tcW w:w="720" w:type="dxa"/>
            <w:shd w:val="clear" w:color="auto" w:fill="F3F3F3"/>
            <w:vAlign w:val="center"/>
          </w:tcPr>
          <w:p w14:paraId="60BD56FB"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5ABEB698"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6D517098" w14:textId="77777777" w:rsidTr="00B975D7">
        <w:tc>
          <w:tcPr>
            <w:tcW w:w="8280" w:type="dxa"/>
            <w:shd w:val="clear" w:color="auto" w:fill="auto"/>
            <w:tcMar>
              <w:top w:w="0" w:type="dxa"/>
              <w:left w:w="108" w:type="dxa"/>
              <w:bottom w:w="0" w:type="dxa"/>
              <w:right w:w="108" w:type="dxa"/>
            </w:tcMar>
            <w:vAlign w:val="center"/>
          </w:tcPr>
          <w:p w14:paraId="1A76CC4B" w14:textId="77777777" w:rsidR="00037A46" w:rsidRPr="00847693" w:rsidRDefault="00037A46" w:rsidP="00037A46">
            <w:pPr>
              <w:widowControl/>
              <w:numPr>
                <w:ilvl w:val="0"/>
                <w:numId w:val="41"/>
              </w:numPr>
              <w:overflowPunct w:val="0"/>
              <w:autoSpaceDE w:val="0"/>
              <w:autoSpaceDN w:val="0"/>
              <w:bidi w:val="0"/>
              <w:spacing w:after="120"/>
              <w:ind w:left="432" w:hanging="432"/>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Justify use of a placebo, if applicable</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مبررات استخدام الدواء الوهمي، إن وجد</w:t>
            </w:r>
          </w:p>
        </w:tc>
        <w:tc>
          <w:tcPr>
            <w:tcW w:w="720" w:type="dxa"/>
            <w:shd w:val="clear" w:color="auto" w:fill="F3F3F3"/>
            <w:vAlign w:val="center"/>
          </w:tcPr>
          <w:p w14:paraId="5A8808F9"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2FCD2D59"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1E0F29D6" w14:textId="77777777" w:rsidTr="00B975D7">
        <w:tc>
          <w:tcPr>
            <w:tcW w:w="8280" w:type="dxa"/>
            <w:shd w:val="clear" w:color="auto" w:fill="auto"/>
            <w:tcMar>
              <w:top w:w="0" w:type="dxa"/>
              <w:left w:w="108" w:type="dxa"/>
              <w:bottom w:w="0" w:type="dxa"/>
              <w:right w:w="108" w:type="dxa"/>
            </w:tcMar>
            <w:vAlign w:val="center"/>
          </w:tcPr>
          <w:p w14:paraId="68595913" w14:textId="77777777" w:rsidR="00037A46" w:rsidRPr="00E4362A" w:rsidRDefault="00037A46" w:rsidP="00037A46">
            <w:pPr>
              <w:widowControl/>
              <w:numPr>
                <w:ilvl w:val="0"/>
                <w:numId w:val="41"/>
              </w:numPr>
              <w:overflowPunct w:val="0"/>
              <w:autoSpaceDE w:val="0"/>
              <w:autoSpaceDN w:val="0"/>
              <w:bidi w:val="0"/>
              <w:spacing w:after="120"/>
              <w:ind w:left="432" w:hanging="432"/>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If existing data will be used, specify the source and how the data will be retrieved, reviewed, coded, and stored</w:t>
            </w:r>
          </w:p>
          <w:p w14:paraId="46BB106F" w14:textId="77777777" w:rsidR="00037A46" w:rsidRPr="00E4362A" w:rsidRDefault="00037A46" w:rsidP="00B975D7">
            <w:pPr>
              <w:widowControl/>
              <w:overflowPunct w:val="0"/>
              <w:autoSpaceDE w:val="0"/>
              <w:autoSpaceDN w:val="0"/>
              <w:bidi w:val="0"/>
              <w:spacing w:after="120"/>
              <w:ind w:left="432" w:firstLine="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rtl/>
                <w:lang w:eastAsia="en-US"/>
              </w:rPr>
              <w:t>في حالة استخدام البيانات الموجودة حدد المصدر وكيفية استرداد البيانات ومراجعتها وترميزها وتخزينها</w:t>
            </w:r>
          </w:p>
        </w:tc>
        <w:tc>
          <w:tcPr>
            <w:tcW w:w="720" w:type="dxa"/>
            <w:shd w:val="clear" w:color="auto" w:fill="F3F3F3"/>
            <w:vAlign w:val="center"/>
          </w:tcPr>
          <w:p w14:paraId="117246B2"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680EE25E"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2EC5CD13" w14:textId="77777777" w:rsidTr="00B975D7">
        <w:tc>
          <w:tcPr>
            <w:tcW w:w="8280" w:type="dxa"/>
            <w:shd w:val="clear" w:color="auto" w:fill="auto"/>
            <w:tcMar>
              <w:top w:w="0" w:type="dxa"/>
              <w:left w:w="108" w:type="dxa"/>
              <w:bottom w:w="0" w:type="dxa"/>
              <w:right w:w="108" w:type="dxa"/>
            </w:tcMar>
            <w:vAlign w:val="center"/>
          </w:tcPr>
          <w:p w14:paraId="46C4A99E" w14:textId="77777777" w:rsidR="00037A46" w:rsidRPr="00847693"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Data analysis</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تحليل البيانات</w:t>
            </w:r>
          </w:p>
        </w:tc>
        <w:tc>
          <w:tcPr>
            <w:tcW w:w="720" w:type="dxa"/>
            <w:shd w:val="clear" w:color="auto" w:fill="F3F3F3"/>
            <w:vAlign w:val="center"/>
          </w:tcPr>
          <w:p w14:paraId="01ABF90E"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3D7E3BB8"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7315734D" w14:textId="77777777" w:rsidTr="00B975D7">
        <w:tc>
          <w:tcPr>
            <w:tcW w:w="8280" w:type="dxa"/>
            <w:shd w:val="clear" w:color="auto" w:fill="auto"/>
            <w:tcMar>
              <w:top w:w="0" w:type="dxa"/>
              <w:left w:w="108" w:type="dxa"/>
              <w:bottom w:w="0" w:type="dxa"/>
              <w:right w:w="108" w:type="dxa"/>
            </w:tcMar>
            <w:vAlign w:val="center"/>
          </w:tcPr>
          <w:p w14:paraId="75592A77" w14:textId="77777777" w:rsidR="00037A46" w:rsidRPr="00E4362A"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Benefits to subject and to society (also in Informed Consent Document)</w:t>
            </w:r>
          </w:p>
          <w:p w14:paraId="78BF0BE4" w14:textId="77777777" w:rsidR="00037A46" w:rsidRPr="00E4362A" w:rsidRDefault="00037A46" w:rsidP="00B975D7">
            <w:pPr>
              <w:widowControl/>
              <w:overflowPunct w:val="0"/>
              <w:autoSpaceDE w:val="0"/>
              <w:autoSpaceDN w:val="0"/>
              <w:bidi w:val="0"/>
              <w:spacing w:after="120"/>
              <w:ind w:left="720" w:firstLine="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rtl/>
                <w:lang w:eastAsia="en-US"/>
              </w:rPr>
              <w:t>الفوائد التي تعود على العينة والمجتمع (أيضًا في وثيقة الموافقة المستنيرة)</w:t>
            </w:r>
          </w:p>
        </w:tc>
        <w:tc>
          <w:tcPr>
            <w:tcW w:w="720" w:type="dxa"/>
            <w:shd w:val="clear" w:color="auto" w:fill="F3F3F3"/>
            <w:vAlign w:val="center"/>
          </w:tcPr>
          <w:p w14:paraId="543822FC"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08A312D0"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5223A9A6" w14:textId="77777777" w:rsidTr="00B975D7">
        <w:tc>
          <w:tcPr>
            <w:tcW w:w="8280" w:type="dxa"/>
            <w:shd w:val="clear" w:color="auto" w:fill="auto"/>
            <w:tcMar>
              <w:top w:w="0" w:type="dxa"/>
              <w:left w:w="108" w:type="dxa"/>
              <w:bottom w:w="0" w:type="dxa"/>
              <w:right w:w="108" w:type="dxa"/>
            </w:tcMar>
            <w:vAlign w:val="center"/>
          </w:tcPr>
          <w:p w14:paraId="18F54497" w14:textId="77777777" w:rsidR="00037A46" w:rsidRPr="00E4362A"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Risks to subjects and to society (also in Informed Consent Document)</w:t>
            </w:r>
          </w:p>
          <w:p w14:paraId="145512D3" w14:textId="77777777" w:rsidR="00037A46" w:rsidRPr="00E4362A" w:rsidRDefault="00037A46" w:rsidP="00B975D7">
            <w:pPr>
              <w:widowControl/>
              <w:overflowPunct w:val="0"/>
              <w:autoSpaceDE w:val="0"/>
              <w:autoSpaceDN w:val="0"/>
              <w:bidi w:val="0"/>
              <w:spacing w:after="120"/>
              <w:ind w:left="720" w:firstLine="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rtl/>
                <w:lang w:eastAsia="en-US"/>
              </w:rPr>
              <w:t>المخاطر لبتي تعود على العينات والمجتمع (أيضًا في وثيقة الموافقة المستنيرة)</w:t>
            </w:r>
          </w:p>
        </w:tc>
        <w:tc>
          <w:tcPr>
            <w:tcW w:w="720" w:type="dxa"/>
            <w:shd w:val="clear" w:color="auto" w:fill="F3F3F3"/>
            <w:vAlign w:val="center"/>
          </w:tcPr>
          <w:p w14:paraId="1EBFE473"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42ABC14E"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168EA8B1" w14:textId="77777777" w:rsidTr="00B975D7">
        <w:tc>
          <w:tcPr>
            <w:tcW w:w="8280" w:type="dxa"/>
            <w:shd w:val="clear" w:color="auto" w:fill="auto"/>
            <w:tcMar>
              <w:top w:w="0" w:type="dxa"/>
              <w:left w:w="108" w:type="dxa"/>
              <w:bottom w:w="0" w:type="dxa"/>
              <w:right w:w="108" w:type="dxa"/>
            </w:tcMar>
            <w:vAlign w:val="center"/>
          </w:tcPr>
          <w:p w14:paraId="3D3016C1" w14:textId="77777777" w:rsidR="00037A46" w:rsidRPr="00847693"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How the study will be monitored</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كيف ستتم مراقبة الدراسة</w:t>
            </w:r>
          </w:p>
        </w:tc>
        <w:tc>
          <w:tcPr>
            <w:tcW w:w="720" w:type="dxa"/>
            <w:shd w:val="clear" w:color="auto" w:fill="F3F3F3"/>
            <w:vAlign w:val="center"/>
          </w:tcPr>
          <w:p w14:paraId="78E5AE98"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1E67FE2C"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67C7364A" w14:textId="77777777" w:rsidTr="00B975D7">
        <w:tc>
          <w:tcPr>
            <w:tcW w:w="8280" w:type="dxa"/>
            <w:shd w:val="clear" w:color="auto" w:fill="auto"/>
            <w:tcMar>
              <w:top w:w="0" w:type="dxa"/>
              <w:left w:w="108" w:type="dxa"/>
              <w:bottom w:w="0" w:type="dxa"/>
              <w:right w:w="108" w:type="dxa"/>
            </w:tcMar>
            <w:vAlign w:val="center"/>
          </w:tcPr>
          <w:p w14:paraId="79EA4572" w14:textId="77777777" w:rsidR="00037A46" w:rsidRPr="00847693"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Any costs to subjects (also in Informed Consent Document)</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أي تكاليف مدفوعة للعينات (أيضًا في وثيقة الموافقة المستنيرة)</w:t>
            </w:r>
          </w:p>
        </w:tc>
        <w:tc>
          <w:tcPr>
            <w:tcW w:w="720" w:type="dxa"/>
            <w:shd w:val="clear" w:color="auto" w:fill="F3F3F3"/>
            <w:vAlign w:val="center"/>
          </w:tcPr>
          <w:p w14:paraId="2B771AA1"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134561D7"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0D5A57DF" w14:textId="77777777" w:rsidTr="00B975D7">
        <w:tc>
          <w:tcPr>
            <w:tcW w:w="8280" w:type="dxa"/>
            <w:shd w:val="clear" w:color="auto" w:fill="auto"/>
            <w:tcMar>
              <w:top w:w="0" w:type="dxa"/>
              <w:left w:w="108" w:type="dxa"/>
              <w:bottom w:w="0" w:type="dxa"/>
              <w:right w:w="108" w:type="dxa"/>
            </w:tcMar>
            <w:vAlign w:val="center"/>
          </w:tcPr>
          <w:p w14:paraId="607AB622" w14:textId="77777777" w:rsidR="00037A46" w:rsidRPr="00847693"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Alternatives (also in Informed Consent Document)</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البدائل (أيضًا في وثيقة الموافقة المستنيرة)</w:t>
            </w:r>
          </w:p>
        </w:tc>
        <w:tc>
          <w:tcPr>
            <w:tcW w:w="720" w:type="dxa"/>
            <w:shd w:val="clear" w:color="auto" w:fill="F3F3F3"/>
            <w:vAlign w:val="center"/>
          </w:tcPr>
          <w:p w14:paraId="5EAA1CDA"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3F21C39E"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4DBE4735" w14:textId="77777777" w:rsidTr="00B975D7">
        <w:trPr>
          <w:trHeight w:val="458"/>
        </w:trPr>
        <w:tc>
          <w:tcPr>
            <w:tcW w:w="8280" w:type="dxa"/>
            <w:shd w:val="clear" w:color="auto" w:fill="auto"/>
            <w:tcMar>
              <w:top w:w="0" w:type="dxa"/>
              <w:left w:w="108" w:type="dxa"/>
              <w:bottom w:w="0" w:type="dxa"/>
              <w:right w:w="108" w:type="dxa"/>
            </w:tcMar>
            <w:vAlign w:val="center"/>
          </w:tcPr>
          <w:p w14:paraId="5DE9C6D3" w14:textId="77777777" w:rsidR="00037A46" w:rsidRPr="00847693"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Research materials, records, and confidentiality</w:t>
            </w:r>
            <w:r>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المواد البحثية والسجلات والسرية</w:t>
            </w:r>
          </w:p>
        </w:tc>
        <w:tc>
          <w:tcPr>
            <w:tcW w:w="720" w:type="dxa"/>
            <w:shd w:val="clear" w:color="auto" w:fill="F3F3F3"/>
            <w:vAlign w:val="center"/>
          </w:tcPr>
          <w:p w14:paraId="6C7D6B0F"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2281198F"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037A46" w:rsidRPr="00E4362A" w14:paraId="0AFCEEF6" w14:textId="77777777" w:rsidTr="00B975D7">
        <w:trPr>
          <w:trHeight w:val="458"/>
        </w:trPr>
        <w:tc>
          <w:tcPr>
            <w:tcW w:w="8280" w:type="dxa"/>
            <w:shd w:val="clear" w:color="auto" w:fill="auto"/>
            <w:tcMar>
              <w:top w:w="0" w:type="dxa"/>
              <w:left w:w="108" w:type="dxa"/>
              <w:bottom w:w="0" w:type="dxa"/>
              <w:right w:w="108" w:type="dxa"/>
            </w:tcMar>
            <w:vAlign w:val="center"/>
          </w:tcPr>
          <w:p w14:paraId="17BEA84E" w14:textId="77777777" w:rsidR="00037A46" w:rsidRPr="00E4362A" w:rsidRDefault="00037A46" w:rsidP="00037A46">
            <w:pPr>
              <w:widowControl/>
              <w:numPr>
                <w:ilvl w:val="0"/>
                <w:numId w:val="4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Subject consent/assent or waiver or alteration of consent, and description of process</w:t>
            </w:r>
          </w:p>
          <w:p w14:paraId="084B68F8" w14:textId="77777777" w:rsidR="00037A46" w:rsidRPr="00E4362A" w:rsidRDefault="00037A46" w:rsidP="00B975D7">
            <w:pPr>
              <w:widowControl/>
              <w:overflowPunct w:val="0"/>
              <w:autoSpaceDE w:val="0"/>
              <w:autoSpaceDN w:val="0"/>
              <w:bidi w:val="0"/>
              <w:spacing w:after="120"/>
              <w:ind w:left="720" w:firstLine="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rtl/>
                <w:lang w:eastAsia="en-US"/>
              </w:rPr>
              <w:t>موافقة/رضاء  العينة أو التنازل أو تغيير الموافقة مع وصف العملية</w:t>
            </w:r>
          </w:p>
        </w:tc>
        <w:tc>
          <w:tcPr>
            <w:tcW w:w="720" w:type="dxa"/>
            <w:shd w:val="clear" w:color="auto" w:fill="F3F3F3"/>
            <w:vAlign w:val="center"/>
          </w:tcPr>
          <w:p w14:paraId="5006A126"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29610B58" w14:textId="77777777" w:rsidR="00037A46" w:rsidRPr="00E4362A" w:rsidRDefault="00037A46" w:rsidP="00B975D7">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B93EE0">
              <w:rPr>
                <w:rFonts w:ascii="Times New Roman" w:hAnsi="Times New Roman" w:cs="Times New Roman"/>
                <w:color w:val="auto"/>
                <w:sz w:val="22"/>
                <w:szCs w:val="22"/>
                <w:lang w:eastAsia="en-US"/>
              </w:rPr>
            </w:r>
            <w:r w:rsidR="00B93EE0">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bl>
    <w:p w14:paraId="24680B7E" w14:textId="77777777" w:rsidR="00037A46" w:rsidRDefault="00037A46" w:rsidP="00037A46">
      <w:pPr>
        <w:widowControl/>
        <w:bidi w:val="0"/>
        <w:ind w:firstLine="0"/>
        <w:jc w:val="left"/>
        <w:rPr>
          <w:rFonts w:ascii="Times New Roman" w:hAnsi="Times New Roman" w:cs="Times New Roman"/>
          <w:color w:val="404040"/>
          <w:sz w:val="18"/>
          <w:szCs w:val="18"/>
        </w:rPr>
      </w:pPr>
    </w:p>
    <w:p w14:paraId="468D961F" w14:textId="2C091819" w:rsidR="00037A46" w:rsidRDefault="00037A46" w:rsidP="00037A46">
      <w:pPr>
        <w:widowControl/>
        <w:bidi w:val="0"/>
        <w:ind w:left="720" w:firstLine="0"/>
        <w:jc w:val="left"/>
        <w:rPr>
          <w:rFonts w:ascii="Times New Roman" w:hAnsi="Times New Roman" w:cs="Times New Roman"/>
          <w:color w:val="404040"/>
          <w:sz w:val="18"/>
          <w:szCs w:val="18"/>
        </w:rPr>
      </w:pPr>
    </w:p>
    <w:p w14:paraId="73EE4E4C" w14:textId="77777777" w:rsidR="00037A46" w:rsidRDefault="00037A46" w:rsidP="00037A46">
      <w:pPr>
        <w:widowControl/>
        <w:bidi w:val="0"/>
        <w:ind w:left="720" w:firstLine="0"/>
        <w:jc w:val="left"/>
        <w:rPr>
          <w:rFonts w:ascii="Times New Roman" w:hAnsi="Times New Roman" w:cs="Times New Roman"/>
          <w:color w:val="404040"/>
          <w:sz w:val="18"/>
          <w:szCs w:val="18"/>
        </w:rPr>
      </w:pPr>
    </w:p>
    <w:p w14:paraId="40C509B0" w14:textId="77777777" w:rsidR="00037A46" w:rsidRPr="00A611D3" w:rsidRDefault="00037A46" w:rsidP="00037A46">
      <w:pPr>
        <w:widowControl/>
        <w:bidi w:val="0"/>
        <w:ind w:left="720" w:firstLine="0"/>
        <w:jc w:val="left"/>
        <w:rPr>
          <w:rFonts w:ascii="Times New Roman" w:hAnsi="Times New Roman" w:cs="Times New Roman"/>
          <w:color w:val="404040"/>
          <w:sz w:val="18"/>
          <w:szCs w:val="18"/>
        </w:rPr>
      </w:pPr>
    </w:p>
    <w:p w14:paraId="62118A63" w14:textId="77777777" w:rsidR="00037A46" w:rsidRPr="00FD48B7" w:rsidRDefault="00037A46" w:rsidP="00037A46">
      <w:pPr>
        <w:widowControl/>
        <w:shd w:val="clear" w:color="auto" w:fill="B0EEE2"/>
        <w:autoSpaceDE w:val="0"/>
        <w:autoSpaceDN w:val="0"/>
        <w:bidi w:val="0"/>
        <w:adjustRightInd w:val="0"/>
        <w:ind w:firstLine="0"/>
        <w:jc w:val="both"/>
        <w:outlineLvl w:val="8"/>
        <w:rPr>
          <w:rFonts w:ascii="Times New Roman" w:hAnsi="Times New Roman" w:cs="Times New Roman"/>
          <w:b/>
          <w:bCs/>
          <w:sz w:val="28"/>
          <w:szCs w:val="28"/>
          <w:lang w:eastAsia="en-US"/>
        </w:rPr>
      </w:pPr>
      <w:r w:rsidRPr="00FD48B7">
        <w:rPr>
          <w:rFonts w:ascii="Times New Roman" w:hAnsi="Times New Roman" w:cs="Times New Roman"/>
          <w:b/>
          <w:bCs/>
          <w:sz w:val="28"/>
          <w:szCs w:val="28"/>
          <w:lang w:eastAsia="en-US"/>
        </w:rPr>
        <w:lastRenderedPageBreak/>
        <w:t>Statement of Investigator:</w:t>
      </w:r>
      <w:r w:rsidRPr="00FD48B7">
        <w:rPr>
          <w:rFonts w:ascii="Times New Roman" w:hAnsi="Times New Roman" w:cs="Times New Roman" w:hint="cs"/>
          <w:b/>
          <w:bCs/>
          <w:sz w:val="28"/>
          <w:szCs w:val="28"/>
          <w:rtl/>
          <w:lang w:eastAsia="en-US"/>
        </w:rPr>
        <w:t xml:space="preserve"> إقرار الباحث </w:t>
      </w:r>
    </w:p>
    <w:p w14:paraId="55F6F5EB" w14:textId="77777777" w:rsidR="00037A46" w:rsidRPr="00A611D3" w:rsidRDefault="00037A46" w:rsidP="00037A46">
      <w:pPr>
        <w:widowControl/>
        <w:bidi w:val="0"/>
        <w:spacing w:before="240"/>
        <w:ind w:firstLine="0"/>
        <w:jc w:val="left"/>
        <w:rPr>
          <w:rFonts w:ascii="Times New Roman" w:hAnsi="Times New Roman" w:cs="Times New Roman"/>
          <w:color w:val="auto"/>
          <w:sz w:val="22"/>
          <w:szCs w:val="22"/>
          <w:lang w:eastAsia="en-US"/>
        </w:rPr>
      </w:pPr>
      <w:r w:rsidRPr="00A611D3">
        <w:rPr>
          <w:rFonts w:ascii="Times New Roman" w:hAnsi="Times New Roman" w:cs="Times New Roman"/>
          <w:color w:val="auto"/>
          <w:sz w:val="22"/>
          <w:szCs w:val="22"/>
          <w:lang w:eastAsia="en-US"/>
        </w:rPr>
        <w:t>I believe this proposal is exempt from full IRB review, as described in exempt category (ies)</w:t>
      </w:r>
    </w:p>
    <w:p w14:paraId="7E451F2B" w14:textId="77777777" w:rsidR="00037A46" w:rsidRDefault="00037A46" w:rsidP="00037A46">
      <w:pPr>
        <w:widowControl/>
        <w:bidi w:val="0"/>
        <w:ind w:firstLine="0"/>
        <w:jc w:val="left"/>
        <w:rPr>
          <w:rFonts w:ascii="Times New Roman" w:hAnsi="Times New Roman" w:cs="Times New Roman"/>
          <w:color w:val="auto"/>
          <w:sz w:val="22"/>
          <w:szCs w:val="22"/>
          <w:rtl/>
          <w:lang w:eastAsia="en-US"/>
        </w:rPr>
      </w:pPr>
      <w:r w:rsidRPr="00A611D3">
        <w:rPr>
          <w:rFonts w:ascii="Times New Roman" w:hAnsi="Times New Roman" w:cs="Times New Roman"/>
          <w:color w:val="auto"/>
          <w:sz w:val="22"/>
          <w:szCs w:val="22"/>
          <w:lang w:eastAsia="en-US"/>
        </w:rPr>
        <w:t>Listed on Page 4 of this form.  I will not begin any study activities until notified of approval of Exempt Status by the PNU IRB.</w:t>
      </w:r>
    </w:p>
    <w:p w14:paraId="3CC9BCEB" w14:textId="77777777" w:rsidR="00037A46" w:rsidRPr="00A611D3" w:rsidRDefault="00037A46" w:rsidP="00037A46">
      <w:pPr>
        <w:widowControl/>
        <w:bidi w:val="0"/>
        <w:ind w:firstLine="0"/>
        <w:jc w:val="left"/>
        <w:rPr>
          <w:rFonts w:ascii="Times New Roman" w:hAnsi="Times New Roman" w:cs="Times New Roman"/>
          <w:color w:val="auto"/>
          <w:sz w:val="16"/>
          <w:szCs w:val="16"/>
          <w:lang w:eastAsia="en-US"/>
        </w:rPr>
      </w:pPr>
    </w:p>
    <w:p w14:paraId="2261466F" w14:textId="77777777" w:rsidR="00037A46" w:rsidRDefault="00037A46" w:rsidP="00037A46">
      <w:pPr>
        <w:widowControl/>
        <w:bidi w:val="0"/>
        <w:ind w:firstLine="0"/>
        <w:jc w:val="left"/>
        <w:rPr>
          <w:rFonts w:ascii="Times New Roman" w:hAnsi="Times New Roman" w:cs="Times New Roman"/>
          <w:color w:val="auto"/>
          <w:sz w:val="18"/>
          <w:szCs w:val="18"/>
          <w:rtl/>
          <w:lang w:eastAsia="en-US"/>
        </w:rPr>
      </w:pPr>
    </w:p>
    <w:p w14:paraId="08D7D99C" w14:textId="77777777" w:rsidR="00037A46" w:rsidRPr="00DB2AD4" w:rsidRDefault="00037A46" w:rsidP="00037A46">
      <w:pPr>
        <w:widowControl/>
        <w:ind w:firstLine="0"/>
        <w:jc w:val="left"/>
        <w:rPr>
          <w:rFonts w:ascii="Times New Roman" w:hAnsi="Times New Roman" w:cs="Times New Roman"/>
          <w:color w:val="auto"/>
          <w:sz w:val="22"/>
          <w:szCs w:val="22"/>
          <w:lang w:eastAsia="en-US"/>
        </w:rPr>
      </w:pPr>
      <w:r w:rsidRPr="00C10D44">
        <w:rPr>
          <w:rFonts w:ascii="Times New Roman" w:hAnsi="Times New Roman" w:cs="Times New Roman"/>
          <w:color w:val="auto"/>
          <w:sz w:val="22"/>
          <w:szCs w:val="22"/>
          <w:rtl/>
          <w:lang w:eastAsia="en-US"/>
        </w:rPr>
        <w:t xml:space="preserve">أعتقد </w:t>
      </w:r>
      <w:r w:rsidRPr="00DB2AD4">
        <w:rPr>
          <w:rFonts w:ascii="Times New Roman" w:hAnsi="Times New Roman" w:cs="Times New Roman"/>
          <w:color w:val="auto"/>
          <w:sz w:val="22"/>
          <w:szCs w:val="22"/>
          <w:rtl/>
          <w:lang w:eastAsia="en-US"/>
        </w:rPr>
        <w:t>أن هذا الاقتراح معفى من المراجعة الكاملة</w:t>
      </w:r>
      <w:r w:rsidRPr="00DB2AD4">
        <w:rPr>
          <w:rFonts w:ascii="Times New Roman" w:hAnsi="Times New Roman" w:cs="Times New Roman" w:hint="cs"/>
          <w:color w:val="auto"/>
          <w:sz w:val="22"/>
          <w:szCs w:val="22"/>
          <w:rtl/>
          <w:lang w:eastAsia="en-US"/>
        </w:rPr>
        <w:t xml:space="preserve"> التفصيلية</w:t>
      </w:r>
      <w:r w:rsidRPr="00DB2AD4">
        <w:rPr>
          <w:rFonts w:ascii="Times New Roman" w:hAnsi="Times New Roman" w:cs="Times New Roman"/>
          <w:color w:val="auto"/>
          <w:sz w:val="22"/>
          <w:szCs w:val="22"/>
          <w:rtl/>
          <w:lang w:eastAsia="en-US"/>
        </w:rPr>
        <w:t xml:space="preserve"> </w:t>
      </w:r>
      <w:r w:rsidRPr="00DB2AD4">
        <w:rPr>
          <w:rFonts w:ascii="Times New Roman" w:hAnsi="Times New Roman" w:cs="Times New Roman" w:hint="cs"/>
          <w:color w:val="auto"/>
          <w:sz w:val="22"/>
          <w:szCs w:val="22"/>
          <w:rtl/>
          <w:lang w:eastAsia="en-US"/>
        </w:rPr>
        <w:t>لمجلس أخلاقيات البحث العلمي</w:t>
      </w:r>
      <w:r w:rsidRPr="00DB2AD4">
        <w:rPr>
          <w:rFonts w:ascii="Times New Roman" w:hAnsi="Times New Roman" w:cs="Times New Roman"/>
          <w:color w:val="auto"/>
          <w:sz w:val="22"/>
          <w:szCs w:val="22"/>
          <w:rtl/>
          <w:lang w:eastAsia="en-US"/>
        </w:rPr>
        <w:t xml:space="preserve"> (</w:t>
      </w:r>
      <w:r w:rsidRPr="00DB2AD4">
        <w:rPr>
          <w:rFonts w:ascii="Times New Roman" w:hAnsi="Times New Roman" w:cs="Times New Roman"/>
          <w:color w:val="auto"/>
          <w:sz w:val="22"/>
          <w:szCs w:val="22"/>
          <w:lang w:eastAsia="en-US"/>
        </w:rPr>
        <w:t>IRB</w:t>
      </w:r>
      <w:r w:rsidRPr="00DB2AD4">
        <w:rPr>
          <w:rFonts w:ascii="Times New Roman" w:hAnsi="Times New Roman" w:cs="Times New Roman"/>
          <w:color w:val="auto"/>
          <w:sz w:val="22"/>
          <w:szCs w:val="22"/>
          <w:rtl/>
          <w:lang w:eastAsia="en-US"/>
        </w:rPr>
        <w:t>)، كما هو موضح في الفئة (الفئات) المعفاة</w:t>
      </w:r>
    </w:p>
    <w:p w14:paraId="5BC3DB82" w14:textId="77777777" w:rsidR="00037A46" w:rsidRDefault="00037A46" w:rsidP="00037A46">
      <w:pPr>
        <w:widowControl/>
        <w:ind w:firstLine="0"/>
        <w:jc w:val="left"/>
        <w:rPr>
          <w:rFonts w:ascii="Times New Roman" w:hAnsi="Times New Roman" w:cs="Times New Roman"/>
          <w:color w:val="auto"/>
          <w:sz w:val="18"/>
          <w:szCs w:val="18"/>
          <w:rtl/>
          <w:lang w:eastAsia="en-US"/>
        </w:rPr>
      </w:pPr>
      <w:r w:rsidRPr="00DB2AD4">
        <w:rPr>
          <w:rFonts w:ascii="Times New Roman" w:hAnsi="Times New Roman" w:cs="Times New Roman" w:hint="cs"/>
          <w:color w:val="auto"/>
          <w:sz w:val="22"/>
          <w:szCs w:val="22"/>
          <w:rtl/>
          <w:lang w:eastAsia="en-US"/>
        </w:rPr>
        <w:t>ال</w:t>
      </w:r>
      <w:r w:rsidRPr="00DB2AD4">
        <w:rPr>
          <w:rFonts w:ascii="Times New Roman" w:hAnsi="Times New Roman" w:cs="Times New Roman"/>
          <w:color w:val="auto"/>
          <w:sz w:val="22"/>
          <w:szCs w:val="22"/>
          <w:rtl/>
          <w:lang w:eastAsia="en-US"/>
        </w:rPr>
        <w:t>مدرجة في الصفحة</w:t>
      </w:r>
      <w:r w:rsidRPr="00DB2AD4">
        <w:rPr>
          <w:rFonts w:ascii="Times New Roman" w:hAnsi="Times New Roman" w:cs="Times New Roman" w:hint="cs"/>
          <w:color w:val="auto"/>
          <w:sz w:val="22"/>
          <w:szCs w:val="22"/>
          <w:rtl/>
          <w:lang w:eastAsia="en-US"/>
        </w:rPr>
        <w:t xml:space="preserve"> </w:t>
      </w:r>
      <w:r w:rsidRPr="00DB2AD4">
        <w:rPr>
          <w:rFonts w:ascii="Times New Roman" w:hAnsi="Times New Roman" w:cs="Times New Roman"/>
          <w:color w:val="auto"/>
          <w:sz w:val="22"/>
          <w:szCs w:val="22"/>
          <w:rtl/>
          <w:lang w:eastAsia="en-US"/>
        </w:rPr>
        <w:t xml:space="preserve">4 من هذا النموذج. لن أبدأ أي أنشطة </w:t>
      </w:r>
      <w:r w:rsidRPr="00DB2AD4">
        <w:rPr>
          <w:rFonts w:ascii="Times New Roman" w:hAnsi="Times New Roman" w:cs="Times New Roman" w:hint="cs"/>
          <w:color w:val="auto"/>
          <w:sz w:val="22"/>
          <w:szCs w:val="22"/>
          <w:rtl/>
          <w:lang w:eastAsia="en-US"/>
        </w:rPr>
        <w:t>متعلقة بالدراسة</w:t>
      </w:r>
      <w:r w:rsidRPr="00DB2AD4">
        <w:rPr>
          <w:rFonts w:ascii="Times New Roman" w:hAnsi="Times New Roman" w:cs="Times New Roman"/>
          <w:color w:val="auto"/>
          <w:sz w:val="22"/>
          <w:szCs w:val="22"/>
          <w:rtl/>
          <w:lang w:eastAsia="en-US"/>
        </w:rPr>
        <w:t xml:space="preserve"> حتى يتم إخطاري بالموافقة على حالة الإعفاء من ق</w:t>
      </w:r>
      <w:r w:rsidRPr="00DB2AD4">
        <w:rPr>
          <w:rFonts w:ascii="Times New Roman" w:hAnsi="Times New Roman" w:cs="Times New Roman" w:hint="cs"/>
          <w:color w:val="auto"/>
          <w:sz w:val="22"/>
          <w:szCs w:val="22"/>
          <w:rtl/>
          <w:lang w:eastAsia="en-US"/>
        </w:rPr>
        <w:t xml:space="preserve">بل مجلس أخلاقيات البحث العلمي </w:t>
      </w:r>
      <w:r w:rsidRPr="00DB2AD4">
        <w:rPr>
          <w:rFonts w:ascii="Times New Roman" w:hAnsi="Times New Roman" w:cs="Times New Roman"/>
          <w:color w:val="auto"/>
          <w:sz w:val="22"/>
          <w:szCs w:val="22"/>
          <w:lang w:eastAsia="en-US"/>
        </w:rPr>
        <w:t>(IRB)</w:t>
      </w:r>
      <w:r w:rsidRPr="00DB2AD4">
        <w:rPr>
          <w:rFonts w:ascii="Times New Roman" w:hAnsi="Times New Roman" w:cs="Times New Roman" w:hint="cs"/>
          <w:color w:val="auto"/>
          <w:sz w:val="22"/>
          <w:szCs w:val="22"/>
          <w:rtl/>
          <w:lang w:eastAsia="en-US"/>
        </w:rPr>
        <w:t xml:space="preserve"> بجامعة الأميرة نورة.</w:t>
      </w:r>
      <w:r>
        <w:rPr>
          <w:rFonts w:ascii="Times New Roman" w:hAnsi="Times New Roman" w:cs="Times New Roman" w:hint="cs"/>
          <w:color w:val="auto"/>
          <w:sz w:val="22"/>
          <w:szCs w:val="22"/>
          <w:rtl/>
          <w:lang w:eastAsia="en-US"/>
        </w:rPr>
        <w:t xml:space="preserve"> </w:t>
      </w:r>
    </w:p>
    <w:p w14:paraId="03C90005" w14:textId="77777777" w:rsidR="00037A46" w:rsidRPr="00A611D3" w:rsidRDefault="00037A46" w:rsidP="00037A46">
      <w:pPr>
        <w:widowControl/>
        <w:bidi w:val="0"/>
        <w:ind w:firstLine="0"/>
        <w:jc w:val="left"/>
        <w:rPr>
          <w:rFonts w:ascii="Times New Roman" w:hAnsi="Times New Roman" w:cs="Times New Roman"/>
          <w:color w:val="auto"/>
          <w:sz w:val="18"/>
          <w:szCs w:val="18"/>
          <w:lang w:eastAsia="en-US"/>
        </w:rPr>
      </w:pPr>
    </w:p>
    <w:p w14:paraId="5112619C" w14:textId="77777777" w:rsidR="00037A46" w:rsidRPr="005F604A" w:rsidRDefault="00037A46" w:rsidP="00037A46">
      <w:pPr>
        <w:widowControl/>
        <w:bidi w:val="0"/>
        <w:ind w:firstLine="0"/>
        <w:jc w:val="left"/>
        <w:rPr>
          <w:rFonts w:ascii="Times New Roman" w:hAnsi="Times New Roman" w:cs="Times New Roman"/>
          <w:b/>
          <w:bCs/>
          <w:color w:val="auto"/>
          <w:sz w:val="22"/>
          <w:szCs w:val="22"/>
          <w:lang w:eastAsia="en-US"/>
        </w:rPr>
      </w:pPr>
      <w:r w:rsidRPr="00A611D3">
        <w:rPr>
          <w:rFonts w:ascii="Times New Roman" w:hAnsi="Times New Roman" w:cs="Times New Roman"/>
          <w:color w:val="auto"/>
          <w:sz w:val="20"/>
          <w:szCs w:val="20"/>
          <w:lang w:eastAsia="en-US"/>
        </w:rPr>
        <w:fldChar w:fldCharType="begin">
          <w:ffData>
            <w:name w:val="Check2"/>
            <w:enabled/>
            <w:calcOnExit w:val="0"/>
            <w:checkBox>
              <w:sizeAuto/>
              <w:default w:val="0"/>
            </w:checkBox>
          </w:ffData>
        </w:fldChar>
      </w:r>
      <w:r w:rsidRPr="00A611D3">
        <w:rPr>
          <w:rFonts w:ascii="Times New Roman" w:hAnsi="Times New Roman" w:cs="Times New Roman"/>
          <w:color w:val="auto"/>
          <w:sz w:val="20"/>
          <w:szCs w:val="20"/>
          <w:lang w:eastAsia="en-US"/>
        </w:rPr>
        <w:instrText xml:space="preserve"> FORMCHECKBOX </w:instrText>
      </w:r>
      <w:r w:rsidR="00B93EE0">
        <w:rPr>
          <w:rFonts w:ascii="Times New Roman" w:hAnsi="Times New Roman" w:cs="Times New Roman"/>
          <w:color w:val="auto"/>
          <w:sz w:val="20"/>
          <w:szCs w:val="20"/>
          <w:lang w:eastAsia="en-US"/>
        </w:rPr>
      </w:r>
      <w:r w:rsidR="00B93EE0">
        <w:rPr>
          <w:rFonts w:ascii="Times New Roman" w:hAnsi="Times New Roman" w:cs="Times New Roman"/>
          <w:color w:val="auto"/>
          <w:sz w:val="20"/>
          <w:szCs w:val="20"/>
          <w:lang w:eastAsia="en-US"/>
        </w:rPr>
        <w:fldChar w:fldCharType="separate"/>
      </w:r>
      <w:r w:rsidRPr="00A611D3">
        <w:rPr>
          <w:rFonts w:ascii="Times New Roman" w:hAnsi="Times New Roman" w:cs="Times New Roman"/>
          <w:color w:val="auto"/>
          <w:sz w:val="20"/>
          <w:szCs w:val="20"/>
          <w:lang w:eastAsia="en-US"/>
        </w:rPr>
        <w:fldChar w:fldCharType="end"/>
      </w:r>
      <w:r w:rsidRPr="00A611D3">
        <w:rPr>
          <w:rFonts w:ascii="Times New Roman" w:hAnsi="Times New Roman" w:cs="Times New Roman"/>
          <w:color w:val="auto"/>
          <w:sz w:val="20"/>
          <w:szCs w:val="20"/>
          <w:lang w:eastAsia="en-US"/>
        </w:rPr>
        <w:t xml:space="preserve">  </w:t>
      </w:r>
      <w:r w:rsidRPr="00A611D3">
        <w:rPr>
          <w:rFonts w:ascii="Times New Roman" w:hAnsi="Times New Roman" w:cs="Times New Roman"/>
          <w:b/>
          <w:bCs/>
          <w:color w:val="auto"/>
          <w:sz w:val="22"/>
          <w:szCs w:val="22"/>
          <w:lang w:eastAsia="en-US"/>
        </w:rPr>
        <w:t>I agree to by the assurances on Page 4 of this form, filling in the required form data, and attached required documents</w:t>
      </w:r>
    </w:p>
    <w:p w14:paraId="49377470" w14:textId="77777777" w:rsidR="00037A46" w:rsidRDefault="00037A46" w:rsidP="00037A46">
      <w:pPr>
        <w:widowControl/>
        <w:ind w:firstLine="0"/>
        <w:jc w:val="left"/>
        <w:rPr>
          <w:rFonts w:ascii="Times New Roman" w:hAnsi="Times New Roman" w:cs="Times New Roman"/>
          <w:b/>
          <w:bCs/>
          <w:color w:val="auto"/>
          <w:sz w:val="22"/>
          <w:szCs w:val="22"/>
          <w:rtl/>
          <w:lang w:eastAsia="en-US"/>
        </w:rPr>
      </w:pPr>
      <w:r w:rsidRPr="005F604A">
        <w:rPr>
          <w:rFonts w:ascii="Times New Roman" w:hAnsi="Times New Roman" w:cs="Times New Roman"/>
          <w:b/>
          <w:bCs/>
          <w:color w:val="auto"/>
          <w:sz w:val="22"/>
          <w:szCs w:val="22"/>
          <w:rtl/>
          <w:lang w:eastAsia="en-US"/>
        </w:rPr>
        <w:t xml:space="preserve">أوافق على </w:t>
      </w:r>
      <w:r>
        <w:rPr>
          <w:rFonts w:ascii="Times New Roman" w:hAnsi="Times New Roman" w:cs="Times New Roman" w:hint="cs"/>
          <w:b/>
          <w:bCs/>
          <w:color w:val="auto"/>
          <w:sz w:val="22"/>
          <w:szCs w:val="22"/>
          <w:rtl/>
          <w:lang w:eastAsia="en-US"/>
        </w:rPr>
        <w:t>التعهدات</w:t>
      </w:r>
      <w:r w:rsidRPr="005F604A">
        <w:rPr>
          <w:rFonts w:ascii="Times New Roman" w:hAnsi="Times New Roman" w:cs="Times New Roman"/>
          <w:b/>
          <w:bCs/>
          <w:color w:val="auto"/>
          <w:sz w:val="22"/>
          <w:szCs w:val="22"/>
          <w:rtl/>
          <w:lang w:eastAsia="en-US"/>
        </w:rPr>
        <w:t xml:space="preserve"> الواردة في الصفحة 4 من هذا النموذج، وتعبئة بيانات النموذج المطلوبة، والمستندات المطلوبة المرفقة</w:t>
      </w:r>
    </w:p>
    <w:p w14:paraId="6F7AD390" w14:textId="77777777" w:rsidR="00037A46" w:rsidRPr="00A611D3" w:rsidRDefault="00037A46" w:rsidP="00037A46">
      <w:pPr>
        <w:widowControl/>
        <w:bidi w:val="0"/>
        <w:ind w:firstLine="0"/>
        <w:jc w:val="left"/>
        <w:rPr>
          <w:rFonts w:ascii="Times New Roman" w:hAnsi="Times New Roman" w:cs="Times New Roman"/>
          <w:b/>
          <w:bCs/>
          <w:color w:val="auto"/>
          <w:sz w:val="22"/>
          <w:szCs w:val="22"/>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0"/>
        <w:gridCol w:w="1673"/>
        <w:gridCol w:w="2977"/>
      </w:tblGrid>
      <w:tr w:rsidR="00037A46" w:rsidRPr="00A611D3" w14:paraId="496DA81A" w14:textId="77777777" w:rsidTr="00B975D7">
        <w:trPr>
          <w:trHeight w:val="570"/>
          <w:jc w:val="center"/>
        </w:trPr>
        <w:tc>
          <w:tcPr>
            <w:tcW w:w="5353" w:type="dxa"/>
            <w:shd w:val="clear" w:color="auto" w:fill="auto"/>
          </w:tcPr>
          <w:p w14:paraId="56132436" w14:textId="77777777" w:rsidR="00037A46" w:rsidRDefault="00037A46" w:rsidP="00B975D7">
            <w:pPr>
              <w:widowControl/>
              <w:bidi w:val="0"/>
              <w:ind w:firstLine="0"/>
              <w:jc w:val="left"/>
              <w:rPr>
                <w:rFonts w:ascii="Times New Roman" w:hAnsi="Times New Roman" w:cs="Times New Roman"/>
                <w:bCs/>
                <w:color w:val="auto"/>
                <w:sz w:val="22"/>
                <w:szCs w:val="22"/>
                <w:rtl/>
                <w:lang w:eastAsia="en-US"/>
              </w:rPr>
            </w:pPr>
            <w:r w:rsidRPr="00A611D3">
              <w:rPr>
                <w:rFonts w:ascii="Times New Roman" w:hAnsi="Times New Roman" w:cs="Times New Roman"/>
                <w:bCs/>
                <w:color w:val="auto"/>
                <w:sz w:val="22"/>
                <w:szCs w:val="22"/>
                <w:lang w:eastAsia="en-US"/>
              </w:rPr>
              <w:t>Signature of Principal Investigator (PI)</w:t>
            </w:r>
          </w:p>
          <w:p w14:paraId="376110D9" w14:textId="77777777" w:rsidR="00037A46" w:rsidRPr="00A611D3" w:rsidRDefault="00037A46" w:rsidP="00B975D7">
            <w:pPr>
              <w:widowControl/>
              <w:bidi w:val="0"/>
              <w:ind w:firstLine="0"/>
              <w:jc w:val="left"/>
              <w:rPr>
                <w:rFonts w:ascii="Times New Roman" w:hAnsi="Times New Roman" w:cs="Times New Roman"/>
                <w:bCs/>
                <w:color w:val="auto"/>
                <w:sz w:val="22"/>
                <w:szCs w:val="22"/>
                <w:lang w:eastAsia="en-US"/>
              </w:rPr>
            </w:pPr>
            <w:r>
              <w:rPr>
                <w:rFonts w:ascii="Times New Roman" w:hAnsi="Times New Roman" w:cs="Times New Roman" w:hint="cs"/>
                <w:bCs/>
                <w:color w:val="auto"/>
                <w:sz w:val="22"/>
                <w:szCs w:val="22"/>
                <w:rtl/>
                <w:lang w:eastAsia="en-US"/>
              </w:rPr>
              <w:t>توقيع الباحث الرئيس</w:t>
            </w:r>
          </w:p>
        </w:tc>
        <w:tc>
          <w:tcPr>
            <w:tcW w:w="1701" w:type="dxa"/>
            <w:shd w:val="clear" w:color="auto" w:fill="auto"/>
            <w:vAlign w:val="center"/>
          </w:tcPr>
          <w:p w14:paraId="21D01785" w14:textId="77777777" w:rsidR="00037A46" w:rsidRDefault="00037A46" w:rsidP="00B975D7">
            <w:pPr>
              <w:widowControl/>
              <w:bidi w:val="0"/>
              <w:ind w:firstLine="0"/>
              <w:jc w:val="center"/>
              <w:rPr>
                <w:rFonts w:ascii="Times New Roman" w:hAnsi="Times New Roman" w:cs="Times New Roman"/>
                <w:bCs/>
                <w:color w:val="A6A6A6"/>
                <w:sz w:val="16"/>
                <w:szCs w:val="16"/>
                <w:rtl/>
                <w:lang w:eastAsia="en-US"/>
              </w:rPr>
            </w:pPr>
            <w:r w:rsidRPr="00A611D3">
              <w:rPr>
                <w:rFonts w:ascii="Times New Roman" w:hAnsi="Times New Roman" w:cs="Times New Roman"/>
                <w:bCs/>
                <w:color w:val="A6A6A6"/>
                <w:sz w:val="16"/>
                <w:szCs w:val="16"/>
                <w:lang w:eastAsia="en-US"/>
              </w:rPr>
              <w:t>Signature</w:t>
            </w:r>
          </w:p>
          <w:p w14:paraId="4723161E" w14:textId="77777777" w:rsidR="00037A46" w:rsidRPr="00A611D3" w:rsidRDefault="00037A46" w:rsidP="00B975D7">
            <w:pPr>
              <w:widowControl/>
              <w:bidi w:val="0"/>
              <w:ind w:firstLine="0"/>
              <w:jc w:val="center"/>
              <w:rPr>
                <w:rFonts w:ascii="Times New Roman" w:hAnsi="Times New Roman" w:cs="Times New Roman"/>
                <w:color w:val="A6A6A6"/>
                <w:sz w:val="18"/>
                <w:szCs w:val="18"/>
                <w:lang w:eastAsia="en-US"/>
              </w:rPr>
            </w:pPr>
            <w:r>
              <w:rPr>
                <w:rFonts w:ascii="Times New Roman" w:hAnsi="Times New Roman" w:cs="Times New Roman" w:hint="cs"/>
                <w:color w:val="A6A6A6"/>
                <w:sz w:val="18"/>
                <w:szCs w:val="18"/>
                <w:rtl/>
                <w:lang w:eastAsia="en-US"/>
              </w:rPr>
              <w:t>التوقيع</w:t>
            </w:r>
          </w:p>
        </w:tc>
        <w:tc>
          <w:tcPr>
            <w:tcW w:w="3052" w:type="dxa"/>
            <w:shd w:val="clear" w:color="auto" w:fill="auto"/>
            <w:vAlign w:val="center"/>
          </w:tcPr>
          <w:p w14:paraId="28145DB5" w14:textId="77777777" w:rsidR="00037A46" w:rsidRDefault="00037A46" w:rsidP="00B975D7">
            <w:pPr>
              <w:widowControl/>
              <w:bidi w:val="0"/>
              <w:ind w:firstLine="0"/>
              <w:jc w:val="center"/>
              <w:rPr>
                <w:rFonts w:ascii="Times New Roman" w:hAnsi="Times New Roman" w:cs="Times New Roman"/>
                <w:color w:val="auto"/>
                <w:sz w:val="18"/>
                <w:szCs w:val="18"/>
                <w:rtl/>
                <w:lang w:eastAsia="en-US"/>
              </w:rPr>
            </w:pPr>
            <w:r w:rsidRPr="00A611D3">
              <w:rPr>
                <w:rFonts w:ascii="Times New Roman" w:hAnsi="Times New Roman" w:cs="Times New Roman"/>
                <w:color w:val="auto"/>
                <w:sz w:val="18"/>
                <w:szCs w:val="18"/>
                <w:lang w:eastAsia="en-US"/>
              </w:rPr>
              <w:t>Date</w:t>
            </w:r>
          </w:p>
          <w:p w14:paraId="305BB64E" w14:textId="77777777" w:rsidR="00037A46" w:rsidRPr="00A611D3" w:rsidRDefault="00037A46" w:rsidP="00B975D7">
            <w:pPr>
              <w:widowControl/>
              <w:bidi w:val="0"/>
              <w:ind w:firstLine="0"/>
              <w:jc w:val="center"/>
              <w:rPr>
                <w:rFonts w:ascii="Times New Roman" w:hAnsi="Times New Roman" w:cs="Times New Roman"/>
                <w:b/>
                <w:bCs/>
                <w:color w:val="auto"/>
                <w:sz w:val="22"/>
                <w:szCs w:val="22"/>
                <w:lang w:eastAsia="en-US"/>
              </w:rPr>
            </w:pPr>
            <w:r>
              <w:rPr>
                <w:rFonts w:ascii="Times New Roman" w:hAnsi="Times New Roman" w:cs="Times New Roman" w:hint="cs"/>
                <w:b/>
                <w:bCs/>
                <w:color w:val="auto"/>
                <w:sz w:val="22"/>
                <w:szCs w:val="22"/>
                <w:rtl/>
                <w:lang w:eastAsia="en-US"/>
              </w:rPr>
              <w:t>التاريخ</w:t>
            </w:r>
          </w:p>
        </w:tc>
      </w:tr>
      <w:tr w:rsidR="00037A46" w:rsidRPr="00A611D3" w14:paraId="64A3AE60" w14:textId="77777777" w:rsidTr="00B975D7">
        <w:trPr>
          <w:trHeight w:val="555"/>
          <w:jc w:val="center"/>
        </w:trPr>
        <w:tc>
          <w:tcPr>
            <w:tcW w:w="5353" w:type="dxa"/>
            <w:shd w:val="clear" w:color="auto" w:fill="auto"/>
          </w:tcPr>
          <w:p w14:paraId="0ED6B827" w14:textId="77777777" w:rsidR="00037A46" w:rsidRDefault="00037A46" w:rsidP="00B975D7">
            <w:pPr>
              <w:widowControl/>
              <w:bidi w:val="0"/>
              <w:ind w:firstLine="0"/>
              <w:jc w:val="left"/>
              <w:rPr>
                <w:rFonts w:ascii="Times New Roman" w:hAnsi="Times New Roman" w:cs="Times New Roman"/>
                <w:bCs/>
                <w:color w:val="auto"/>
                <w:sz w:val="22"/>
                <w:szCs w:val="22"/>
                <w:rtl/>
                <w:lang w:eastAsia="en-US"/>
              </w:rPr>
            </w:pPr>
            <w:r w:rsidRPr="00B5771B">
              <w:rPr>
                <w:rFonts w:ascii="Times New Roman" w:hAnsi="Times New Roman" w:cs="Times New Roman"/>
                <w:bCs/>
                <w:color w:val="auto"/>
                <w:sz w:val="22"/>
                <w:szCs w:val="22"/>
                <w:lang w:eastAsia="en-US"/>
              </w:rPr>
              <w:t>Signature of Co-Investigator(s)</w:t>
            </w:r>
          </w:p>
          <w:p w14:paraId="5E636750" w14:textId="77777777" w:rsidR="00037A46" w:rsidRDefault="00037A46" w:rsidP="00B975D7">
            <w:pPr>
              <w:widowControl/>
              <w:bidi w:val="0"/>
              <w:ind w:firstLine="0"/>
              <w:jc w:val="left"/>
              <w:rPr>
                <w:rFonts w:ascii="Times New Roman" w:hAnsi="Times New Roman" w:cs="Times New Roman"/>
                <w:bCs/>
                <w:color w:val="auto"/>
                <w:sz w:val="22"/>
                <w:szCs w:val="22"/>
                <w:lang w:eastAsia="en-US"/>
              </w:rPr>
            </w:pPr>
            <w:r>
              <w:rPr>
                <w:rFonts w:ascii="Times New Roman" w:hAnsi="Times New Roman" w:cs="Times New Roman" w:hint="cs"/>
                <w:bCs/>
                <w:color w:val="auto"/>
                <w:sz w:val="22"/>
                <w:szCs w:val="22"/>
                <w:rtl/>
                <w:lang w:eastAsia="en-US"/>
              </w:rPr>
              <w:t>ت</w:t>
            </w:r>
            <w:r w:rsidRPr="00EE7BB0">
              <w:rPr>
                <w:rFonts w:ascii="Times New Roman" w:hAnsi="Times New Roman" w:cs="Times New Roman"/>
                <w:bCs/>
                <w:color w:val="auto"/>
                <w:sz w:val="22"/>
                <w:szCs w:val="22"/>
                <w:rtl/>
                <w:lang w:eastAsia="en-US"/>
              </w:rPr>
              <w:t>وقيع الباحث</w:t>
            </w:r>
            <w:r>
              <w:rPr>
                <w:rFonts w:ascii="Times New Roman" w:hAnsi="Times New Roman" w:cs="Times New Roman" w:hint="cs"/>
                <w:bCs/>
                <w:color w:val="auto"/>
                <w:sz w:val="22"/>
                <w:szCs w:val="22"/>
                <w:rtl/>
                <w:lang w:eastAsia="en-US"/>
              </w:rPr>
              <w:t xml:space="preserve"> (</w:t>
            </w:r>
            <w:r w:rsidRPr="00EE7BB0">
              <w:rPr>
                <w:rFonts w:ascii="Times New Roman" w:hAnsi="Times New Roman" w:cs="Times New Roman"/>
                <w:bCs/>
                <w:color w:val="auto"/>
                <w:sz w:val="22"/>
                <w:szCs w:val="22"/>
                <w:rtl/>
                <w:lang w:eastAsia="en-US"/>
              </w:rPr>
              <w:t>الباح</w:t>
            </w:r>
            <w:r>
              <w:rPr>
                <w:rFonts w:ascii="Times New Roman" w:hAnsi="Times New Roman" w:cs="Times New Roman" w:hint="cs"/>
                <w:bCs/>
                <w:color w:val="auto"/>
                <w:sz w:val="22"/>
                <w:szCs w:val="22"/>
                <w:rtl/>
                <w:lang w:eastAsia="en-US"/>
              </w:rPr>
              <w:t>ثين)</w:t>
            </w:r>
            <w:r w:rsidRPr="00EE7BB0">
              <w:rPr>
                <w:rFonts w:ascii="Times New Roman" w:hAnsi="Times New Roman" w:cs="Times New Roman"/>
                <w:bCs/>
                <w:color w:val="auto"/>
                <w:sz w:val="22"/>
                <w:szCs w:val="22"/>
                <w:rtl/>
                <w:lang w:eastAsia="en-US"/>
              </w:rPr>
              <w:t xml:space="preserve"> المشار</w:t>
            </w:r>
            <w:r>
              <w:rPr>
                <w:rFonts w:ascii="Times New Roman" w:hAnsi="Times New Roman" w:cs="Times New Roman" w:hint="cs"/>
                <w:bCs/>
                <w:color w:val="auto"/>
                <w:sz w:val="22"/>
                <w:szCs w:val="22"/>
                <w:rtl/>
                <w:lang w:eastAsia="en-US"/>
              </w:rPr>
              <w:t>كين</w:t>
            </w:r>
          </w:p>
          <w:p w14:paraId="267F5C47" w14:textId="77777777" w:rsidR="00037A46" w:rsidRDefault="00037A46" w:rsidP="00037A46">
            <w:pPr>
              <w:widowControl/>
              <w:numPr>
                <w:ilvl w:val="0"/>
                <w:numId w:val="40"/>
              </w:numPr>
              <w:bidi w:val="0"/>
              <w:jc w:val="left"/>
              <w:rPr>
                <w:rFonts w:ascii="Times New Roman" w:hAnsi="Times New Roman" w:cs="Times New Roman"/>
                <w:bCs/>
                <w:color w:val="auto"/>
                <w:sz w:val="22"/>
                <w:szCs w:val="22"/>
                <w:lang w:eastAsia="en-US"/>
              </w:rPr>
            </w:pPr>
            <w:r>
              <w:rPr>
                <w:rFonts w:ascii="Times New Roman" w:hAnsi="Times New Roman" w:cs="Times New Roman"/>
                <w:bCs/>
                <w:color w:val="auto"/>
                <w:sz w:val="22"/>
                <w:szCs w:val="22"/>
                <w:lang w:eastAsia="en-US"/>
              </w:rPr>
              <w:t>…</w:t>
            </w:r>
          </w:p>
          <w:p w14:paraId="7F03DF10" w14:textId="77777777" w:rsidR="00037A46" w:rsidRDefault="00037A46" w:rsidP="00037A46">
            <w:pPr>
              <w:widowControl/>
              <w:numPr>
                <w:ilvl w:val="0"/>
                <w:numId w:val="40"/>
              </w:numPr>
              <w:bidi w:val="0"/>
              <w:jc w:val="left"/>
              <w:rPr>
                <w:rFonts w:ascii="Times New Roman" w:hAnsi="Times New Roman" w:cs="Times New Roman"/>
                <w:bCs/>
                <w:color w:val="auto"/>
                <w:sz w:val="22"/>
                <w:szCs w:val="22"/>
                <w:lang w:eastAsia="en-US"/>
              </w:rPr>
            </w:pPr>
            <w:r>
              <w:rPr>
                <w:rFonts w:ascii="Times New Roman" w:hAnsi="Times New Roman" w:cs="Times New Roman"/>
                <w:bCs/>
                <w:color w:val="auto"/>
                <w:sz w:val="22"/>
                <w:szCs w:val="22"/>
                <w:lang w:eastAsia="en-US"/>
              </w:rPr>
              <w:t>…</w:t>
            </w:r>
          </w:p>
          <w:p w14:paraId="52916FC2" w14:textId="77777777" w:rsidR="00037A46" w:rsidRDefault="00037A46" w:rsidP="00037A46">
            <w:pPr>
              <w:widowControl/>
              <w:numPr>
                <w:ilvl w:val="0"/>
                <w:numId w:val="40"/>
              </w:numPr>
              <w:bidi w:val="0"/>
              <w:jc w:val="left"/>
              <w:rPr>
                <w:rFonts w:ascii="Times New Roman" w:hAnsi="Times New Roman" w:cs="Times New Roman"/>
                <w:bCs/>
                <w:color w:val="auto"/>
                <w:sz w:val="22"/>
                <w:szCs w:val="22"/>
                <w:lang w:eastAsia="en-US"/>
              </w:rPr>
            </w:pPr>
            <w:r>
              <w:rPr>
                <w:rFonts w:ascii="Times New Roman" w:hAnsi="Times New Roman" w:cs="Times New Roman"/>
                <w:bCs/>
                <w:color w:val="auto"/>
                <w:sz w:val="22"/>
                <w:szCs w:val="22"/>
                <w:lang w:eastAsia="en-US"/>
              </w:rPr>
              <w:t>…</w:t>
            </w:r>
          </w:p>
          <w:p w14:paraId="30794490" w14:textId="77777777" w:rsidR="00037A46" w:rsidRPr="00C04FD7" w:rsidRDefault="00037A46" w:rsidP="00037A46">
            <w:pPr>
              <w:widowControl/>
              <w:numPr>
                <w:ilvl w:val="0"/>
                <w:numId w:val="40"/>
              </w:numPr>
              <w:bidi w:val="0"/>
              <w:jc w:val="left"/>
              <w:rPr>
                <w:rFonts w:ascii="Times New Roman" w:hAnsi="Times New Roman" w:cs="Times New Roman"/>
                <w:bCs/>
                <w:color w:val="auto"/>
                <w:sz w:val="22"/>
                <w:szCs w:val="22"/>
                <w:lang w:eastAsia="en-US"/>
              </w:rPr>
            </w:pPr>
            <w:r>
              <w:rPr>
                <w:rFonts w:ascii="Times New Roman" w:hAnsi="Times New Roman" w:cs="Times New Roman"/>
                <w:bCs/>
                <w:color w:val="auto"/>
                <w:sz w:val="22"/>
                <w:szCs w:val="22"/>
                <w:lang w:eastAsia="en-US"/>
              </w:rPr>
              <w:t>…</w:t>
            </w:r>
          </w:p>
        </w:tc>
        <w:tc>
          <w:tcPr>
            <w:tcW w:w="1701" w:type="dxa"/>
            <w:shd w:val="clear" w:color="auto" w:fill="auto"/>
            <w:vAlign w:val="center"/>
          </w:tcPr>
          <w:p w14:paraId="37480F0C" w14:textId="77777777" w:rsidR="00037A46" w:rsidRPr="00A611D3" w:rsidRDefault="00037A46" w:rsidP="00B975D7">
            <w:pPr>
              <w:widowControl/>
              <w:bidi w:val="0"/>
              <w:ind w:firstLine="0"/>
              <w:jc w:val="center"/>
              <w:rPr>
                <w:rFonts w:ascii="Times New Roman" w:hAnsi="Times New Roman" w:cs="Times New Roman"/>
                <w:color w:val="A6A6A6"/>
                <w:sz w:val="18"/>
                <w:szCs w:val="18"/>
                <w:lang w:eastAsia="en-US"/>
              </w:rPr>
            </w:pPr>
            <w:r w:rsidRPr="00B5771B">
              <w:rPr>
                <w:rFonts w:ascii="Times New Roman" w:hAnsi="Times New Roman" w:cs="Times New Roman"/>
                <w:bCs/>
                <w:color w:val="A6A6A6"/>
                <w:sz w:val="16"/>
                <w:szCs w:val="16"/>
                <w:lang w:eastAsia="en-US"/>
              </w:rPr>
              <w:t>Signature</w:t>
            </w:r>
          </w:p>
        </w:tc>
        <w:tc>
          <w:tcPr>
            <w:tcW w:w="3052" w:type="dxa"/>
            <w:shd w:val="clear" w:color="auto" w:fill="auto"/>
            <w:vAlign w:val="center"/>
          </w:tcPr>
          <w:p w14:paraId="627604D1" w14:textId="77777777" w:rsidR="00037A46" w:rsidRPr="00A611D3" w:rsidRDefault="00037A46" w:rsidP="00B975D7">
            <w:pPr>
              <w:widowControl/>
              <w:bidi w:val="0"/>
              <w:ind w:firstLine="0"/>
              <w:jc w:val="center"/>
              <w:rPr>
                <w:rFonts w:ascii="Times New Roman" w:hAnsi="Times New Roman" w:cs="Times New Roman"/>
                <w:b/>
                <w:bCs/>
                <w:color w:val="auto"/>
                <w:sz w:val="22"/>
                <w:szCs w:val="22"/>
                <w:lang w:eastAsia="en-US"/>
              </w:rPr>
            </w:pPr>
            <w:r w:rsidRPr="00B5771B">
              <w:rPr>
                <w:rFonts w:ascii="Times New Roman" w:hAnsi="Times New Roman" w:cs="Times New Roman"/>
                <w:color w:val="auto"/>
                <w:sz w:val="18"/>
                <w:szCs w:val="18"/>
                <w:lang w:eastAsia="en-US"/>
              </w:rPr>
              <w:t>Date</w:t>
            </w:r>
          </w:p>
        </w:tc>
      </w:tr>
    </w:tbl>
    <w:p w14:paraId="76657AA7" w14:textId="77777777" w:rsidR="00037A46" w:rsidRDefault="00037A46" w:rsidP="00037A46">
      <w:pPr>
        <w:bidi w:val="0"/>
        <w:ind w:firstLine="0"/>
        <w:jc w:val="left"/>
        <w:rPr>
          <w:rFonts w:ascii="Times New Roman" w:hAnsi="Times New Roman" w:cs="Times New Roman"/>
          <w:color w:val="FF0000"/>
          <w:sz w:val="20"/>
          <w:szCs w:val="20"/>
        </w:rPr>
      </w:pPr>
    </w:p>
    <w:p w14:paraId="2E1F5A72" w14:textId="77777777" w:rsidR="00037A46" w:rsidRDefault="00037A46" w:rsidP="00037A46">
      <w:pPr>
        <w:bidi w:val="0"/>
        <w:ind w:firstLine="0"/>
        <w:jc w:val="left"/>
        <w:rPr>
          <w:rFonts w:ascii="Times New Roman" w:hAnsi="Times New Roman" w:cs="Times New Roman"/>
          <w:color w:val="FF0000"/>
          <w:sz w:val="20"/>
          <w:szCs w:val="20"/>
        </w:rPr>
      </w:pPr>
    </w:p>
    <w:p w14:paraId="03DD91F9" w14:textId="77777777" w:rsidR="00037A46" w:rsidRDefault="00037A46" w:rsidP="00037A46">
      <w:pPr>
        <w:bidi w:val="0"/>
        <w:ind w:firstLine="0"/>
        <w:jc w:val="left"/>
        <w:rPr>
          <w:rFonts w:ascii="Times New Roman" w:hAnsi="Times New Roman" w:cs="Times New Roman"/>
          <w:color w:val="FF0000"/>
          <w:sz w:val="20"/>
          <w:szCs w:val="20"/>
        </w:rPr>
      </w:pPr>
    </w:p>
    <w:p w14:paraId="6635A6AA" w14:textId="77777777" w:rsidR="00037A46" w:rsidRDefault="00037A46" w:rsidP="00037A46">
      <w:pPr>
        <w:bidi w:val="0"/>
        <w:ind w:firstLine="0"/>
        <w:jc w:val="left"/>
        <w:rPr>
          <w:rFonts w:ascii="Times New Roman" w:hAnsi="Times New Roman" w:cs="Times New Roman"/>
          <w:color w:val="FF0000"/>
          <w:sz w:val="20"/>
          <w:szCs w:val="20"/>
        </w:rPr>
      </w:pPr>
    </w:p>
    <w:p w14:paraId="3347C437" w14:textId="77777777" w:rsidR="00037A46" w:rsidRDefault="00037A46" w:rsidP="00037A46">
      <w:pPr>
        <w:bidi w:val="0"/>
        <w:ind w:firstLine="0"/>
        <w:jc w:val="left"/>
        <w:rPr>
          <w:rFonts w:ascii="Times New Roman" w:hAnsi="Times New Roman" w:cs="Times New Roman"/>
          <w:color w:val="FF0000"/>
          <w:sz w:val="20"/>
          <w:szCs w:val="20"/>
        </w:rPr>
      </w:pPr>
    </w:p>
    <w:p w14:paraId="633F4081" w14:textId="77777777" w:rsidR="00037A46" w:rsidRDefault="00037A46" w:rsidP="00037A46">
      <w:pPr>
        <w:bidi w:val="0"/>
        <w:ind w:firstLine="0"/>
        <w:jc w:val="left"/>
        <w:rPr>
          <w:rFonts w:ascii="Times New Roman" w:hAnsi="Times New Roman" w:cs="Times New Roman"/>
          <w:color w:val="FF0000"/>
          <w:sz w:val="20"/>
          <w:szCs w:val="20"/>
        </w:rPr>
      </w:pPr>
    </w:p>
    <w:p w14:paraId="0C9A7C7E" w14:textId="77777777" w:rsidR="00037A46" w:rsidRDefault="00037A46" w:rsidP="00037A46">
      <w:pPr>
        <w:bidi w:val="0"/>
        <w:ind w:firstLine="0"/>
        <w:jc w:val="left"/>
        <w:rPr>
          <w:rFonts w:ascii="Times New Roman" w:hAnsi="Times New Roman" w:cs="Times New Roman"/>
          <w:color w:val="FF0000"/>
          <w:sz w:val="20"/>
          <w:szCs w:val="20"/>
        </w:rPr>
      </w:pPr>
    </w:p>
    <w:p w14:paraId="1DA6A945" w14:textId="77777777" w:rsidR="00037A46" w:rsidRDefault="00037A46" w:rsidP="00037A46">
      <w:pPr>
        <w:bidi w:val="0"/>
        <w:ind w:firstLine="0"/>
        <w:jc w:val="left"/>
        <w:rPr>
          <w:rFonts w:ascii="Times New Roman" w:hAnsi="Times New Roman" w:cs="Times New Roman"/>
          <w:color w:val="FF0000"/>
          <w:sz w:val="20"/>
          <w:szCs w:val="20"/>
        </w:rPr>
      </w:pPr>
    </w:p>
    <w:p w14:paraId="1DB87816" w14:textId="77777777" w:rsidR="00037A46" w:rsidRDefault="00037A46" w:rsidP="00037A46">
      <w:pPr>
        <w:bidi w:val="0"/>
        <w:ind w:firstLine="0"/>
        <w:jc w:val="left"/>
        <w:rPr>
          <w:rFonts w:ascii="Times New Roman" w:hAnsi="Times New Roman" w:cs="Times New Roman"/>
          <w:color w:val="FF0000"/>
          <w:sz w:val="20"/>
          <w:szCs w:val="20"/>
        </w:rPr>
      </w:pPr>
    </w:p>
    <w:p w14:paraId="48E3AA6D" w14:textId="77777777" w:rsidR="00037A46" w:rsidRDefault="00037A46" w:rsidP="00037A46">
      <w:pPr>
        <w:bidi w:val="0"/>
        <w:ind w:firstLine="0"/>
        <w:jc w:val="left"/>
        <w:rPr>
          <w:rFonts w:ascii="Times New Roman" w:hAnsi="Times New Roman" w:cs="Times New Roman"/>
          <w:color w:val="FF0000"/>
          <w:sz w:val="20"/>
          <w:szCs w:val="20"/>
        </w:rPr>
      </w:pPr>
    </w:p>
    <w:p w14:paraId="610DE78B" w14:textId="77777777" w:rsidR="00037A46" w:rsidRDefault="00037A46" w:rsidP="00037A46">
      <w:pPr>
        <w:bidi w:val="0"/>
        <w:ind w:firstLine="0"/>
        <w:jc w:val="left"/>
        <w:rPr>
          <w:rFonts w:ascii="Times New Roman" w:hAnsi="Times New Roman" w:cs="Times New Roman"/>
          <w:color w:val="FF0000"/>
          <w:sz w:val="20"/>
          <w:szCs w:val="20"/>
        </w:rPr>
      </w:pPr>
    </w:p>
    <w:p w14:paraId="6D78B86E" w14:textId="77777777" w:rsidR="00037A46" w:rsidRDefault="00037A46" w:rsidP="00037A46">
      <w:pPr>
        <w:bidi w:val="0"/>
        <w:ind w:firstLine="0"/>
        <w:jc w:val="left"/>
        <w:rPr>
          <w:rFonts w:ascii="Times New Roman" w:hAnsi="Times New Roman" w:cs="Times New Roman"/>
          <w:color w:val="FF0000"/>
          <w:sz w:val="20"/>
          <w:szCs w:val="20"/>
        </w:rPr>
      </w:pPr>
    </w:p>
    <w:p w14:paraId="6D98A12B" w14:textId="0C6EBDFE" w:rsidR="00FE36BE" w:rsidRPr="00FE36BE" w:rsidRDefault="00FE36BE" w:rsidP="00037A46">
      <w:pPr>
        <w:widowControl/>
        <w:bidi w:val="0"/>
        <w:ind w:firstLine="0"/>
        <w:jc w:val="left"/>
        <w:rPr>
          <w:rFonts w:ascii="Times New Roman" w:hAnsi="Times New Roman" w:cs="Times New Roman"/>
          <w:sz w:val="22"/>
          <w:szCs w:val="22"/>
        </w:rPr>
      </w:pPr>
    </w:p>
    <w:sectPr w:rsidR="00FE36BE" w:rsidRPr="00FE36BE" w:rsidSect="000B60B3">
      <w:headerReference w:type="even" r:id="rId10"/>
      <w:headerReference w:type="default" r:id="rId11"/>
      <w:footerReference w:type="even" r:id="rId12"/>
      <w:footerReference w:type="default" r:id="rId13"/>
      <w:headerReference w:type="first" r:id="rId14"/>
      <w:footerReference w:type="first" r:id="rId15"/>
      <w:pgSz w:w="11906" w:h="16838"/>
      <w:pgMar w:top="1296" w:right="1008" w:bottom="1440" w:left="1008" w:header="547" w:footer="418" w:gutter="0"/>
      <w:cols w:space="708"/>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2FF03" w14:textId="77777777" w:rsidR="00B93EE0" w:rsidRDefault="00B93EE0">
      <w:r>
        <w:separator/>
      </w:r>
    </w:p>
  </w:endnote>
  <w:endnote w:type="continuationSeparator" w:id="0">
    <w:p w14:paraId="0B3A3E95" w14:textId="77777777" w:rsidR="00B93EE0" w:rsidRDefault="00B9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reepy">
    <w:altName w:val="Calibri"/>
    <w:panose1 w:val="020B0604020202020204"/>
    <w:charset w:val="00"/>
    <w:family w:val="decorative"/>
    <w:pitch w:val="variable"/>
    <w:sig w:usb0="8000002F" w:usb1="00000008" w:usb2="00000000" w:usb3="00000000" w:csb0="00000013" w:csb1="00000000"/>
  </w:font>
  <w:font w:name="Traditional Arabic">
    <w:altName w:val="Cambria"/>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us">
    <w:panose1 w:val="020B0604020202020204"/>
    <w:charset w:val="00"/>
    <w:family w:val="roman"/>
    <w:pitch w:val="variable"/>
    <w:sig w:usb0="00002003" w:usb1="80000000" w:usb2="00000008" w:usb3="00000000" w:csb0="00000041" w:csb1="00000000"/>
  </w:font>
  <w:font w:name="Monotype Koufi">
    <w:altName w:val="Arial"/>
    <w:panose1 w:val="020B0604020202020204"/>
    <w:charset w:val="B2"/>
    <w:family w:val="auto"/>
    <w:pitch w:val="variable"/>
    <w:sig w:usb0="02942001" w:usb1="03D40006" w:usb2="02620000" w:usb3="00000000" w:csb0="00000040" w:csb1="00000000"/>
  </w:font>
  <w:font w:name="Simplified Arabic">
    <w:altName w:val="Times New Roman"/>
    <w:panose1 w:val="02020603050405020304"/>
    <w:charset w:val="00"/>
    <w:family w:val="roman"/>
    <w:pitch w:val="variable"/>
    <w:sig w:usb0="00002003" w:usb1="80000000" w:usb2="00000008" w:usb3="00000000" w:csb0="00000041" w:csb1="00000000"/>
  </w:font>
  <w:font w:name="AdvertisingMedium">
    <w:altName w:val="Arial"/>
    <w:panose1 w:val="020B0604020202020204"/>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PNU Medium">
    <w:altName w:val="Arial"/>
    <w:panose1 w:val="020B0604020202020204"/>
    <w:charset w:val="B2"/>
    <w:family w:val="auto"/>
    <w:pitch w:val="variable"/>
    <w:sig w:usb0="00002001" w:usb1="00000000" w:usb2="00000008" w:usb3="00000000" w:csb0="00000040" w:csb1="00000000"/>
  </w:font>
  <w:font w:name="Othmani">
    <w:altName w:val="Arial"/>
    <w:panose1 w:val="020B0604020202020204"/>
    <w:charset w:val="B2"/>
    <w:family w:val="auto"/>
    <w:pitch w:val="variable"/>
    <w:sig w:usb0="00002001" w:usb1="00000000" w:usb2="00000000" w:usb3="00000000" w:csb0="00000040" w:csb1="00000000"/>
  </w:font>
  <w:font w:name="AL-Mohanad Bold">
    <w:altName w:val="Times New Roman"/>
    <w:panose1 w:val="020B0604020202020204"/>
    <w:charset w:val="B2"/>
    <w:family w:val="auto"/>
    <w:pitch w:val="variable"/>
    <w:sig w:usb0="00002001" w:usb1="00000000" w:usb2="00000000" w:usb3="00000000" w:csb0="0000004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99379" w14:textId="77777777" w:rsidR="00FE36BE" w:rsidRDefault="00FE3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FFD37" w14:textId="77777777" w:rsidR="00F634C2" w:rsidRPr="00F634C2" w:rsidRDefault="00F634C2" w:rsidP="00F634C2">
    <w:pPr>
      <w:pStyle w:val="Footer"/>
      <w:spacing w:line="120" w:lineRule="auto"/>
      <w:ind w:firstLine="0"/>
      <w:jc w:val="center"/>
      <w:rPr>
        <w:rFonts w:ascii="Times New Roman" w:hAnsi="Times New Roman" w:cs="AL-Mohanad Bold"/>
        <w:color w:val="000080"/>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FF5F2" w14:textId="77777777" w:rsidR="00FE36BE" w:rsidRDefault="00FE3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408FB" w14:textId="77777777" w:rsidR="00B93EE0" w:rsidRDefault="00B93EE0">
      <w:r>
        <w:separator/>
      </w:r>
    </w:p>
  </w:footnote>
  <w:footnote w:type="continuationSeparator" w:id="0">
    <w:p w14:paraId="05A79841" w14:textId="77777777" w:rsidR="00B93EE0" w:rsidRDefault="00B93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0AD66" w14:textId="77777777" w:rsidR="00FE36BE" w:rsidRDefault="00FE3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C6929" w14:textId="77777777" w:rsidR="00FE36BE" w:rsidRDefault="00B04CF4" w:rsidP="00FF1EC4">
    <w:pPr>
      <w:pStyle w:val="Header"/>
      <w:spacing w:line="360" w:lineRule="auto"/>
      <w:ind w:firstLine="0"/>
      <w:rPr>
        <w:rFonts w:cs="Othmani"/>
        <w:sz w:val="2"/>
        <w:szCs w:val="2"/>
      </w:rPr>
    </w:pPr>
    <w:r>
      <w:rPr>
        <w:noProof/>
      </w:rPr>
      <w:drawing>
        <wp:anchor distT="0" distB="0" distL="114300" distR="114300" simplePos="0" relativeHeight="251657728" behindDoc="1" locked="0" layoutInCell="1" allowOverlap="1" wp14:anchorId="79FE9037" wp14:editId="07777777">
          <wp:simplePos x="0" y="0"/>
          <wp:positionH relativeFrom="column">
            <wp:posOffset>-1042670</wp:posOffset>
          </wp:positionH>
          <wp:positionV relativeFrom="paragraph">
            <wp:posOffset>-486410</wp:posOffset>
          </wp:positionV>
          <wp:extent cx="8324850" cy="10953750"/>
          <wp:effectExtent l="0" t="0" r="0" b="0"/>
          <wp:wrapNone/>
          <wp:docPr id="1"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24850" cy="10953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E9F23F" w14:textId="77777777" w:rsidR="00FE36BE" w:rsidRDefault="00FE36BE" w:rsidP="00FF1EC4">
    <w:pPr>
      <w:pStyle w:val="Header"/>
      <w:spacing w:line="360" w:lineRule="auto"/>
      <w:ind w:firstLine="0"/>
      <w:rPr>
        <w:rFonts w:cs="Othmani"/>
        <w:sz w:val="2"/>
        <w:szCs w:val="2"/>
      </w:rPr>
    </w:pPr>
  </w:p>
  <w:p w14:paraId="1F72F646" w14:textId="77777777" w:rsidR="00FE36BE" w:rsidRDefault="00FE36BE" w:rsidP="00FF1EC4">
    <w:pPr>
      <w:pStyle w:val="Header"/>
      <w:spacing w:line="360" w:lineRule="auto"/>
      <w:ind w:firstLine="0"/>
      <w:rPr>
        <w:rFonts w:cs="Othmani"/>
        <w:sz w:val="2"/>
        <w:szCs w:val="2"/>
      </w:rPr>
    </w:pPr>
  </w:p>
  <w:p w14:paraId="08CE6F91" w14:textId="77777777" w:rsidR="00FE36BE" w:rsidRDefault="00FE36BE" w:rsidP="00FF1EC4">
    <w:pPr>
      <w:pStyle w:val="Header"/>
      <w:spacing w:line="360" w:lineRule="auto"/>
      <w:ind w:firstLine="0"/>
      <w:rPr>
        <w:rFonts w:cs="Othmani"/>
        <w:sz w:val="2"/>
        <w:szCs w:val="2"/>
      </w:rPr>
    </w:pPr>
  </w:p>
  <w:p w14:paraId="61CDCEAD" w14:textId="77777777" w:rsidR="00FE36BE" w:rsidRDefault="00FE36BE" w:rsidP="00FF1EC4">
    <w:pPr>
      <w:pStyle w:val="Header"/>
      <w:spacing w:line="360" w:lineRule="auto"/>
      <w:ind w:firstLine="0"/>
      <w:rPr>
        <w:rFonts w:cs="Othmani"/>
        <w:sz w:val="2"/>
        <w:szCs w:val="2"/>
      </w:rPr>
    </w:pPr>
  </w:p>
  <w:p w14:paraId="6BB9E253" w14:textId="77777777" w:rsidR="00FE36BE" w:rsidRDefault="00FE36BE" w:rsidP="00FF1EC4">
    <w:pPr>
      <w:pStyle w:val="Header"/>
      <w:spacing w:line="360" w:lineRule="auto"/>
      <w:ind w:firstLine="0"/>
      <w:rPr>
        <w:rFonts w:cs="Othmani"/>
        <w:sz w:val="2"/>
        <w:szCs w:val="2"/>
      </w:rPr>
    </w:pPr>
  </w:p>
  <w:p w14:paraId="23DE523C" w14:textId="77777777" w:rsidR="00FE36BE" w:rsidRDefault="00FE36BE" w:rsidP="00FF1EC4">
    <w:pPr>
      <w:pStyle w:val="Header"/>
      <w:spacing w:line="360" w:lineRule="auto"/>
      <w:ind w:firstLine="0"/>
      <w:rPr>
        <w:rFonts w:cs="Othmani"/>
        <w:sz w:val="2"/>
        <w:szCs w:val="2"/>
      </w:rPr>
    </w:pPr>
  </w:p>
  <w:p w14:paraId="52E56223" w14:textId="77777777" w:rsidR="00FE36BE" w:rsidRDefault="00FE36BE" w:rsidP="00FF1EC4">
    <w:pPr>
      <w:pStyle w:val="Header"/>
      <w:spacing w:line="360" w:lineRule="auto"/>
      <w:ind w:firstLine="0"/>
      <w:rPr>
        <w:rFonts w:cs="Othmani"/>
        <w:sz w:val="2"/>
        <w:szCs w:val="2"/>
      </w:rPr>
    </w:pPr>
  </w:p>
  <w:p w14:paraId="07547A01" w14:textId="77777777" w:rsidR="00FE36BE" w:rsidRDefault="00FE36BE" w:rsidP="00FF1EC4">
    <w:pPr>
      <w:pStyle w:val="Header"/>
      <w:spacing w:line="360" w:lineRule="auto"/>
      <w:ind w:firstLine="0"/>
      <w:rPr>
        <w:rFonts w:cs="Othmani"/>
        <w:sz w:val="2"/>
        <w:szCs w:val="2"/>
      </w:rPr>
    </w:pPr>
  </w:p>
  <w:p w14:paraId="5043CB0F" w14:textId="77777777" w:rsidR="00FE36BE" w:rsidRDefault="00FE36BE" w:rsidP="00FF1EC4">
    <w:pPr>
      <w:pStyle w:val="Header"/>
      <w:spacing w:line="360" w:lineRule="auto"/>
      <w:ind w:firstLine="0"/>
      <w:rPr>
        <w:rFonts w:cs="Othmani"/>
        <w:sz w:val="2"/>
        <w:szCs w:val="2"/>
      </w:rPr>
    </w:pPr>
  </w:p>
  <w:p w14:paraId="07459315" w14:textId="77777777" w:rsidR="00FE36BE" w:rsidRDefault="00FE36BE" w:rsidP="00FF1EC4">
    <w:pPr>
      <w:pStyle w:val="Header"/>
      <w:spacing w:line="360" w:lineRule="auto"/>
      <w:ind w:firstLine="0"/>
      <w:rPr>
        <w:rFonts w:cs="Othmani"/>
        <w:sz w:val="2"/>
        <w:szCs w:val="2"/>
      </w:rPr>
    </w:pPr>
  </w:p>
  <w:p w14:paraId="6537F28F" w14:textId="77777777" w:rsidR="00FE36BE" w:rsidRDefault="00FE36BE" w:rsidP="00FF1EC4">
    <w:pPr>
      <w:pStyle w:val="Header"/>
      <w:spacing w:line="360" w:lineRule="auto"/>
      <w:ind w:firstLine="0"/>
      <w:rPr>
        <w:rFonts w:cs="Othmani"/>
        <w:sz w:val="2"/>
        <w:szCs w:val="2"/>
      </w:rPr>
    </w:pPr>
  </w:p>
  <w:p w14:paraId="6DFB9E20" w14:textId="77777777" w:rsidR="00FE36BE" w:rsidRDefault="00FE36BE" w:rsidP="00FF1EC4">
    <w:pPr>
      <w:pStyle w:val="Header"/>
      <w:spacing w:line="360" w:lineRule="auto"/>
      <w:ind w:firstLine="0"/>
      <w:rPr>
        <w:rFonts w:cs="Othmani"/>
        <w:sz w:val="2"/>
        <w:szCs w:val="2"/>
      </w:rPr>
    </w:pPr>
  </w:p>
  <w:p w14:paraId="70DF9E56" w14:textId="77777777" w:rsidR="00262520" w:rsidRPr="00FF1EC4" w:rsidRDefault="00262520" w:rsidP="00FF1EC4">
    <w:pPr>
      <w:pStyle w:val="Header"/>
      <w:spacing w:line="360" w:lineRule="auto"/>
      <w:ind w:firstLine="0"/>
      <w:rPr>
        <w:rFonts w:cs="Othmani"/>
        <w:sz w:val="2"/>
        <w:szCs w:val="2"/>
        <w:rtl/>
      </w:rPr>
    </w:pPr>
  </w:p>
  <w:p w14:paraId="0DFAE634" w14:textId="77777777" w:rsidR="00262520" w:rsidRPr="000115DC" w:rsidRDefault="00262520" w:rsidP="008304A3">
    <w:pPr>
      <w:pStyle w:val="Header"/>
      <w:spacing w:line="120" w:lineRule="auto"/>
      <w:ind w:hanging="414"/>
      <w:rPr>
        <w:rFonts w:cs="Othmani"/>
        <w:sz w:val="30"/>
        <w:szCs w:val="30"/>
        <w:rtl/>
      </w:rPr>
    </w:pPr>
    <w:r>
      <w:rPr>
        <w:rFonts w:cs="Othmani" w:hint="cs"/>
        <w:sz w:val="30"/>
        <w:szCs w:val="30"/>
        <w:rtl/>
      </w:rPr>
      <w:t xml:space="preserve">  </w:t>
    </w:r>
  </w:p>
  <w:p w14:paraId="44E871BC" w14:textId="77777777" w:rsidR="00262520" w:rsidRPr="003C7A53" w:rsidRDefault="00262520" w:rsidP="008304A3">
    <w:pPr>
      <w:pStyle w:val="Header"/>
      <w:spacing w:line="120" w:lineRule="auto"/>
      <w:ind w:hanging="414"/>
      <w:rPr>
        <w:rFonts w:cs="Othmani"/>
        <w:sz w:val="22"/>
        <w:szCs w:val="22"/>
        <w:rtl/>
      </w:rPr>
    </w:pPr>
  </w:p>
  <w:p w14:paraId="3891630B" w14:textId="77777777" w:rsidR="00262520" w:rsidRPr="00196C75" w:rsidRDefault="00262520" w:rsidP="008304A3">
    <w:pPr>
      <w:pStyle w:val="Header"/>
      <w:spacing w:line="120" w:lineRule="auto"/>
      <w:ind w:hanging="414"/>
      <w:rPr>
        <w:rFonts w:cs="Othmani"/>
        <w:sz w:val="2"/>
        <w:szCs w:val="2"/>
        <w:rtl/>
      </w:rPr>
    </w:pPr>
    <w:r w:rsidRPr="00196C75">
      <w:rPr>
        <w:rFonts w:cs="Othmani" w:hint="cs"/>
        <w:sz w:val="32"/>
        <w:szCs w:val="32"/>
        <w:rtl/>
      </w:rPr>
      <w:t xml:space="preserve">       </w:t>
    </w:r>
  </w:p>
  <w:p w14:paraId="4C2940DF" w14:textId="77777777" w:rsidR="00262520" w:rsidRPr="00AA4E17" w:rsidRDefault="00262520" w:rsidP="00557CF3">
    <w:pPr>
      <w:pStyle w:val="Header"/>
      <w:spacing w:line="120" w:lineRule="auto"/>
      <w:ind w:hanging="414"/>
      <w:rPr>
        <w:rFonts w:cs="Othmani"/>
        <w:sz w:val="18"/>
        <w:szCs w:val="18"/>
        <w:rtl/>
      </w:rPr>
    </w:pPr>
    <w:r w:rsidRPr="00775183">
      <w:rPr>
        <w:rFonts w:cs="Othmani" w:hint="cs"/>
        <w:sz w:val="2"/>
        <w:szCs w:val="2"/>
        <w:rtl/>
      </w:rPr>
      <w:t xml:space="preserve">     </w:t>
    </w:r>
    <w:r w:rsidRPr="00196C75">
      <w:rPr>
        <w:rFonts w:cs="Othmani" w:hint="cs"/>
        <w:sz w:val="20"/>
        <w:szCs w:val="20"/>
        <w:rtl/>
      </w:rPr>
      <w:t xml:space="preserve">  </w:t>
    </w:r>
  </w:p>
  <w:p w14:paraId="144A5D23" w14:textId="77777777" w:rsidR="00262520" w:rsidRPr="00196C75" w:rsidRDefault="00262520" w:rsidP="00557CF3">
    <w:pPr>
      <w:pStyle w:val="Header"/>
      <w:spacing w:line="120" w:lineRule="auto"/>
      <w:ind w:hanging="414"/>
      <w:rPr>
        <w:rFonts w:cs="Othmani"/>
        <w:sz w:val="20"/>
        <w:szCs w:val="20"/>
        <w:rtl/>
      </w:rPr>
    </w:pPr>
  </w:p>
  <w:p w14:paraId="29D6B04F" w14:textId="77777777" w:rsidR="00085E59" w:rsidRDefault="00262520" w:rsidP="00085E59">
    <w:pPr>
      <w:pStyle w:val="Header"/>
      <w:spacing w:line="120" w:lineRule="auto"/>
      <w:ind w:hanging="414"/>
      <w:rPr>
        <w:rFonts w:cs="Othmani"/>
        <w:rtl/>
      </w:rPr>
    </w:pPr>
    <w:r>
      <w:rPr>
        <w:rFonts w:cs="Othmani" w:hint="cs"/>
        <w:rtl/>
      </w:rPr>
      <w:tab/>
    </w:r>
    <w:r w:rsidR="00085E59">
      <w:rPr>
        <w:rFonts w:cs="Othmani" w:hint="cs"/>
        <w:rtl/>
      </w:rPr>
      <w:t xml:space="preserve"> </w:t>
    </w:r>
  </w:p>
  <w:p w14:paraId="738610EB" w14:textId="77777777" w:rsidR="00085E59" w:rsidRDefault="00085E59" w:rsidP="00AA4E17">
    <w:pPr>
      <w:pStyle w:val="Header"/>
      <w:spacing w:line="120" w:lineRule="auto"/>
      <w:ind w:hanging="414"/>
      <w:rPr>
        <w:rFonts w:cs="Othmani"/>
        <w:rtl/>
      </w:rPr>
    </w:pPr>
  </w:p>
  <w:p w14:paraId="637805D2" w14:textId="77777777" w:rsidR="00085E59" w:rsidRDefault="00085E59" w:rsidP="00AA4E17">
    <w:pPr>
      <w:pStyle w:val="Header"/>
      <w:spacing w:line="120" w:lineRule="auto"/>
      <w:ind w:hanging="414"/>
      <w:rPr>
        <w:rFonts w:cs="Othmani"/>
        <w:rtl/>
      </w:rPr>
    </w:pPr>
  </w:p>
  <w:p w14:paraId="463F29E8" w14:textId="77777777" w:rsidR="00B43365" w:rsidRDefault="00B43365" w:rsidP="00857696">
    <w:pPr>
      <w:pStyle w:val="Header"/>
      <w:spacing w:line="216" w:lineRule="auto"/>
      <w:ind w:firstLine="0"/>
      <w:rPr>
        <w:rFonts w:cs="Othmani"/>
        <w:sz w:val="28"/>
        <w:szCs w:val="28"/>
        <w:rtl/>
      </w:rPr>
    </w:pPr>
  </w:p>
  <w:p w14:paraId="3B7B4B86" w14:textId="77777777" w:rsidR="00B43365" w:rsidRPr="00B43365" w:rsidRDefault="00B43365" w:rsidP="00503F76">
    <w:pPr>
      <w:pStyle w:val="Header"/>
      <w:spacing w:line="216" w:lineRule="auto"/>
      <w:ind w:hanging="418"/>
      <w:rPr>
        <w:rFonts w:cs="Othmani"/>
        <w:sz w:val="16"/>
        <w:szCs w:val="16"/>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D93B2" w14:textId="77777777" w:rsidR="00FE36BE" w:rsidRDefault="00FE3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D0772"/>
    <w:multiLevelType w:val="hybridMultilevel"/>
    <w:tmpl w:val="2AB8231A"/>
    <w:lvl w:ilvl="0" w:tplc="D8BC35CC">
      <w:start w:val="1"/>
      <w:numFmt w:val="decimal"/>
      <w:lvlText w:val="%1-"/>
      <w:lvlJc w:val="left"/>
      <w:pPr>
        <w:ind w:left="1134" w:hanging="72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 w15:restartNumberingAfterBreak="0">
    <w:nsid w:val="04C771CD"/>
    <w:multiLevelType w:val="hybridMultilevel"/>
    <w:tmpl w:val="E24AB158"/>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 w15:restartNumberingAfterBreak="0">
    <w:nsid w:val="060A4D78"/>
    <w:multiLevelType w:val="multilevel"/>
    <w:tmpl w:val="448AE1A6"/>
    <w:lvl w:ilvl="0">
      <w:start w:val="1"/>
      <w:numFmt w:val="decimal"/>
      <w:lvlText w:val="%1."/>
      <w:lvlJc w:val="left"/>
      <w:pPr>
        <w:tabs>
          <w:tab w:val="num" w:pos="630"/>
        </w:tabs>
        <w:ind w:left="630" w:hanging="360"/>
      </w:pPr>
    </w:lvl>
    <w:lvl w:ilvl="1">
      <w:start w:val="1"/>
      <w:numFmt w:val="decimal"/>
      <w:isLgl/>
      <w:lvlText w:val="%1.%2"/>
      <w:lvlJc w:val="left"/>
      <w:pPr>
        <w:ind w:left="1080" w:hanging="360"/>
      </w:pPr>
      <w:rPr>
        <w:rFonts w:hint="default"/>
        <w:b/>
        <w:color w:val="008080"/>
      </w:rPr>
    </w:lvl>
    <w:lvl w:ilvl="2">
      <w:start w:val="1"/>
      <w:numFmt w:val="decimal"/>
      <w:isLgl/>
      <w:lvlText w:val="%1.%2.%3"/>
      <w:lvlJc w:val="left"/>
      <w:pPr>
        <w:ind w:left="1890" w:hanging="720"/>
      </w:pPr>
      <w:rPr>
        <w:rFonts w:hint="default"/>
        <w:b/>
        <w:color w:val="008080"/>
      </w:rPr>
    </w:lvl>
    <w:lvl w:ilvl="3">
      <w:start w:val="1"/>
      <w:numFmt w:val="decimal"/>
      <w:isLgl/>
      <w:lvlText w:val="%1.%2.%3.%4"/>
      <w:lvlJc w:val="left"/>
      <w:pPr>
        <w:ind w:left="2340" w:hanging="720"/>
      </w:pPr>
      <w:rPr>
        <w:rFonts w:hint="default"/>
        <w:b/>
        <w:color w:val="008080"/>
      </w:rPr>
    </w:lvl>
    <w:lvl w:ilvl="4">
      <w:start w:val="1"/>
      <w:numFmt w:val="decimal"/>
      <w:isLgl/>
      <w:lvlText w:val="%1.%2.%3.%4.%5"/>
      <w:lvlJc w:val="left"/>
      <w:pPr>
        <w:ind w:left="3150" w:hanging="1080"/>
      </w:pPr>
      <w:rPr>
        <w:rFonts w:hint="default"/>
        <w:b/>
        <w:color w:val="008080"/>
      </w:rPr>
    </w:lvl>
    <w:lvl w:ilvl="5">
      <w:start w:val="1"/>
      <w:numFmt w:val="decimal"/>
      <w:isLgl/>
      <w:lvlText w:val="%1.%2.%3.%4.%5.%6"/>
      <w:lvlJc w:val="left"/>
      <w:pPr>
        <w:ind w:left="3600" w:hanging="1080"/>
      </w:pPr>
      <w:rPr>
        <w:rFonts w:hint="default"/>
        <w:b/>
        <w:color w:val="008080"/>
      </w:rPr>
    </w:lvl>
    <w:lvl w:ilvl="6">
      <w:start w:val="1"/>
      <w:numFmt w:val="decimal"/>
      <w:isLgl/>
      <w:lvlText w:val="%1.%2.%3.%4.%5.%6.%7"/>
      <w:lvlJc w:val="left"/>
      <w:pPr>
        <w:ind w:left="4410" w:hanging="1440"/>
      </w:pPr>
      <w:rPr>
        <w:rFonts w:hint="default"/>
        <w:b/>
        <w:color w:val="008080"/>
      </w:rPr>
    </w:lvl>
    <w:lvl w:ilvl="7">
      <w:start w:val="1"/>
      <w:numFmt w:val="decimal"/>
      <w:isLgl/>
      <w:lvlText w:val="%1.%2.%3.%4.%5.%6.%7.%8"/>
      <w:lvlJc w:val="left"/>
      <w:pPr>
        <w:ind w:left="4860" w:hanging="1440"/>
      </w:pPr>
      <w:rPr>
        <w:rFonts w:hint="default"/>
        <w:b/>
        <w:color w:val="008080"/>
      </w:rPr>
    </w:lvl>
    <w:lvl w:ilvl="8">
      <w:start w:val="1"/>
      <w:numFmt w:val="decimal"/>
      <w:isLgl/>
      <w:lvlText w:val="%1.%2.%3.%4.%5.%6.%7.%8.%9"/>
      <w:lvlJc w:val="left"/>
      <w:pPr>
        <w:ind w:left="5310" w:hanging="1440"/>
      </w:pPr>
      <w:rPr>
        <w:rFonts w:hint="default"/>
        <w:b/>
        <w:color w:val="008080"/>
      </w:rPr>
    </w:lvl>
  </w:abstractNum>
  <w:abstractNum w:abstractNumId="3" w15:restartNumberingAfterBreak="0">
    <w:nsid w:val="078A6615"/>
    <w:multiLevelType w:val="hybridMultilevel"/>
    <w:tmpl w:val="A1A4A22E"/>
    <w:lvl w:ilvl="0" w:tplc="B2224DB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619D5"/>
    <w:multiLevelType w:val="hybridMultilevel"/>
    <w:tmpl w:val="8C28608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DD6D0E"/>
    <w:multiLevelType w:val="hybridMultilevel"/>
    <w:tmpl w:val="4FEC8CE8"/>
    <w:lvl w:ilvl="0" w:tplc="E6E8D950">
      <w:start w:val="1"/>
      <w:numFmt w:val="decimal"/>
      <w:lvlText w:val="%1-"/>
      <w:lvlJc w:val="left"/>
      <w:pPr>
        <w:tabs>
          <w:tab w:val="num" w:pos="910"/>
        </w:tabs>
        <w:ind w:left="910" w:hanging="720"/>
      </w:pPr>
      <w:rPr>
        <w:rFonts w:hint="default"/>
      </w:rPr>
    </w:lvl>
    <w:lvl w:ilvl="1" w:tplc="04090019" w:tentative="1">
      <w:start w:val="1"/>
      <w:numFmt w:val="lowerLetter"/>
      <w:lvlText w:val="%2."/>
      <w:lvlJc w:val="left"/>
      <w:pPr>
        <w:tabs>
          <w:tab w:val="num" w:pos="1270"/>
        </w:tabs>
        <w:ind w:left="1270" w:hanging="360"/>
      </w:pPr>
    </w:lvl>
    <w:lvl w:ilvl="2" w:tplc="0409001B" w:tentative="1">
      <w:start w:val="1"/>
      <w:numFmt w:val="lowerRoman"/>
      <w:lvlText w:val="%3."/>
      <w:lvlJc w:val="right"/>
      <w:pPr>
        <w:tabs>
          <w:tab w:val="num" w:pos="1990"/>
        </w:tabs>
        <w:ind w:left="1990" w:hanging="180"/>
      </w:pPr>
    </w:lvl>
    <w:lvl w:ilvl="3" w:tplc="0409000F" w:tentative="1">
      <w:start w:val="1"/>
      <w:numFmt w:val="decimal"/>
      <w:lvlText w:val="%4."/>
      <w:lvlJc w:val="left"/>
      <w:pPr>
        <w:tabs>
          <w:tab w:val="num" w:pos="2710"/>
        </w:tabs>
        <w:ind w:left="2710" w:hanging="360"/>
      </w:pPr>
    </w:lvl>
    <w:lvl w:ilvl="4" w:tplc="04090019" w:tentative="1">
      <w:start w:val="1"/>
      <w:numFmt w:val="lowerLetter"/>
      <w:lvlText w:val="%5."/>
      <w:lvlJc w:val="left"/>
      <w:pPr>
        <w:tabs>
          <w:tab w:val="num" w:pos="3430"/>
        </w:tabs>
        <w:ind w:left="3430" w:hanging="360"/>
      </w:pPr>
    </w:lvl>
    <w:lvl w:ilvl="5" w:tplc="0409001B" w:tentative="1">
      <w:start w:val="1"/>
      <w:numFmt w:val="lowerRoman"/>
      <w:lvlText w:val="%6."/>
      <w:lvlJc w:val="right"/>
      <w:pPr>
        <w:tabs>
          <w:tab w:val="num" w:pos="4150"/>
        </w:tabs>
        <w:ind w:left="4150" w:hanging="180"/>
      </w:pPr>
    </w:lvl>
    <w:lvl w:ilvl="6" w:tplc="0409000F" w:tentative="1">
      <w:start w:val="1"/>
      <w:numFmt w:val="decimal"/>
      <w:lvlText w:val="%7."/>
      <w:lvlJc w:val="left"/>
      <w:pPr>
        <w:tabs>
          <w:tab w:val="num" w:pos="4870"/>
        </w:tabs>
        <w:ind w:left="4870" w:hanging="360"/>
      </w:pPr>
    </w:lvl>
    <w:lvl w:ilvl="7" w:tplc="04090019" w:tentative="1">
      <w:start w:val="1"/>
      <w:numFmt w:val="lowerLetter"/>
      <w:lvlText w:val="%8."/>
      <w:lvlJc w:val="left"/>
      <w:pPr>
        <w:tabs>
          <w:tab w:val="num" w:pos="5590"/>
        </w:tabs>
        <w:ind w:left="5590" w:hanging="360"/>
      </w:pPr>
    </w:lvl>
    <w:lvl w:ilvl="8" w:tplc="0409001B" w:tentative="1">
      <w:start w:val="1"/>
      <w:numFmt w:val="lowerRoman"/>
      <w:lvlText w:val="%9."/>
      <w:lvlJc w:val="right"/>
      <w:pPr>
        <w:tabs>
          <w:tab w:val="num" w:pos="6310"/>
        </w:tabs>
        <w:ind w:left="6310" w:hanging="180"/>
      </w:pPr>
    </w:lvl>
  </w:abstractNum>
  <w:abstractNum w:abstractNumId="6" w15:restartNumberingAfterBreak="0">
    <w:nsid w:val="11E71037"/>
    <w:multiLevelType w:val="hybridMultilevel"/>
    <w:tmpl w:val="AB0A406E"/>
    <w:lvl w:ilvl="0" w:tplc="3006B5D2">
      <w:start w:val="1"/>
      <w:numFmt w:val="decimal"/>
      <w:lvlText w:val="%1-"/>
      <w:lvlJc w:val="left"/>
      <w:pPr>
        <w:ind w:left="1080" w:hanging="360"/>
      </w:pPr>
      <w:rPr>
        <w:rFonts w:hint="default"/>
        <w:b/>
        <w:color w:val="0080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2512AE"/>
    <w:multiLevelType w:val="hybridMultilevel"/>
    <w:tmpl w:val="AA88BFD6"/>
    <w:lvl w:ilvl="0" w:tplc="BB00A52A">
      <w:start w:val="1"/>
      <w:numFmt w:val="low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15226FE4"/>
    <w:multiLevelType w:val="hybridMultilevel"/>
    <w:tmpl w:val="A85428C0"/>
    <w:lvl w:ilvl="0" w:tplc="AFD285E2">
      <w:start w:val="1"/>
      <w:numFmt w:val="decimal"/>
      <w:lvlText w:val="%1-"/>
      <w:lvlJc w:val="left"/>
      <w:pPr>
        <w:tabs>
          <w:tab w:val="num" w:pos="598"/>
        </w:tabs>
        <w:ind w:left="598" w:hanging="405"/>
      </w:pPr>
      <w:rPr>
        <w:rFonts w:hint="default"/>
        <w:sz w:val="34"/>
      </w:rPr>
    </w:lvl>
    <w:lvl w:ilvl="1" w:tplc="04090019" w:tentative="1">
      <w:start w:val="1"/>
      <w:numFmt w:val="lowerLetter"/>
      <w:lvlText w:val="%2."/>
      <w:lvlJc w:val="left"/>
      <w:pPr>
        <w:tabs>
          <w:tab w:val="num" w:pos="1273"/>
        </w:tabs>
        <w:ind w:left="1273" w:hanging="360"/>
      </w:pPr>
    </w:lvl>
    <w:lvl w:ilvl="2" w:tplc="0409001B" w:tentative="1">
      <w:start w:val="1"/>
      <w:numFmt w:val="lowerRoman"/>
      <w:lvlText w:val="%3."/>
      <w:lvlJc w:val="right"/>
      <w:pPr>
        <w:tabs>
          <w:tab w:val="num" w:pos="1993"/>
        </w:tabs>
        <w:ind w:left="1993" w:hanging="180"/>
      </w:pPr>
    </w:lvl>
    <w:lvl w:ilvl="3" w:tplc="0409000F" w:tentative="1">
      <w:start w:val="1"/>
      <w:numFmt w:val="decimal"/>
      <w:lvlText w:val="%4."/>
      <w:lvlJc w:val="left"/>
      <w:pPr>
        <w:tabs>
          <w:tab w:val="num" w:pos="2713"/>
        </w:tabs>
        <w:ind w:left="2713" w:hanging="360"/>
      </w:pPr>
    </w:lvl>
    <w:lvl w:ilvl="4" w:tplc="04090019" w:tentative="1">
      <w:start w:val="1"/>
      <w:numFmt w:val="lowerLetter"/>
      <w:lvlText w:val="%5."/>
      <w:lvlJc w:val="left"/>
      <w:pPr>
        <w:tabs>
          <w:tab w:val="num" w:pos="3433"/>
        </w:tabs>
        <w:ind w:left="3433" w:hanging="360"/>
      </w:pPr>
    </w:lvl>
    <w:lvl w:ilvl="5" w:tplc="0409001B" w:tentative="1">
      <w:start w:val="1"/>
      <w:numFmt w:val="lowerRoman"/>
      <w:lvlText w:val="%6."/>
      <w:lvlJc w:val="right"/>
      <w:pPr>
        <w:tabs>
          <w:tab w:val="num" w:pos="4153"/>
        </w:tabs>
        <w:ind w:left="4153" w:hanging="180"/>
      </w:pPr>
    </w:lvl>
    <w:lvl w:ilvl="6" w:tplc="0409000F" w:tentative="1">
      <w:start w:val="1"/>
      <w:numFmt w:val="decimal"/>
      <w:lvlText w:val="%7."/>
      <w:lvlJc w:val="left"/>
      <w:pPr>
        <w:tabs>
          <w:tab w:val="num" w:pos="4873"/>
        </w:tabs>
        <w:ind w:left="4873" w:hanging="360"/>
      </w:pPr>
    </w:lvl>
    <w:lvl w:ilvl="7" w:tplc="04090019" w:tentative="1">
      <w:start w:val="1"/>
      <w:numFmt w:val="lowerLetter"/>
      <w:lvlText w:val="%8."/>
      <w:lvlJc w:val="left"/>
      <w:pPr>
        <w:tabs>
          <w:tab w:val="num" w:pos="5593"/>
        </w:tabs>
        <w:ind w:left="5593" w:hanging="360"/>
      </w:pPr>
    </w:lvl>
    <w:lvl w:ilvl="8" w:tplc="0409001B" w:tentative="1">
      <w:start w:val="1"/>
      <w:numFmt w:val="lowerRoman"/>
      <w:lvlText w:val="%9."/>
      <w:lvlJc w:val="right"/>
      <w:pPr>
        <w:tabs>
          <w:tab w:val="num" w:pos="6313"/>
        </w:tabs>
        <w:ind w:left="6313" w:hanging="180"/>
      </w:pPr>
    </w:lvl>
  </w:abstractNum>
  <w:abstractNum w:abstractNumId="9" w15:restartNumberingAfterBreak="0">
    <w:nsid w:val="16EC7F82"/>
    <w:multiLevelType w:val="hybridMultilevel"/>
    <w:tmpl w:val="25382970"/>
    <w:lvl w:ilvl="0" w:tplc="D42AE7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B81703"/>
    <w:multiLevelType w:val="multilevel"/>
    <w:tmpl w:val="B9020430"/>
    <w:styleLink w:val="a"/>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1" w15:restartNumberingAfterBreak="0">
    <w:nsid w:val="1803607A"/>
    <w:multiLevelType w:val="hybridMultilevel"/>
    <w:tmpl w:val="491AD2FC"/>
    <w:lvl w:ilvl="0" w:tplc="376821AC">
      <w:start w:val="1"/>
      <w:numFmt w:val="decimal"/>
      <w:lvlText w:val="%1-"/>
      <w:lvlJc w:val="left"/>
      <w:pPr>
        <w:tabs>
          <w:tab w:val="num" w:pos="910"/>
        </w:tabs>
        <w:ind w:left="910" w:hanging="720"/>
      </w:pPr>
      <w:rPr>
        <w:rFonts w:hint="default"/>
      </w:rPr>
    </w:lvl>
    <w:lvl w:ilvl="1" w:tplc="04090019" w:tentative="1">
      <w:start w:val="1"/>
      <w:numFmt w:val="lowerLetter"/>
      <w:lvlText w:val="%2."/>
      <w:lvlJc w:val="left"/>
      <w:pPr>
        <w:tabs>
          <w:tab w:val="num" w:pos="1270"/>
        </w:tabs>
        <w:ind w:left="1270" w:hanging="360"/>
      </w:pPr>
    </w:lvl>
    <w:lvl w:ilvl="2" w:tplc="0409001B" w:tentative="1">
      <w:start w:val="1"/>
      <w:numFmt w:val="lowerRoman"/>
      <w:lvlText w:val="%3."/>
      <w:lvlJc w:val="right"/>
      <w:pPr>
        <w:tabs>
          <w:tab w:val="num" w:pos="1990"/>
        </w:tabs>
        <w:ind w:left="1990" w:hanging="180"/>
      </w:pPr>
    </w:lvl>
    <w:lvl w:ilvl="3" w:tplc="0409000F" w:tentative="1">
      <w:start w:val="1"/>
      <w:numFmt w:val="decimal"/>
      <w:lvlText w:val="%4."/>
      <w:lvlJc w:val="left"/>
      <w:pPr>
        <w:tabs>
          <w:tab w:val="num" w:pos="2710"/>
        </w:tabs>
        <w:ind w:left="2710" w:hanging="360"/>
      </w:pPr>
    </w:lvl>
    <w:lvl w:ilvl="4" w:tplc="04090019" w:tentative="1">
      <w:start w:val="1"/>
      <w:numFmt w:val="lowerLetter"/>
      <w:lvlText w:val="%5."/>
      <w:lvlJc w:val="left"/>
      <w:pPr>
        <w:tabs>
          <w:tab w:val="num" w:pos="3430"/>
        </w:tabs>
        <w:ind w:left="3430" w:hanging="360"/>
      </w:pPr>
    </w:lvl>
    <w:lvl w:ilvl="5" w:tplc="0409001B" w:tentative="1">
      <w:start w:val="1"/>
      <w:numFmt w:val="lowerRoman"/>
      <w:lvlText w:val="%6."/>
      <w:lvlJc w:val="right"/>
      <w:pPr>
        <w:tabs>
          <w:tab w:val="num" w:pos="4150"/>
        </w:tabs>
        <w:ind w:left="4150" w:hanging="180"/>
      </w:pPr>
    </w:lvl>
    <w:lvl w:ilvl="6" w:tplc="0409000F" w:tentative="1">
      <w:start w:val="1"/>
      <w:numFmt w:val="decimal"/>
      <w:lvlText w:val="%7."/>
      <w:lvlJc w:val="left"/>
      <w:pPr>
        <w:tabs>
          <w:tab w:val="num" w:pos="4870"/>
        </w:tabs>
        <w:ind w:left="4870" w:hanging="360"/>
      </w:pPr>
    </w:lvl>
    <w:lvl w:ilvl="7" w:tplc="04090019" w:tentative="1">
      <w:start w:val="1"/>
      <w:numFmt w:val="lowerLetter"/>
      <w:lvlText w:val="%8."/>
      <w:lvlJc w:val="left"/>
      <w:pPr>
        <w:tabs>
          <w:tab w:val="num" w:pos="5590"/>
        </w:tabs>
        <w:ind w:left="5590" w:hanging="360"/>
      </w:pPr>
    </w:lvl>
    <w:lvl w:ilvl="8" w:tplc="0409001B" w:tentative="1">
      <w:start w:val="1"/>
      <w:numFmt w:val="lowerRoman"/>
      <w:lvlText w:val="%9."/>
      <w:lvlJc w:val="right"/>
      <w:pPr>
        <w:tabs>
          <w:tab w:val="num" w:pos="6310"/>
        </w:tabs>
        <w:ind w:left="6310" w:hanging="180"/>
      </w:pPr>
    </w:lvl>
  </w:abstractNum>
  <w:abstractNum w:abstractNumId="12" w15:restartNumberingAfterBreak="0">
    <w:nsid w:val="1DEC198F"/>
    <w:multiLevelType w:val="hybridMultilevel"/>
    <w:tmpl w:val="0534D874"/>
    <w:lvl w:ilvl="0" w:tplc="7FD8F0FE">
      <w:start w:val="1"/>
      <w:numFmt w:val="low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15:restartNumberingAfterBreak="0">
    <w:nsid w:val="23DF47F5"/>
    <w:multiLevelType w:val="hybridMultilevel"/>
    <w:tmpl w:val="C390F132"/>
    <w:lvl w:ilvl="0" w:tplc="A928DFA8">
      <w:start w:val="2"/>
      <w:numFmt w:val="low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4" w15:restartNumberingAfterBreak="0">
    <w:nsid w:val="24046329"/>
    <w:multiLevelType w:val="hybridMultilevel"/>
    <w:tmpl w:val="2C90D6C0"/>
    <w:lvl w:ilvl="0" w:tplc="2C3E9268">
      <w:start w:val="1"/>
      <w:numFmt w:val="decimal"/>
      <w:lvlText w:val="%1-"/>
      <w:lvlJc w:val="left"/>
      <w:pPr>
        <w:tabs>
          <w:tab w:val="num" w:pos="864"/>
        </w:tabs>
        <w:ind w:left="864" w:hanging="72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5" w15:restartNumberingAfterBreak="0">
    <w:nsid w:val="25B62BA9"/>
    <w:multiLevelType w:val="hybridMultilevel"/>
    <w:tmpl w:val="0CAC946A"/>
    <w:lvl w:ilvl="0" w:tplc="238282DA">
      <w:start w:val="1"/>
      <w:numFmt w:val="bullet"/>
      <w:lvlText w:val=""/>
      <w:lvlJc w:val="left"/>
      <w:pPr>
        <w:ind w:left="720" w:hanging="360"/>
      </w:pPr>
      <w:rPr>
        <w:rFonts w:ascii="Symbol" w:hAnsi="Symbol" w:hint="default"/>
      </w:rPr>
    </w:lvl>
    <w:lvl w:ilvl="1" w:tplc="79F04718">
      <w:start w:val="1"/>
      <w:numFmt w:val="bullet"/>
      <w:lvlText w:val="o"/>
      <w:lvlJc w:val="left"/>
      <w:pPr>
        <w:ind w:left="1440" w:hanging="360"/>
      </w:pPr>
      <w:rPr>
        <w:rFonts w:ascii="Courier New" w:hAnsi="Courier New" w:hint="default"/>
      </w:rPr>
    </w:lvl>
    <w:lvl w:ilvl="2" w:tplc="BC8A89D2">
      <w:start w:val="1"/>
      <w:numFmt w:val="bullet"/>
      <w:lvlText w:val=""/>
      <w:lvlJc w:val="left"/>
      <w:pPr>
        <w:ind w:left="2160" w:hanging="360"/>
      </w:pPr>
      <w:rPr>
        <w:rFonts w:ascii="Wingdings" w:hAnsi="Wingdings" w:hint="default"/>
      </w:rPr>
    </w:lvl>
    <w:lvl w:ilvl="3" w:tplc="DEBC7862">
      <w:start w:val="1"/>
      <w:numFmt w:val="bullet"/>
      <w:lvlText w:val=""/>
      <w:lvlJc w:val="left"/>
      <w:pPr>
        <w:ind w:left="2880" w:hanging="360"/>
      </w:pPr>
      <w:rPr>
        <w:rFonts w:ascii="Symbol" w:hAnsi="Symbol" w:hint="default"/>
      </w:rPr>
    </w:lvl>
    <w:lvl w:ilvl="4" w:tplc="BA8AB5BA">
      <w:start w:val="1"/>
      <w:numFmt w:val="bullet"/>
      <w:lvlText w:val="o"/>
      <w:lvlJc w:val="left"/>
      <w:pPr>
        <w:ind w:left="3600" w:hanging="360"/>
      </w:pPr>
      <w:rPr>
        <w:rFonts w:ascii="Courier New" w:hAnsi="Courier New" w:hint="default"/>
      </w:rPr>
    </w:lvl>
    <w:lvl w:ilvl="5" w:tplc="3EEC7818">
      <w:start w:val="1"/>
      <w:numFmt w:val="bullet"/>
      <w:lvlText w:val=""/>
      <w:lvlJc w:val="left"/>
      <w:pPr>
        <w:ind w:left="4320" w:hanging="360"/>
      </w:pPr>
      <w:rPr>
        <w:rFonts w:ascii="Wingdings" w:hAnsi="Wingdings" w:hint="default"/>
      </w:rPr>
    </w:lvl>
    <w:lvl w:ilvl="6" w:tplc="B8344DDE">
      <w:start w:val="1"/>
      <w:numFmt w:val="bullet"/>
      <w:lvlText w:val=""/>
      <w:lvlJc w:val="left"/>
      <w:pPr>
        <w:ind w:left="5040" w:hanging="360"/>
      </w:pPr>
      <w:rPr>
        <w:rFonts w:ascii="Symbol" w:hAnsi="Symbol" w:hint="default"/>
      </w:rPr>
    </w:lvl>
    <w:lvl w:ilvl="7" w:tplc="D6BEC31E">
      <w:start w:val="1"/>
      <w:numFmt w:val="bullet"/>
      <w:lvlText w:val="o"/>
      <w:lvlJc w:val="left"/>
      <w:pPr>
        <w:ind w:left="5760" w:hanging="360"/>
      </w:pPr>
      <w:rPr>
        <w:rFonts w:ascii="Courier New" w:hAnsi="Courier New" w:hint="default"/>
      </w:rPr>
    </w:lvl>
    <w:lvl w:ilvl="8" w:tplc="F2ECFBCE">
      <w:start w:val="1"/>
      <w:numFmt w:val="bullet"/>
      <w:lvlText w:val=""/>
      <w:lvlJc w:val="left"/>
      <w:pPr>
        <w:ind w:left="6480" w:hanging="360"/>
      </w:pPr>
      <w:rPr>
        <w:rFonts w:ascii="Wingdings" w:hAnsi="Wingdings" w:hint="default"/>
      </w:rPr>
    </w:lvl>
  </w:abstractNum>
  <w:abstractNum w:abstractNumId="16" w15:restartNumberingAfterBreak="0">
    <w:nsid w:val="2BE23302"/>
    <w:multiLevelType w:val="hybridMultilevel"/>
    <w:tmpl w:val="8B96A0CE"/>
    <w:lvl w:ilvl="0" w:tplc="6EB0C204">
      <w:start w:val="1"/>
      <w:numFmt w:val="decimal"/>
      <w:lvlText w:val="%1-"/>
      <w:lvlJc w:val="left"/>
      <w:pPr>
        <w:tabs>
          <w:tab w:val="num" w:pos="553"/>
        </w:tabs>
        <w:ind w:left="553" w:hanging="360"/>
      </w:pPr>
      <w:rPr>
        <w:rFonts w:hint="default"/>
      </w:rPr>
    </w:lvl>
    <w:lvl w:ilvl="1" w:tplc="04090019" w:tentative="1">
      <w:start w:val="1"/>
      <w:numFmt w:val="lowerLetter"/>
      <w:lvlText w:val="%2."/>
      <w:lvlJc w:val="left"/>
      <w:pPr>
        <w:tabs>
          <w:tab w:val="num" w:pos="1273"/>
        </w:tabs>
        <w:ind w:left="1273" w:hanging="360"/>
      </w:pPr>
    </w:lvl>
    <w:lvl w:ilvl="2" w:tplc="0409001B" w:tentative="1">
      <w:start w:val="1"/>
      <w:numFmt w:val="lowerRoman"/>
      <w:lvlText w:val="%3."/>
      <w:lvlJc w:val="right"/>
      <w:pPr>
        <w:tabs>
          <w:tab w:val="num" w:pos="1993"/>
        </w:tabs>
        <w:ind w:left="1993" w:hanging="180"/>
      </w:pPr>
    </w:lvl>
    <w:lvl w:ilvl="3" w:tplc="0409000F" w:tentative="1">
      <w:start w:val="1"/>
      <w:numFmt w:val="decimal"/>
      <w:lvlText w:val="%4."/>
      <w:lvlJc w:val="left"/>
      <w:pPr>
        <w:tabs>
          <w:tab w:val="num" w:pos="2713"/>
        </w:tabs>
        <w:ind w:left="2713" w:hanging="360"/>
      </w:pPr>
    </w:lvl>
    <w:lvl w:ilvl="4" w:tplc="04090019" w:tentative="1">
      <w:start w:val="1"/>
      <w:numFmt w:val="lowerLetter"/>
      <w:lvlText w:val="%5."/>
      <w:lvlJc w:val="left"/>
      <w:pPr>
        <w:tabs>
          <w:tab w:val="num" w:pos="3433"/>
        </w:tabs>
        <w:ind w:left="3433" w:hanging="360"/>
      </w:pPr>
    </w:lvl>
    <w:lvl w:ilvl="5" w:tplc="0409001B" w:tentative="1">
      <w:start w:val="1"/>
      <w:numFmt w:val="lowerRoman"/>
      <w:lvlText w:val="%6."/>
      <w:lvlJc w:val="right"/>
      <w:pPr>
        <w:tabs>
          <w:tab w:val="num" w:pos="4153"/>
        </w:tabs>
        <w:ind w:left="4153" w:hanging="180"/>
      </w:pPr>
    </w:lvl>
    <w:lvl w:ilvl="6" w:tplc="0409000F" w:tentative="1">
      <w:start w:val="1"/>
      <w:numFmt w:val="decimal"/>
      <w:lvlText w:val="%7."/>
      <w:lvlJc w:val="left"/>
      <w:pPr>
        <w:tabs>
          <w:tab w:val="num" w:pos="4873"/>
        </w:tabs>
        <w:ind w:left="4873" w:hanging="360"/>
      </w:pPr>
    </w:lvl>
    <w:lvl w:ilvl="7" w:tplc="04090019" w:tentative="1">
      <w:start w:val="1"/>
      <w:numFmt w:val="lowerLetter"/>
      <w:lvlText w:val="%8."/>
      <w:lvlJc w:val="left"/>
      <w:pPr>
        <w:tabs>
          <w:tab w:val="num" w:pos="5593"/>
        </w:tabs>
        <w:ind w:left="5593" w:hanging="360"/>
      </w:pPr>
    </w:lvl>
    <w:lvl w:ilvl="8" w:tplc="0409001B" w:tentative="1">
      <w:start w:val="1"/>
      <w:numFmt w:val="lowerRoman"/>
      <w:lvlText w:val="%9."/>
      <w:lvlJc w:val="right"/>
      <w:pPr>
        <w:tabs>
          <w:tab w:val="num" w:pos="6313"/>
        </w:tabs>
        <w:ind w:left="6313" w:hanging="180"/>
      </w:pPr>
    </w:lvl>
  </w:abstractNum>
  <w:abstractNum w:abstractNumId="17" w15:restartNumberingAfterBreak="0">
    <w:nsid w:val="3CE84598"/>
    <w:multiLevelType w:val="multilevel"/>
    <w:tmpl w:val="4508ADC6"/>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8" w15:restartNumberingAfterBreak="0">
    <w:nsid w:val="3CEA0DA3"/>
    <w:multiLevelType w:val="hybridMultilevel"/>
    <w:tmpl w:val="589492AC"/>
    <w:lvl w:ilvl="0" w:tplc="5EF8B50E">
      <w:start w:val="1"/>
      <w:numFmt w:val="decimal"/>
      <w:lvlText w:val="%1-"/>
      <w:lvlJc w:val="left"/>
      <w:pPr>
        <w:ind w:left="1010" w:hanging="720"/>
      </w:pPr>
      <w:rPr>
        <w:rFonts w:hint="default"/>
      </w:rPr>
    </w:lvl>
    <w:lvl w:ilvl="1" w:tplc="04090019" w:tentative="1">
      <w:start w:val="1"/>
      <w:numFmt w:val="lowerLetter"/>
      <w:lvlText w:val="%2."/>
      <w:lvlJc w:val="left"/>
      <w:pPr>
        <w:ind w:left="1370" w:hanging="360"/>
      </w:pPr>
    </w:lvl>
    <w:lvl w:ilvl="2" w:tplc="0409001B" w:tentative="1">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abstractNum w:abstractNumId="19" w15:restartNumberingAfterBreak="0">
    <w:nsid w:val="44147406"/>
    <w:multiLevelType w:val="hybridMultilevel"/>
    <w:tmpl w:val="25ACA7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757D83"/>
    <w:multiLevelType w:val="hybridMultilevel"/>
    <w:tmpl w:val="64384CFE"/>
    <w:lvl w:ilvl="0" w:tplc="052808F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8D0823"/>
    <w:multiLevelType w:val="hybridMultilevel"/>
    <w:tmpl w:val="47A850B8"/>
    <w:lvl w:ilvl="0" w:tplc="2018B904">
      <w:start w:val="1"/>
      <w:numFmt w:val="decimal"/>
      <w:lvlText w:val="%1-"/>
      <w:lvlJc w:val="left"/>
      <w:pPr>
        <w:tabs>
          <w:tab w:val="num" w:pos="864"/>
        </w:tabs>
        <w:ind w:left="864" w:hanging="72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2" w15:restartNumberingAfterBreak="0">
    <w:nsid w:val="4CA23478"/>
    <w:multiLevelType w:val="hybridMultilevel"/>
    <w:tmpl w:val="4B08F5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1F67BE"/>
    <w:multiLevelType w:val="multilevel"/>
    <w:tmpl w:val="448AE1A6"/>
    <w:lvl w:ilvl="0">
      <w:start w:val="1"/>
      <w:numFmt w:val="decimal"/>
      <w:lvlText w:val="%1."/>
      <w:lvlJc w:val="left"/>
      <w:pPr>
        <w:tabs>
          <w:tab w:val="num" w:pos="630"/>
        </w:tabs>
        <w:ind w:left="630" w:hanging="360"/>
      </w:pPr>
    </w:lvl>
    <w:lvl w:ilvl="1">
      <w:start w:val="1"/>
      <w:numFmt w:val="decimal"/>
      <w:isLgl/>
      <w:lvlText w:val="%1.%2"/>
      <w:lvlJc w:val="left"/>
      <w:pPr>
        <w:ind w:left="1080" w:hanging="360"/>
      </w:pPr>
      <w:rPr>
        <w:rFonts w:hint="default"/>
        <w:b/>
        <w:color w:val="008080"/>
      </w:rPr>
    </w:lvl>
    <w:lvl w:ilvl="2">
      <w:start w:val="1"/>
      <w:numFmt w:val="decimal"/>
      <w:isLgl/>
      <w:lvlText w:val="%1.%2.%3"/>
      <w:lvlJc w:val="left"/>
      <w:pPr>
        <w:ind w:left="1890" w:hanging="720"/>
      </w:pPr>
      <w:rPr>
        <w:rFonts w:hint="default"/>
        <w:b/>
        <w:color w:val="008080"/>
      </w:rPr>
    </w:lvl>
    <w:lvl w:ilvl="3">
      <w:start w:val="1"/>
      <w:numFmt w:val="decimal"/>
      <w:isLgl/>
      <w:lvlText w:val="%1.%2.%3.%4"/>
      <w:lvlJc w:val="left"/>
      <w:pPr>
        <w:ind w:left="2340" w:hanging="720"/>
      </w:pPr>
      <w:rPr>
        <w:rFonts w:hint="default"/>
        <w:b/>
        <w:color w:val="008080"/>
      </w:rPr>
    </w:lvl>
    <w:lvl w:ilvl="4">
      <w:start w:val="1"/>
      <w:numFmt w:val="decimal"/>
      <w:isLgl/>
      <w:lvlText w:val="%1.%2.%3.%4.%5"/>
      <w:lvlJc w:val="left"/>
      <w:pPr>
        <w:ind w:left="3150" w:hanging="1080"/>
      </w:pPr>
      <w:rPr>
        <w:rFonts w:hint="default"/>
        <w:b/>
        <w:color w:val="008080"/>
      </w:rPr>
    </w:lvl>
    <w:lvl w:ilvl="5">
      <w:start w:val="1"/>
      <w:numFmt w:val="decimal"/>
      <w:isLgl/>
      <w:lvlText w:val="%1.%2.%3.%4.%5.%6"/>
      <w:lvlJc w:val="left"/>
      <w:pPr>
        <w:ind w:left="3600" w:hanging="1080"/>
      </w:pPr>
      <w:rPr>
        <w:rFonts w:hint="default"/>
        <w:b/>
        <w:color w:val="008080"/>
      </w:rPr>
    </w:lvl>
    <w:lvl w:ilvl="6">
      <w:start w:val="1"/>
      <w:numFmt w:val="decimal"/>
      <w:isLgl/>
      <w:lvlText w:val="%1.%2.%3.%4.%5.%6.%7"/>
      <w:lvlJc w:val="left"/>
      <w:pPr>
        <w:ind w:left="4410" w:hanging="1440"/>
      </w:pPr>
      <w:rPr>
        <w:rFonts w:hint="default"/>
        <w:b/>
        <w:color w:val="008080"/>
      </w:rPr>
    </w:lvl>
    <w:lvl w:ilvl="7">
      <w:start w:val="1"/>
      <w:numFmt w:val="decimal"/>
      <w:isLgl/>
      <w:lvlText w:val="%1.%2.%3.%4.%5.%6.%7.%8"/>
      <w:lvlJc w:val="left"/>
      <w:pPr>
        <w:ind w:left="4860" w:hanging="1440"/>
      </w:pPr>
      <w:rPr>
        <w:rFonts w:hint="default"/>
        <w:b/>
        <w:color w:val="008080"/>
      </w:rPr>
    </w:lvl>
    <w:lvl w:ilvl="8">
      <w:start w:val="1"/>
      <w:numFmt w:val="decimal"/>
      <w:isLgl/>
      <w:lvlText w:val="%1.%2.%3.%4.%5.%6.%7.%8.%9"/>
      <w:lvlJc w:val="left"/>
      <w:pPr>
        <w:ind w:left="5310" w:hanging="1440"/>
      </w:pPr>
      <w:rPr>
        <w:rFonts w:hint="default"/>
        <w:b/>
        <w:color w:val="008080"/>
      </w:rPr>
    </w:lvl>
  </w:abstractNum>
  <w:abstractNum w:abstractNumId="24" w15:restartNumberingAfterBreak="0">
    <w:nsid w:val="52090850"/>
    <w:multiLevelType w:val="hybridMultilevel"/>
    <w:tmpl w:val="180605CA"/>
    <w:lvl w:ilvl="0" w:tplc="7014231C">
      <w:start w:val="1"/>
      <w:numFmt w:val="bullet"/>
      <w:lvlText w:val=""/>
      <w:lvlJc w:val="left"/>
      <w:pPr>
        <w:ind w:left="720" w:hanging="360"/>
      </w:pPr>
      <w:rPr>
        <w:rFonts w:ascii="Symbol" w:hAnsi="Symbol" w:hint="default"/>
      </w:rPr>
    </w:lvl>
    <w:lvl w:ilvl="1" w:tplc="394C97B0">
      <w:start w:val="1"/>
      <w:numFmt w:val="bullet"/>
      <w:lvlText w:val="o"/>
      <w:lvlJc w:val="left"/>
      <w:pPr>
        <w:ind w:left="1440" w:hanging="360"/>
      </w:pPr>
      <w:rPr>
        <w:rFonts w:ascii="Courier New" w:hAnsi="Courier New" w:hint="default"/>
      </w:rPr>
    </w:lvl>
    <w:lvl w:ilvl="2" w:tplc="AEDA602E">
      <w:start w:val="1"/>
      <w:numFmt w:val="bullet"/>
      <w:lvlText w:val=""/>
      <w:lvlJc w:val="left"/>
      <w:pPr>
        <w:ind w:left="2160" w:hanging="360"/>
      </w:pPr>
      <w:rPr>
        <w:rFonts w:ascii="Wingdings" w:hAnsi="Wingdings" w:hint="default"/>
      </w:rPr>
    </w:lvl>
    <w:lvl w:ilvl="3" w:tplc="36245D12">
      <w:start w:val="1"/>
      <w:numFmt w:val="bullet"/>
      <w:lvlText w:val=""/>
      <w:lvlJc w:val="left"/>
      <w:pPr>
        <w:ind w:left="2880" w:hanging="360"/>
      </w:pPr>
      <w:rPr>
        <w:rFonts w:ascii="Symbol" w:hAnsi="Symbol" w:hint="default"/>
      </w:rPr>
    </w:lvl>
    <w:lvl w:ilvl="4" w:tplc="0F62A7D6">
      <w:start w:val="1"/>
      <w:numFmt w:val="bullet"/>
      <w:lvlText w:val="o"/>
      <w:lvlJc w:val="left"/>
      <w:pPr>
        <w:ind w:left="3600" w:hanging="360"/>
      </w:pPr>
      <w:rPr>
        <w:rFonts w:ascii="Courier New" w:hAnsi="Courier New" w:hint="default"/>
      </w:rPr>
    </w:lvl>
    <w:lvl w:ilvl="5" w:tplc="3EC8F1F8">
      <w:start w:val="1"/>
      <w:numFmt w:val="bullet"/>
      <w:lvlText w:val=""/>
      <w:lvlJc w:val="left"/>
      <w:pPr>
        <w:ind w:left="4320" w:hanging="360"/>
      </w:pPr>
      <w:rPr>
        <w:rFonts w:ascii="Wingdings" w:hAnsi="Wingdings" w:hint="default"/>
      </w:rPr>
    </w:lvl>
    <w:lvl w:ilvl="6" w:tplc="6E90FC32">
      <w:start w:val="1"/>
      <w:numFmt w:val="bullet"/>
      <w:lvlText w:val=""/>
      <w:lvlJc w:val="left"/>
      <w:pPr>
        <w:ind w:left="5040" w:hanging="360"/>
      </w:pPr>
      <w:rPr>
        <w:rFonts w:ascii="Symbol" w:hAnsi="Symbol" w:hint="default"/>
      </w:rPr>
    </w:lvl>
    <w:lvl w:ilvl="7" w:tplc="AAA2844A">
      <w:start w:val="1"/>
      <w:numFmt w:val="bullet"/>
      <w:lvlText w:val="o"/>
      <w:lvlJc w:val="left"/>
      <w:pPr>
        <w:ind w:left="5760" w:hanging="360"/>
      </w:pPr>
      <w:rPr>
        <w:rFonts w:ascii="Courier New" w:hAnsi="Courier New" w:hint="default"/>
      </w:rPr>
    </w:lvl>
    <w:lvl w:ilvl="8" w:tplc="A11051EA">
      <w:start w:val="1"/>
      <w:numFmt w:val="bullet"/>
      <w:lvlText w:val=""/>
      <w:lvlJc w:val="left"/>
      <w:pPr>
        <w:ind w:left="6480" w:hanging="360"/>
      </w:pPr>
      <w:rPr>
        <w:rFonts w:ascii="Wingdings" w:hAnsi="Wingdings" w:hint="default"/>
      </w:rPr>
    </w:lvl>
  </w:abstractNum>
  <w:abstractNum w:abstractNumId="25" w15:restartNumberingAfterBreak="0">
    <w:nsid w:val="52BE13F3"/>
    <w:multiLevelType w:val="hybridMultilevel"/>
    <w:tmpl w:val="919EEB26"/>
    <w:lvl w:ilvl="0" w:tplc="9F805814">
      <w:start w:val="1"/>
      <w:numFmt w:val="low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6" w15:restartNumberingAfterBreak="0">
    <w:nsid w:val="5A6E4A04"/>
    <w:multiLevelType w:val="hybridMultilevel"/>
    <w:tmpl w:val="0D7E1CD8"/>
    <w:lvl w:ilvl="0" w:tplc="F3B06D9A">
      <w:start w:val="1"/>
      <w:numFmt w:val="bullet"/>
      <w:lvlText w:val=""/>
      <w:lvlJc w:val="left"/>
      <w:pPr>
        <w:ind w:left="720" w:hanging="360"/>
      </w:pPr>
      <w:rPr>
        <w:rFonts w:ascii="Symbol" w:hAnsi="Symbol" w:hint="default"/>
      </w:rPr>
    </w:lvl>
    <w:lvl w:ilvl="1" w:tplc="204E934E">
      <w:start w:val="1"/>
      <w:numFmt w:val="bullet"/>
      <w:lvlText w:val="o"/>
      <w:lvlJc w:val="left"/>
      <w:pPr>
        <w:ind w:left="1440" w:hanging="360"/>
      </w:pPr>
      <w:rPr>
        <w:rFonts w:ascii="Courier New" w:hAnsi="Courier New" w:hint="default"/>
      </w:rPr>
    </w:lvl>
    <w:lvl w:ilvl="2" w:tplc="9D88EB0E">
      <w:start w:val="1"/>
      <w:numFmt w:val="bullet"/>
      <w:lvlText w:val=""/>
      <w:lvlJc w:val="left"/>
      <w:pPr>
        <w:ind w:left="2160" w:hanging="360"/>
      </w:pPr>
      <w:rPr>
        <w:rFonts w:ascii="Wingdings" w:hAnsi="Wingdings" w:hint="default"/>
      </w:rPr>
    </w:lvl>
    <w:lvl w:ilvl="3" w:tplc="FD589C8A">
      <w:start w:val="1"/>
      <w:numFmt w:val="bullet"/>
      <w:lvlText w:val=""/>
      <w:lvlJc w:val="left"/>
      <w:pPr>
        <w:ind w:left="2880" w:hanging="360"/>
      </w:pPr>
      <w:rPr>
        <w:rFonts w:ascii="Symbol" w:hAnsi="Symbol" w:hint="default"/>
      </w:rPr>
    </w:lvl>
    <w:lvl w:ilvl="4" w:tplc="D05AB21E">
      <w:start w:val="1"/>
      <w:numFmt w:val="bullet"/>
      <w:lvlText w:val="o"/>
      <w:lvlJc w:val="left"/>
      <w:pPr>
        <w:ind w:left="3600" w:hanging="360"/>
      </w:pPr>
      <w:rPr>
        <w:rFonts w:ascii="Courier New" w:hAnsi="Courier New" w:hint="default"/>
      </w:rPr>
    </w:lvl>
    <w:lvl w:ilvl="5" w:tplc="DAE40582">
      <w:start w:val="1"/>
      <w:numFmt w:val="bullet"/>
      <w:lvlText w:val=""/>
      <w:lvlJc w:val="left"/>
      <w:pPr>
        <w:ind w:left="4320" w:hanging="360"/>
      </w:pPr>
      <w:rPr>
        <w:rFonts w:ascii="Wingdings" w:hAnsi="Wingdings" w:hint="default"/>
      </w:rPr>
    </w:lvl>
    <w:lvl w:ilvl="6" w:tplc="B82612CA">
      <w:start w:val="1"/>
      <w:numFmt w:val="bullet"/>
      <w:lvlText w:val=""/>
      <w:lvlJc w:val="left"/>
      <w:pPr>
        <w:ind w:left="5040" w:hanging="360"/>
      </w:pPr>
      <w:rPr>
        <w:rFonts w:ascii="Symbol" w:hAnsi="Symbol" w:hint="default"/>
      </w:rPr>
    </w:lvl>
    <w:lvl w:ilvl="7" w:tplc="219CC29E">
      <w:start w:val="1"/>
      <w:numFmt w:val="bullet"/>
      <w:lvlText w:val="o"/>
      <w:lvlJc w:val="left"/>
      <w:pPr>
        <w:ind w:left="5760" w:hanging="360"/>
      </w:pPr>
      <w:rPr>
        <w:rFonts w:ascii="Courier New" w:hAnsi="Courier New" w:hint="default"/>
      </w:rPr>
    </w:lvl>
    <w:lvl w:ilvl="8" w:tplc="C5201634">
      <w:start w:val="1"/>
      <w:numFmt w:val="bullet"/>
      <w:lvlText w:val=""/>
      <w:lvlJc w:val="left"/>
      <w:pPr>
        <w:ind w:left="6480" w:hanging="360"/>
      </w:pPr>
      <w:rPr>
        <w:rFonts w:ascii="Wingdings" w:hAnsi="Wingdings" w:hint="default"/>
      </w:rPr>
    </w:lvl>
  </w:abstractNum>
  <w:abstractNum w:abstractNumId="27" w15:restartNumberingAfterBreak="0">
    <w:nsid w:val="5B75627C"/>
    <w:multiLevelType w:val="hybridMultilevel"/>
    <w:tmpl w:val="7E0E5C66"/>
    <w:lvl w:ilvl="0" w:tplc="D382A9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236CE5"/>
    <w:multiLevelType w:val="hybridMultilevel"/>
    <w:tmpl w:val="D398E632"/>
    <w:lvl w:ilvl="0" w:tplc="C05ACC86">
      <w:start w:val="1"/>
      <w:numFmt w:val="low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9" w15:restartNumberingAfterBreak="0">
    <w:nsid w:val="5F812F6D"/>
    <w:multiLevelType w:val="hybridMultilevel"/>
    <w:tmpl w:val="2FDEA54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FD404A7"/>
    <w:multiLevelType w:val="hybridMultilevel"/>
    <w:tmpl w:val="E9E20E90"/>
    <w:lvl w:ilvl="0" w:tplc="D26E59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3F34CB"/>
    <w:multiLevelType w:val="hybridMultilevel"/>
    <w:tmpl w:val="54C0C7AC"/>
    <w:lvl w:ilvl="0" w:tplc="713694C8">
      <w:start w:val="1"/>
      <w:numFmt w:val="low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2" w15:restartNumberingAfterBreak="0">
    <w:nsid w:val="6B1015D0"/>
    <w:multiLevelType w:val="hybridMultilevel"/>
    <w:tmpl w:val="7B307440"/>
    <w:lvl w:ilvl="0" w:tplc="B0AE91D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6A76C2"/>
    <w:multiLevelType w:val="hybridMultilevel"/>
    <w:tmpl w:val="C6900A26"/>
    <w:lvl w:ilvl="0" w:tplc="29D639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533A3"/>
    <w:multiLevelType w:val="hybridMultilevel"/>
    <w:tmpl w:val="AFEEB706"/>
    <w:lvl w:ilvl="0" w:tplc="8340CF98">
      <w:start w:val="1"/>
      <w:numFmt w:val="arabicAlpha"/>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6CFA7A79"/>
    <w:multiLevelType w:val="hybridMultilevel"/>
    <w:tmpl w:val="9876577A"/>
    <w:lvl w:ilvl="0" w:tplc="0104675C">
      <w:start w:val="1"/>
      <w:numFmt w:val="decimal"/>
      <w:lvlText w:val="%1-"/>
      <w:lvlJc w:val="left"/>
      <w:pPr>
        <w:ind w:left="1134" w:hanging="72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6" w15:restartNumberingAfterBreak="0">
    <w:nsid w:val="6D412016"/>
    <w:multiLevelType w:val="hybridMultilevel"/>
    <w:tmpl w:val="983A51CC"/>
    <w:lvl w:ilvl="0" w:tplc="E6504B2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DBE5B7E"/>
    <w:multiLevelType w:val="hybridMultilevel"/>
    <w:tmpl w:val="01D6B1A2"/>
    <w:lvl w:ilvl="0" w:tplc="C9602280">
      <w:start w:val="1"/>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38" w15:restartNumberingAfterBreak="0">
    <w:nsid w:val="74581B26"/>
    <w:multiLevelType w:val="multilevel"/>
    <w:tmpl w:val="D2C8DC06"/>
    <w:styleLink w:val="a1"/>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8AE6EF3"/>
    <w:multiLevelType w:val="multilevel"/>
    <w:tmpl w:val="448AE1A6"/>
    <w:lvl w:ilvl="0">
      <w:start w:val="1"/>
      <w:numFmt w:val="decimal"/>
      <w:lvlText w:val="%1."/>
      <w:lvlJc w:val="left"/>
      <w:pPr>
        <w:tabs>
          <w:tab w:val="num" w:pos="630"/>
        </w:tabs>
        <w:ind w:left="630" w:hanging="360"/>
      </w:pPr>
    </w:lvl>
    <w:lvl w:ilvl="1">
      <w:start w:val="1"/>
      <w:numFmt w:val="decimal"/>
      <w:isLgl/>
      <w:lvlText w:val="%1.%2"/>
      <w:lvlJc w:val="left"/>
      <w:pPr>
        <w:ind w:left="1080" w:hanging="360"/>
      </w:pPr>
      <w:rPr>
        <w:rFonts w:hint="default"/>
        <w:b/>
        <w:color w:val="008080"/>
      </w:rPr>
    </w:lvl>
    <w:lvl w:ilvl="2">
      <w:start w:val="1"/>
      <w:numFmt w:val="decimal"/>
      <w:isLgl/>
      <w:lvlText w:val="%1.%2.%3"/>
      <w:lvlJc w:val="left"/>
      <w:pPr>
        <w:ind w:left="1890" w:hanging="720"/>
      </w:pPr>
      <w:rPr>
        <w:rFonts w:hint="default"/>
        <w:b/>
        <w:color w:val="008080"/>
      </w:rPr>
    </w:lvl>
    <w:lvl w:ilvl="3">
      <w:start w:val="1"/>
      <w:numFmt w:val="decimal"/>
      <w:isLgl/>
      <w:lvlText w:val="%1.%2.%3.%4"/>
      <w:lvlJc w:val="left"/>
      <w:pPr>
        <w:ind w:left="2340" w:hanging="720"/>
      </w:pPr>
      <w:rPr>
        <w:rFonts w:hint="default"/>
        <w:b/>
        <w:color w:val="008080"/>
      </w:rPr>
    </w:lvl>
    <w:lvl w:ilvl="4">
      <w:start w:val="1"/>
      <w:numFmt w:val="decimal"/>
      <w:isLgl/>
      <w:lvlText w:val="%1.%2.%3.%4.%5"/>
      <w:lvlJc w:val="left"/>
      <w:pPr>
        <w:ind w:left="3150" w:hanging="1080"/>
      </w:pPr>
      <w:rPr>
        <w:rFonts w:hint="default"/>
        <w:b/>
        <w:color w:val="008080"/>
      </w:rPr>
    </w:lvl>
    <w:lvl w:ilvl="5">
      <w:start w:val="1"/>
      <w:numFmt w:val="decimal"/>
      <w:isLgl/>
      <w:lvlText w:val="%1.%2.%3.%4.%5.%6"/>
      <w:lvlJc w:val="left"/>
      <w:pPr>
        <w:ind w:left="3600" w:hanging="1080"/>
      </w:pPr>
      <w:rPr>
        <w:rFonts w:hint="default"/>
        <w:b/>
        <w:color w:val="008080"/>
      </w:rPr>
    </w:lvl>
    <w:lvl w:ilvl="6">
      <w:start w:val="1"/>
      <w:numFmt w:val="decimal"/>
      <w:isLgl/>
      <w:lvlText w:val="%1.%2.%3.%4.%5.%6.%7"/>
      <w:lvlJc w:val="left"/>
      <w:pPr>
        <w:ind w:left="4410" w:hanging="1440"/>
      </w:pPr>
      <w:rPr>
        <w:rFonts w:hint="default"/>
        <w:b/>
        <w:color w:val="008080"/>
      </w:rPr>
    </w:lvl>
    <w:lvl w:ilvl="7">
      <w:start w:val="1"/>
      <w:numFmt w:val="decimal"/>
      <w:isLgl/>
      <w:lvlText w:val="%1.%2.%3.%4.%5.%6.%7.%8"/>
      <w:lvlJc w:val="left"/>
      <w:pPr>
        <w:ind w:left="4860" w:hanging="1440"/>
      </w:pPr>
      <w:rPr>
        <w:rFonts w:hint="default"/>
        <w:b/>
        <w:color w:val="008080"/>
      </w:rPr>
    </w:lvl>
    <w:lvl w:ilvl="8">
      <w:start w:val="1"/>
      <w:numFmt w:val="decimal"/>
      <w:isLgl/>
      <w:lvlText w:val="%1.%2.%3.%4.%5.%6.%7.%8.%9"/>
      <w:lvlJc w:val="left"/>
      <w:pPr>
        <w:ind w:left="5310" w:hanging="1440"/>
      </w:pPr>
      <w:rPr>
        <w:rFonts w:hint="default"/>
        <w:b/>
        <w:color w:val="008080"/>
      </w:rPr>
    </w:lvl>
  </w:abstractNum>
  <w:abstractNum w:abstractNumId="40" w15:restartNumberingAfterBreak="0">
    <w:nsid w:val="7FF70780"/>
    <w:multiLevelType w:val="multilevel"/>
    <w:tmpl w:val="0D6650D8"/>
    <w:lvl w:ilvl="0">
      <w:start w:val="1"/>
      <w:numFmt w:val="decimal"/>
      <w:lvlText w:val="%1)"/>
      <w:lvlJc w:val="right"/>
      <w:pPr>
        <w:tabs>
          <w:tab w:val="num" w:pos="1134"/>
        </w:tabs>
        <w:ind w:left="1134" w:firstLine="0"/>
      </w:pPr>
      <w:rPr>
        <w:rFonts w:cs="Traditional Arabic" w:hint="default"/>
        <w:szCs w:val="36"/>
      </w:rPr>
    </w:lvl>
    <w:lvl w:ilvl="1">
      <w:start w:val="1"/>
      <w:numFmt w:val="arabicAbjad"/>
      <w:lvlText w:val="%2)"/>
      <w:lvlJc w:val="right"/>
      <w:pPr>
        <w:tabs>
          <w:tab w:val="num" w:pos="1701"/>
        </w:tabs>
        <w:ind w:left="2155" w:hanging="454"/>
      </w:pPr>
      <w:rPr>
        <w:rFonts w:cs="Traditional Arabic" w:hint="default"/>
      </w:rPr>
    </w:lvl>
    <w:lvl w:ilvl="2">
      <w:start w:val="1"/>
      <w:numFmt w:val="bullet"/>
      <w:lvlText w:val="o"/>
      <w:lvlJc w:val="left"/>
      <w:pPr>
        <w:tabs>
          <w:tab w:val="num" w:pos="2268"/>
        </w:tabs>
        <w:ind w:left="2722" w:hanging="454"/>
      </w:pPr>
      <w:rPr>
        <w:rFonts w:ascii="Courier New" w:hAnsi="Courier New" w:cs="Times New Roman" w:hint="default"/>
        <w:color w:val="00000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4"/>
  </w:num>
  <w:num w:numId="2">
    <w:abstractNumId w:val="26"/>
  </w:num>
  <w:num w:numId="3">
    <w:abstractNumId w:val="15"/>
  </w:num>
  <w:num w:numId="4">
    <w:abstractNumId w:val="17"/>
  </w:num>
  <w:num w:numId="5">
    <w:abstractNumId w:val="38"/>
  </w:num>
  <w:num w:numId="6">
    <w:abstractNumId w:val="10"/>
  </w:num>
  <w:num w:numId="7">
    <w:abstractNumId w:val="40"/>
  </w:num>
  <w:num w:numId="8">
    <w:abstractNumId w:val="37"/>
  </w:num>
  <w:num w:numId="9">
    <w:abstractNumId w:val="11"/>
  </w:num>
  <w:num w:numId="10">
    <w:abstractNumId w:val="5"/>
  </w:num>
  <w:num w:numId="11">
    <w:abstractNumId w:val="8"/>
  </w:num>
  <w:num w:numId="12">
    <w:abstractNumId w:val="16"/>
  </w:num>
  <w:num w:numId="13">
    <w:abstractNumId w:val="14"/>
  </w:num>
  <w:num w:numId="14">
    <w:abstractNumId w:val="21"/>
  </w:num>
  <w:num w:numId="15">
    <w:abstractNumId w:val="36"/>
  </w:num>
  <w:num w:numId="16">
    <w:abstractNumId w:val="20"/>
  </w:num>
  <w:num w:numId="17">
    <w:abstractNumId w:val="18"/>
  </w:num>
  <w:num w:numId="18">
    <w:abstractNumId w:val="0"/>
  </w:num>
  <w:num w:numId="19">
    <w:abstractNumId w:val="35"/>
  </w:num>
  <w:num w:numId="20">
    <w:abstractNumId w:val="23"/>
  </w:num>
  <w:num w:numId="21">
    <w:abstractNumId w:val="19"/>
  </w:num>
  <w:num w:numId="22">
    <w:abstractNumId w:val="6"/>
  </w:num>
  <w:num w:numId="23">
    <w:abstractNumId w:val="1"/>
  </w:num>
  <w:num w:numId="24">
    <w:abstractNumId w:val="3"/>
  </w:num>
  <w:num w:numId="25">
    <w:abstractNumId w:val="27"/>
  </w:num>
  <w:num w:numId="26">
    <w:abstractNumId w:val="25"/>
  </w:num>
  <w:num w:numId="27">
    <w:abstractNumId w:val="34"/>
  </w:num>
  <w:num w:numId="28">
    <w:abstractNumId w:val="13"/>
  </w:num>
  <w:num w:numId="29">
    <w:abstractNumId w:val="12"/>
  </w:num>
  <w:num w:numId="30">
    <w:abstractNumId w:val="7"/>
  </w:num>
  <w:num w:numId="31">
    <w:abstractNumId w:val="28"/>
  </w:num>
  <w:num w:numId="32">
    <w:abstractNumId w:val="32"/>
  </w:num>
  <w:num w:numId="33">
    <w:abstractNumId w:val="31"/>
  </w:num>
  <w:num w:numId="34">
    <w:abstractNumId w:val="22"/>
  </w:num>
  <w:num w:numId="35">
    <w:abstractNumId w:val="29"/>
  </w:num>
  <w:num w:numId="36">
    <w:abstractNumId w:val="4"/>
  </w:num>
  <w:num w:numId="37">
    <w:abstractNumId w:val="39"/>
  </w:num>
  <w:num w:numId="38">
    <w:abstractNumId w:val="2"/>
  </w:num>
  <w:num w:numId="39">
    <w:abstractNumId w:val="30"/>
  </w:num>
  <w:num w:numId="40">
    <w:abstractNumId w:val="33"/>
  </w:num>
  <w:num w:numId="4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27"/>
    <w:rsid w:val="00002780"/>
    <w:rsid w:val="000067D3"/>
    <w:rsid w:val="000115DC"/>
    <w:rsid w:val="00011985"/>
    <w:rsid w:val="000140B1"/>
    <w:rsid w:val="0001488F"/>
    <w:rsid w:val="000152E3"/>
    <w:rsid w:val="00017704"/>
    <w:rsid w:val="00021C97"/>
    <w:rsid w:val="000222BB"/>
    <w:rsid w:val="00022961"/>
    <w:rsid w:val="0002299F"/>
    <w:rsid w:val="000270A1"/>
    <w:rsid w:val="00027BA6"/>
    <w:rsid w:val="0003314E"/>
    <w:rsid w:val="00037A46"/>
    <w:rsid w:val="00047111"/>
    <w:rsid w:val="00047AF2"/>
    <w:rsid w:val="00055F73"/>
    <w:rsid w:val="000575B2"/>
    <w:rsid w:val="00066002"/>
    <w:rsid w:val="00066397"/>
    <w:rsid w:val="00066C52"/>
    <w:rsid w:val="000708B1"/>
    <w:rsid w:val="00070BFE"/>
    <w:rsid w:val="0007126C"/>
    <w:rsid w:val="0007520A"/>
    <w:rsid w:val="00076AFA"/>
    <w:rsid w:val="00077E34"/>
    <w:rsid w:val="00082D47"/>
    <w:rsid w:val="00085E59"/>
    <w:rsid w:val="00085F99"/>
    <w:rsid w:val="00087C30"/>
    <w:rsid w:val="00091C9E"/>
    <w:rsid w:val="00092912"/>
    <w:rsid w:val="0009455E"/>
    <w:rsid w:val="00095BDF"/>
    <w:rsid w:val="00097013"/>
    <w:rsid w:val="000A6D24"/>
    <w:rsid w:val="000B399C"/>
    <w:rsid w:val="000B60B3"/>
    <w:rsid w:val="000C1220"/>
    <w:rsid w:val="000C324A"/>
    <w:rsid w:val="000C3C57"/>
    <w:rsid w:val="000C43D0"/>
    <w:rsid w:val="000C51A2"/>
    <w:rsid w:val="000C53E2"/>
    <w:rsid w:val="000C76F7"/>
    <w:rsid w:val="000D1C35"/>
    <w:rsid w:val="000D29FC"/>
    <w:rsid w:val="000D4166"/>
    <w:rsid w:val="000D461A"/>
    <w:rsid w:val="000D64A3"/>
    <w:rsid w:val="000E1810"/>
    <w:rsid w:val="000E1D72"/>
    <w:rsid w:val="000E5354"/>
    <w:rsid w:val="000E5C2C"/>
    <w:rsid w:val="000F1879"/>
    <w:rsid w:val="000F50BE"/>
    <w:rsid w:val="000F6372"/>
    <w:rsid w:val="000F673D"/>
    <w:rsid w:val="00103244"/>
    <w:rsid w:val="0011348D"/>
    <w:rsid w:val="00116A9D"/>
    <w:rsid w:val="00117DF1"/>
    <w:rsid w:val="00120EA3"/>
    <w:rsid w:val="00126401"/>
    <w:rsid w:val="00136A14"/>
    <w:rsid w:val="00137163"/>
    <w:rsid w:val="00142BC1"/>
    <w:rsid w:val="001430BE"/>
    <w:rsid w:val="00144AC8"/>
    <w:rsid w:val="0014533C"/>
    <w:rsid w:val="001516C8"/>
    <w:rsid w:val="0015635C"/>
    <w:rsid w:val="001567E0"/>
    <w:rsid w:val="001569E2"/>
    <w:rsid w:val="00161E0F"/>
    <w:rsid w:val="00167103"/>
    <w:rsid w:val="0016719E"/>
    <w:rsid w:val="001677C7"/>
    <w:rsid w:val="00167C73"/>
    <w:rsid w:val="0017035F"/>
    <w:rsid w:val="00177812"/>
    <w:rsid w:val="00182EA0"/>
    <w:rsid w:val="00183049"/>
    <w:rsid w:val="001834B1"/>
    <w:rsid w:val="0018370A"/>
    <w:rsid w:val="00184121"/>
    <w:rsid w:val="00194B8A"/>
    <w:rsid w:val="00196C75"/>
    <w:rsid w:val="001A3A90"/>
    <w:rsid w:val="001A43C9"/>
    <w:rsid w:val="001A52B2"/>
    <w:rsid w:val="001B361C"/>
    <w:rsid w:val="001B3D17"/>
    <w:rsid w:val="001B5B63"/>
    <w:rsid w:val="001B6E18"/>
    <w:rsid w:val="001C02D7"/>
    <w:rsid w:val="001C0B19"/>
    <w:rsid w:val="001C33AF"/>
    <w:rsid w:val="001C40CC"/>
    <w:rsid w:val="001C5C41"/>
    <w:rsid w:val="001C64A2"/>
    <w:rsid w:val="001C7DBD"/>
    <w:rsid w:val="001D1268"/>
    <w:rsid w:val="001D1441"/>
    <w:rsid w:val="001D4B16"/>
    <w:rsid w:val="001D521E"/>
    <w:rsid w:val="001D5A73"/>
    <w:rsid w:val="001E0986"/>
    <w:rsid w:val="001E0A43"/>
    <w:rsid w:val="001E10A4"/>
    <w:rsid w:val="001E23D8"/>
    <w:rsid w:val="001E4398"/>
    <w:rsid w:val="001E6E14"/>
    <w:rsid w:val="001F18F9"/>
    <w:rsid w:val="001F1BF2"/>
    <w:rsid w:val="001F3207"/>
    <w:rsid w:val="001F3849"/>
    <w:rsid w:val="001F405A"/>
    <w:rsid w:val="002015B6"/>
    <w:rsid w:val="002015DE"/>
    <w:rsid w:val="002033CD"/>
    <w:rsid w:val="00204BDD"/>
    <w:rsid w:val="00205606"/>
    <w:rsid w:val="0020566F"/>
    <w:rsid w:val="00205CE6"/>
    <w:rsid w:val="002072FF"/>
    <w:rsid w:val="00210AB0"/>
    <w:rsid w:val="00214E5F"/>
    <w:rsid w:val="00226C06"/>
    <w:rsid w:val="002310E8"/>
    <w:rsid w:val="00231B32"/>
    <w:rsid w:val="00231DB5"/>
    <w:rsid w:val="002333A4"/>
    <w:rsid w:val="00233C7F"/>
    <w:rsid w:val="00235675"/>
    <w:rsid w:val="0023594B"/>
    <w:rsid w:val="00237D7F"/>
    <w:rsid w:val="002410B3"/>
    <w:rsid w:val="00246D79"/>
    <w:rsid w:val="00250AFB"/>
    <w:rsid w:val="00251F0A"/>
    <w:rsid w:val="00255659"/>
    <w:rsid w:val="00255F25"/>
    <w:rsid w:val="00256D10"/>
    <w:rsid w:val="00261194"/>
    <w:rsid w:val="00262520"/>
    <w:rsid w:val="0026682B"/>
    <w:rsid w:val="00267A03"/>
    <w:rsid w:val="00271AB9"/>
    <w:rsid w:val="00272AB1"/>
    <w:rsid w:val="00273437"/>
    <w:rsid w:val="00274077"/>
    <w:rsid w:val="002879FF"/>
    <w:rsid w:val="0029411C"/>
    <w:rsid w:val="00296AE7"/>
    <w:rsid w:val="002A1091"/>
    <w:rsid w:val="002A378F"/>
    <w:rsid w:val="002A53C3"/>
    <w:rsid w:val="002A7C37"/>
    <w:rsid w:val="002B32F0"/>
    <w:rsid w:val="002B5E3C"/>
    <w:rsid w:val="002B730A"/>
    <w:rsid w:val="002B78DC"/>
    <w:rsid w:val="002C020D"/>
    <w:rsid w:val="002C30AE"/>
    <w:rsid w:val="002C46CE"/>
    <w:rsid w:val="002C71F9"/>
    <w:rsid w:val="002D3F71"/>
    <w:rsid w:val="002D7F9E"/>
    <w:rsid w:val="002E164C"/>
    <w:rsid w:val="002E3D09"/>
    <w:rsid w:val="002F71C8"/>
    <w:rsid w:val="00304725"/>
    <w:rsid w:val="003055A7"/>
    <w:rsid w:val="00305947"/>
    <w:rsid w:val="00310757"/>
    <w:rsid w:val="00310EC4"/>
    <w:rsid w:val="0031104D"/>
    <w:rsid w:val="003137A0"/>
    <w:rsid w:val="00317D43"/>
    <w:rsid w:val="00320479"/>
    <w:rsid w:val="003216D5"/>
    <w:rsid w:val="00322254"/>
    <w:rsid w:val="003236A9"/>
    <w:rsid w:val="00325E6F"/>
    <w:rsid w:val="00330267"/>
    <w:rsid w:val="00334E35"/>
    <w:rsid w:val="00336659"/>
    <w:rsid w:val="003379FE"/>
    <w:rsid w:val="00341F9D"/>
    <w:rsid w:val="00343149"/>
    <w:rsid w:val="00346767"/>
    <w:rsid w:val="00354C77"/>
    <w:rsid w:val="00357AB8"/>
    <w:rsid w:val="00360089"/>
    <w:rsid w:val="00363DAB"/>
    <w:rsid w:val="0036563F"/>
    <w:rsid w:val="00371024"/>
    <w:rsid w:val="00372C52"/>
    <w:rsid w:val="00375300"/>
    <w:rsid w:val="003868BF"/>
    <w:rsid w:val="00387A4D"/>
    <w:rsid w:val="00394567"/>
    <w:rsid w:val="00394674"/>
    <w:rsid w:val="00396896"/>
    <w:rsid w:val="003A1565"/>
    <w:rsid w:val="003A1E4D"/>
    <w:rsid w:val="003A2DE1"/>
    <w:rsid w:val="003A4996"/>
    <w:rsid w:val="003B0143"/>
    <w:rsid w:val="003B29BC"/>
    <w:rsid w:val="003B2B46"/>
    <w:rsid w:val="003B420A"/>
    <w:rsid w:val="003B6A0E"/>
    <w:rsid w:val="003C0521"/>
    <w:rsid w:val="003C39FD"/>
    <w:rsid w:val="003C4B7F"/>
    <w:rsid w:val="003C5522"/>
    <w:rsid w:val="003C7A53"/>
    <w:rsid w:val="003C7F22"/>
    <w:rsid w:val="003D19FB"/>
    <w:rsid w:val="003D2AF3"/>
    <w:rsid w:val="003D3728"/>
    <w:rsid w:val="003D6128"/>
    <w:rsid w:val="003E07BB"/>
    <w:rsid w:val="003E2EF3"/>
    <w:rsid w:val="003E41B2"/>
    <w:rsid w:val="003E5A0E"/>
    <w:rsid w:val="003F3756"/>
    <w:rsid w:val="003F684A"/>
    <w:rsid w:val="0040339C"/>
    <w:rsid w:val="004042A5"/>
    <w:rsid w:val="00404F41"/>
    <w:rsid w:val="00407D59"/>
    <w:rsid w:val="00411133"/>
    <w:rsid w:val="00426C84"/>
    <w:rsid w:val="00426F86"/>
    <w:rsid w:val="00427B7A"/>
    <w:rsid w:val="00434A4B"/>
    <w:rsid w:val="004373AE"/>
    <w:rsid w:val="00437CBA"/>
    <w:rsid w:val="00440B8A"/>
    <w:rsid w:val="00447CD0"/>
    <w:rsid w:val="00450114"/>
    <w:rsid w:val="00452A98"/>
    <w:rsid w:val="00453C30"/>
    <w:rsid w:val="004627A7"/>
    <w:rsid w:val="004666DE"/>
    <w:rsid w:val="00466D7D"/>
    <w:rsid w:val="004677D6"/>
    <w:rsid w:val="004712D6"/>
    <w:rsid w:val="0047354D"/>
    <w:rsid w:val="00474211"/>
    <w:rsid w:val="00477A31"/>
    <w:rsid w:val="0048067E"/>
    <w:rsid w:val="004807CF"/>
    <w:rsid w:val="00483022"/>
    <w:rsid w:val="0048622B"/>
    <w:rsid w:val="004862A2"/>
    <w:rsid w:val="004A0C85"/>
    <w:rsid w:val="004A29D7"/>
    <w:rsid w:val="004A43C4"/>
    <w:rsid w:val="004A5B8A"/>
    <w:rsid w:val="004A5E14"/>
    <w:rsid w:val="004B0743"/>
    <w:rsid w:val="004B18EB"/>
    <w:rsid w:val="004B2C9D"/>
    <w:rsid w:val="004B2EA7"/>
    <w:rsid w:val="004B44AA"/>
    <w:rsid w:val="004B512C"/>
    <w:rsid w:val="004B6520"/>
    <w:rsid w:val="004B75DA"/>
    <w:rsid w:val="004C1C74"/>
    <w:rsid w:val="004C3351"/>
    <w:rsid w:val="004C3575"/>
    <w:rsid w:val="004C4E59"/>
    <w:rsid w:val="004C52A7"/>
    <w:rsid w:val="004C5408"/>
    <w:rsid w:val="004C5DA4"/>
    <w:rsid w:val="004D19AD"/>
    <w:rsid w:val="004D47B7"/>
    <w:rsid w:val="004D7B8B"/>
    <w:rsid w:val="004E0240"/>
    <w:rsid w:val="004E106A"/>
    <w:rsid w:val="004E142B"/>
    <w:rsid w:val="004E1E09"/>
    <w:rsid w:val="004E2925"/>
    <w:rsid w:val="004E2AB1"/>
    <w:rsid w:val="004E63A8"/>
    <w:rsid w:val="004E63EC"/>
    <w:rsid w:val="004E7683"/>
    <w:rsid w:val="004F0BED"/>
    <w:rsid w:val="004F4CE5"/>
    <w:rsid w:val="00503F76"/>
    <w:rsid w:val="00505351"/>
    <w:rsid w:val="00507FC5"/>
    <w:rsid w:val="00511566"/>
    <w:rsid w:val="00511D96"/>
    <w:rsid w:val="00511F2C"/>
    <w:rsid w:val="00512DB7"/>
    <w:rsid w:val="00514407"/>
    <w:rsid w:val="0051483B"/>
    <w:rsid w:val="00520CAB"/>
    <w:rsid w:val="00521FCF"/>
    <w:rsid w:val="00524711"/>
    <w:rsid w:val="00530DFD"/>
    <w:rsid w:val="00532854"/>
    <w:rsid w:val="00551EF9"/>
    <w:rsid w:val="005531DE"/>
    <w:rsid w:val="00557CF3"/>
    <w:rsid w:val="00570E2E"/>
    <w:rsid w:val="005750FB"/>
    <w:rsid w:val="005756EC"/>
    <w:rsid w:val="00577B7E"/>
    <w:rsid w:val="00580541"/>
    <w:rsid w:val="00583DCC"/>
    <w:rsid w:val="005904F1"/>
    <w:rsid w:val="00590AA7"/>
    <w:rsid w:val="00590C11"/>
    <w:rsid w:val="00594A50"/>
    <w:rsid w:val="00594F0F"/>
    <w:rsid w:val="005A0D6B"/>
    <w:rsid w:val="005B1D5A"/>
    <w:rsid w:val="005B71E5"/>
    <w:rsid w:val="005B7F5A"/>
    <w:rsid w:val="005C0B27"/>
    <w:rsid w:val="005C6729"/>
    <w:rsid w:val="005C720D"/>
    <w:rsid w:val="005D05BC"/>
    <w:rsid w:val="005D4DEA"/>
    <w:rsid w:val="005D4FAF"/>
    <w:rsid w:val="005D63BE"/>
    <w:rsid w:val="005D6EE6"/>
    <w:rsid w:val="005E6BC6"/>
    <w:rsid w:val="005F0555"/>
    <w:rsid w:val="005F0B95"/>
    <w:rsid w:val="005F0C18"/>
    <w:rsid w:val="005F3614"/>
    <w:rsid w:val="005F4F17"/>
    <w:rsid w:val="006018B6"/>
    <w:rsid w:val="00603E06"/>
    <w:rsid w:val="00604859"/>
    <w:rsid w:val="00605DF1"/>
    <w:rsid w:val="00605E3F"/>
    <w:rsid w:val="0060646F"/>
    <w:rsid w:val="00615B49"/>
    <w:rsid w:val="00622CFF"/>
    <w:rsid w:val="00626658"/>
    <w:rsid w:val="00627AB8"/>
    <w:rsid w:val="00630599"/>
    <w:rsid w:val="00631694"/>
    <w:rsid w:val="00633188"/>
    <w:rsid w:val="006331EC"/>
    <w:rsid w:val="0063387C"/>
    <w:rsid w:val="0063653A"/>
    <w:rsid w:val="00636736"/>
    <w:rsid w:val="00637261"/>
    <w:rsid w:val="00641D68"/>
    <w:rsid w:val="0064293F"/>
    <w:rsid w:val="00651800"/>
    <w:rsid w:val="00651AFC"/>
    <w:rsid w:val="0065444D"/>
    <w:rsid w:val="00657010"/>
    <w:rsid w:val="00660787"/>
    <w:rsid w:val="00662911"/>
    <w:rsid w:val="006671C0"/>
    <w:rsid w:val="00670427"/>
    <w:rsid w:val="0067267A"/>
    <w:rsid w:val="006762EB"/>
    <w:rsid w:val="00681DD2"/>
    <w:rsid w:val="0068628A"/>
    <w:rsid w:val="006873C5"/>
    <w:rsid w:val="00692155"/>
    <w:rsid w:val="00695A4D"/>
    <w:rsid w:val="006A6EDC"/>
    <w:rsid w:val="006A7E5F"/>
    <w:rsid w:val="006B1BAB"/>
    <w:rsid w:val="006B22E6"/>
    <w:rsid w:val="006B30C6"/>
    <w:rsid w:val="006B3217"/>
    <w:rsid w:val="006B57BA"/>
    <w:rsid w:val="006B6006"/>
    <w:rsid w:val="006B718B"/>
    <w:rsid w:val="006C30F4"/>
    <w:rsid w:val="006D4978"/>
    <w:rsid w:val="006D6245"/>
    <w:rsid w:val="006E2F65"/>
    <w:rsid w:val="006E5A9D"/>
    <w:rsid w:val="006E6666"/>
    <w:rsid w:val="006F1E84"/>
    <w:rsid w:val="006F3BFD"/>
    <w:rsid w:val="00712E85"/>
    <w:rsid w:val="0071456C"/>
    <w:rsid w:val="00714DB4"/>
    <w:rsid w:val="00714E35"/>
    <w:rsid w:val="00716885"/>
    <w:rsid w:val="00716E44"/>
    <w:rsid w:val="00722357"/>
    <w:rsid w:val="007230D9"/>
    <w:rsid w:val="00724ABF"/>
    <w:rsid w:val="00727DF8"/>
    <w:rsid w:val="0073051F"/>
    <w:rsid w:val="00731F51"/>
    <w:rsid w:val="00734253"/>
    <w:rsid w:val="00735F52"/>
    <w:rsid w:val="00741460"/>
    <w:rsid w:val="007421B5"/>
    <w:rsid w:val="007427D0"/>
    <w:rsid w:val="007500AB"/>
    <w:rsid w:val="00751C37"/>
    <w:rsid w:val="00751EBB"/>
    <w:rsid w:val="00753F0E"/>
    <w:rsid w:val="00755EA2"/>
    <w:rsid w:val="00756F20"/>
    <w:rsid w:val="00757EDC"/>
    <w:rsid w:val="007661DA"/>
    <w:rsid w:val="00775183"/>
    <w:rsid w:val="007779B5"/>
    <w:rsid w:val="00777CEA"/>
    <w:rsid w:val="00777D19"/>
    <w:rsid w:val="00783F41"/>
    <w:rsid w:val="00786577"/>
    <w:rsid w:val="007928C0"/>
    <w:rsid w:val="007A002E"/>
    <w:rsid w:val="007A460E"/>
    <w:rsid w:val="007A474B"/>
    <w:rsid w:val="007A50F9"/>
    <w:rsid w:val="007A55DD"/>
    <w:rsid w:val="007A6252"/>
    <w:rsid w:val="007B1A80"/>
    <w:rsid w:val="007B2196"/>
    <w:rsid w:val="007B23F1"/>
    <w:rsid w:val="007B4FBC"/>
    <w:rsid w:val="007B6A43"/>
    <w:rsid w:val="007B6FA0"/>
    <w:rsid w:val="007C21D1"/>
    <w:rsid w:val="007C2788"/>
    <w:rsid w:val="007D4013"/>
    <w:rsid w:val="007D5AA7"/>
    <w:rsid w:val="007E31A0"/>
    <w:rsid w:val="007E3580"/>
    <w:rsid w:val="007E58C1"/>
    <w:rsid w:val="007E730A"/>
    <w:rsid w:val="007F1617"/>
    <w:rsid w:val="007F46A6"/>
    <w:rsid w:val="007F6B3A"/>
    <w:rsid w:val="00803A33"/>
    <w:rsid w:val="008058D1"/>
    <w:rsid w:val="00810031"/>
    <w:rsid w:val="00817149"/>
    <w:rsid w:val="008208CF"/>
    <w:rsid w:val="00822AC7"/>
    <w:rsid w:val="00823C71"/>
    <w:rsid w:val="008304A3"/>
    <w:rsid w:val="008306DE"/>
    <w:rsid w:val="00831628"/>
    <w:rsid w:val="008331CC"/>
    <w:rsid w:val="008416B0"/>
    <w:rsid w:val="00847178"/>
    <w:rsid w:val="00852749"/>
    <w:rsid w:val="00854FF0"/>
    <w:rsid w:val="00857696"/>
    <w:rsid w:val="00863833"/>
    <w:rsid w:val="00863E10"/>
    <w:rsid w:val="00864147"/>
    <w:rsid w:val="008646C9"/>
    <w:rsid w:val="008733CD"/>
    <w:rsid w:val="00874F0F"/>
    <w:rsid w:val="008804C5"/>
    <w:rsid w:val="008812A2"/>
    <w:rsid w:val="008840AC"/>
    <w:rsid w:val="00884B77"/>
    <w:rsid w:val="00886356"/>
    <w:rsid w:val="00894ED6"/>
    <w:rsid w:val="008978B0"/>
    <w:rsid w:val="00897C34"/>
    <w:rsid w:val="008A50B4"/>
    <w:rsid w:val="008A5E4B"/>
    <w:rsid w:val="008A5E81"/>
    <w:rsid w:val="008B08EB"/>
    <w:rsid w:val="008B28DF"/>
    <w:rsid w:val="008B29EA"/>
    <w:rsid w:val="008B4516"/>
    <w:rsid w:val="008B7D03"/>
    <w:rsid w:val="008C47CE"/>
    <w:rsid w:val="008D4531"/>
    <w:rsid w:val="008D50A6"/>
    <w:rsid w:val="008D5228"/>
    <w:rsid w:val="008D7092"/>
    <w:rsid w:val="008F0D71"/>
    <w:rsid w:val="008F5D73"/>
    <w:rsid w:val="008F6E6C"/>
    <w:rsid w:val="00900FD5"/>
    <w:rsid w:val="00903D81"/>
    <w:rsid w:val="00905810"/>
    <w:rsid w:val="009100AE"/>
    <w:rsid w:val="00912996"/>
    <w:rsid w:val="00916E73"/>
    <w:rsid w:val="00916E7A"/>
    <w:rsid w:val="00920FC4"/>
    <w:rsid w:val="009226CD"/>
    <w:rsid w:val="00925C6E"/>
    <w:rsid w:val="00930DB9"/>
    <w:rsid w:val="00935455"/>
    <w:rsid w:val="00935FC2"/>
    <w:rsid w:val="00940497"/>
    <w:rsid w:val="00946938"/>
    <w:rsid w:val="00946C88"/>
    <w:rsid w:val="00946D6C"/>
    <w:rsid w:val="009476EC"/>
    <w:rsid w:val="0095016B"/>
    <w:rsid w:val="00957FEF"/>
    <w:rsid w:val="009627B5"/>
    <w:rsid w:val="009649C1"/>
    <w:rsid w:val="0096739B"/>
    <w:rsid w:val="009755EE"/>
    <w:rsid w:val="0097653F"/>
    <w:rsid w:val="00976F44"/>
    <w:rsid w:val="00982E9A"/>
    <w:rsid w:val="00986180"/>
    <w:rsid w:val="009900E7"/>
    <w:rsid w:val="009970B3"/>
    <w:rsid w:val="009A33D4"/>
    <w:rsid w:val="009A60EC"/>
    <w:rsid w:val="009A7A8D"/>
    <w:rsid w:val="009B1791"/>
    <w:rsid w:val="009B19EF"/>
    <w:rsid w:val="009B37B5"/>
    <w:rsid w:val="009B3F0D"/>
    <w:rsid w:val="009C01C9"/>
    <w:rsid w:val="009C2CFA"/>
    <w:rsid w:val="009C6BEA"/>
    <w:rsid w:val="009C7051"/>
    <w:rsid w:val="009C761D"/>
    <w:rsid w:val="009D023F"/>
    <w:rsid w:val="009D15E3"/>
    <w:rsid w:val="009D2831"/>
    <w:rsid w:val="009D5564"/>
    <w:rsid w:val="009D70A1"/>
    <w:rsid w:val="009D7723"/>
    <w:rsid w:val="009E138C"/>
    <w:rsid w:val="009E1E5B"/>
    <w:rsid w:val="009E2C35"/>
    <w:rsid w:val="009E392B"/>
    <w:rsid w:val="009E7671"/>
    <w:rsid w:val="009E7DFC"/>
    <w:rsid w:val="009F17A5"/>
    <w:rsid w:val="009F24AE"/>
    <w:rsid w:val="009F2C77"/>
    <w:rsid w:val="009F6A4D"/>
    <w:rsid w:val="009F6FEE"/>
    <w:rsid w:val="00A0041F"/>
    <w:rsid w:val="00A00885"/>
    <w:rsid w:val="00A00FF4"/>
    <w:rsid w:val="00A021DC"/>
    <w:rsid w:val="00A02AA5"/>
    <w:rsid w:val="00A02DED"/>
    <w:rsid w:val="00A02E6F"/>
    <w:rsid w:val="00A037AC"/>
    <w:rsid w:val="00A11AD9"/>
    <w:rsid w:val="00A149C3"/>
    <w:rsid w:val="00A14E9D"/>
    <w:rsid w:val="00A1538D"/>
    <w:rsid w:val="00A15D64"/>
    <w:rsid w:val="00A1695E"/>
    <w:rsid w:val="00A248C4"/>
    <w:rsid w:val="00A27EA0"/>
    <w:rsid w:val="00A305BD"/>
    <w:rsid w:val="00A32867"/>
    <w:rsid w:val="00A32C18"/>
    <w:rsid w:val="00A33040"/>
    <w:rsid w:val="00A34FE5"/>
    <w:rsid w:val="00A37CA0"/>
    <w:rsid w:val="00A40229"/>
    <w:rsid w:val="00A415FE"/>
    <w:rsid w:val="00A41DEA"/>
    <w:rsid w:val="00A43762"/>
    <w:rsid w:val="00A44063"/>
    <w:rsid w:val="00A453DF"/>
    <w:rsid w:val="00A47CA4"/>
    <w:rsid w:val="00A50134"/>
    <w:rsid w:val="00A52909"/>
    <w:rsid w:val="00A54BF2"/>
    <w:rsid w:val="00A569EB"/>
    <w:rsid w:val="00A6588C"/>
    <w:rsid w:val="00A66F74"/>
    <w:rsid w:val="00A712EC"/>
    <w:rsid w:val="00A86736"/>
    <w:rsid w:val="00A86A19"/>
    <w:rsid w:val="00A870C7"/>
    <w:rsid w:val="00A907E1"/>
    <w:rsid w:val="00A9218E"/>
    <w:rsid w:val="00A97C5C"/>
    <w:rsid w:val="00AA486C"/>
    <w:rsid w:val="00AA4E17"/>
    <w:rsid w:val="00AA583A"/>
    <w:rsid w:val="00AB1950"/>
    <w:rsid w:val="00AB3E29"/>
    <w:rsid w:val="00AB4758"/>
    <w:rsid w:val="00AC0184"/>
    <w:rsid w:val="00AC606C"/>
    <w:rsid w:val="00AC792D"/>
    <w:rsid w:val="00AD00AA"/>
    <w:rsid w:val="00AD0756"/>
    <w:rsid w:val="00AD2DE2"/>
    <w:rsid w:val="00AD31B5"/>
    <w:rsid w:val="00AD3A8C"/>
    <w:rsid w:val="00AD57CB"/>
    <w:rsid w:val="00AD7575"/>
    <w:rsid w:val="00AE1BF1"/>
    <w:rsid w:val="00AE5E5F"/>
    <w:rsid w:val="00AF043D"/>
    <w:rsid w:val="00AF2BB0"/>
    <w:rsid w:val="00AF35F8"/>
    <w:rsid w:val="00AF3A23"/>
    <w:rsid w:val="00AF4ECE"/>
    <w:rsid w:val="00B0042A"/>
    <w:rsid w:val="00B039BF"/>
    <w:rsid w:val="00B04714"/>
    <w:rsid w:val="00B04CF4"/>
    <w:rsid w:val="00B05A16"/>
    <w:rsid w:val="00B06BD1"/>
    <w:rsid w:val="00B14B58"/>
    <w:rsid w:val="00B24639"/>
    <w:rsid w:val="00B24F56"/>
    <w:rsid w:val="00B25117"/>
    <w:rsid w:val="00B26A31"/>
    <w:rsid w:val="00B345A4"/>
    <w:rsid w:val="00B3690D"/>
    <w:rsid w:val="00B36B76"/>
    <w:rsid w:val="00B3716C"/>
    <w:rsid w:val="00B41EE1"/>
    <w:rsid w:val="00B43365"/>
    <w:rsid w:val="00B50103"/>
    <w:rsid w:val="00B50B05"/>
    <w:rsid w:val="00B534BB"/>
    <w:rsid w:val="00B54304"/>
    <w:rsid w:val="00B55854"/>
    <w:rsid w:val="00B56D93"/>
    <w:rsid w:val="00B604DF"/>
    <w:rsid w:val="00B64DB5"/>
    <w:rsid w:val="00B67135"/>
    <w:rsid w:val="00B720B1"/>
    <w:rsid w:val="00B73BF0"/>
    <w:rsid w:val="00B74A3C"/>
    <w:rsid w:val="00B8087E"/>
    <w:rsid w:val="00B82A9C"/>
    <w:rsid w:val="00B92960"/>
    <w:rsid w:val="00B93EE0"/>
    <w:rsid w:val="00B9793C"/>
    <w:rsid w:val="00BA3E13"/>
    <w:rsid w:val="00BA45AD"/>
    <w:rsid w:val="00BA494F"/>
    <w:rsid w:val="00BA6501"/>
    <w:rsid w:val="00BB0DDF"/>
    <w:rsid w:val="00BB0E54"/>
    <w:rsid w:val="00BB13AE"/>
    <w:rsid w:val="00BB303E"/>
    <w:rsid w:val="00BB31BC"/>
    <w:rsid w:val="00BB5DDF"/>
    <w:rsid w:val="00BB60DC"/>
    <w:rsid w:val="00BB6C89"/>
    <w:rsid w:val="00BB7384"/>
    <w:rsid w:val="00BC100A"/>
    <w:rsid w:val="00BC14E2"/>
    <w:rsid w:val="00BC3E16"/>
    <w:rsid w:val="00BC3F7C"/>
    <w:rsid w:val="00BC41C5"/>
    <w:rsid w:val="00BC561C"/>
    <w:rsid w:val="00BC6652"/>
    <w:rsid w:val="00BC6D00"/>
    <w:rsid w:val="00BD4603"/>
    <w:rsid w:val="00BD4990"/>
    <w:rsid w:val="00BD4BCE"/>
    <w:rsid w:val="00BE044D"/>
    <w:rsid w:val="00BE1E1E"/>
    <w:rsid w:val="00BE2313"/>
    <w:rsid w:val="00BE3D4B"/>
    <w:rsid w:val="00BF0DA8"/>
    <w:rsid w:val="00BF2D20"/>
    <w:rsid w:val="00BF4A1A"/>
    <w:rsid w:val="00BF59F5"/>
    <w:rsid w:val="00C0097D"/>
    <w:rsid w:val="00C021B5"/>
    <w:rsid w:val="00C06C06"/>
    <w:rsid w:val="00C074F0"/>
    <w:rsid w:val="00C07A1F"/>
    <w:rsid w:val="00C13183"/>
    <w:rsid w:val="00C13299"/>
    <w:rsid w:val="00C21A2F"/>
    <w:rsid w:val="00C255E8"/>
    <w:rsid w:val="00C2673C"/>
    <w:rsid w:val="00C34C59"/>
    <w:rsid w:val="00C3575B"/>
    <w:rsid w:val="00C461B8"/>
    <w:rsid w:val="00C51247"/>
    <w:rsid w:val="00C54787"/>
    <w:rsid w:val="00C56E04"/>
    <w:rsid w:val="00C61448"/>
    <w:rsid w:val="00C633B3"/>
    <w:rsid w:val="00C64DC9"/>
    <w:rsid w:val="00C65FF3"/>
    <w:rsid w:val="00C675B0"/>
    <w:rsid w:val="00C709AB"/>
    <w:rsid w:val="00C71394"/>
    <w:rsid w:val="00C72CCC"/>
    <w:rsid w:val="00C74E9A"/>
    <w:rsid w:val="00C81B44"/>
    <w:rsid w:val="00C85BAE"/>
    <w:rsid w:val="00C8758F"/>
    <w:rsid w:val="00C87620"/>
    <w:rsid w:val="00C9766D"/>
    <w:rsid w:val="00CA0ACB"/>
    <w:rsid w:val="00CA0C46"/>
    <w:rsid w:val="00CA5D8F"/>
    <w:rsid w:val="00CA7CE6"/>
    <w:rsid w:val="00CB6377"/>
    <w:rsid w:val="00CC559A"/>
    <w:rsid w:val="00CD0A75"/>
    <w:rsid w:val="00CD60D3"/>
    <w:rsid w:val="00CD6DF1"/>
    <w:rsid w:val="00CE61CE"/>
    <w:rsid w:val="00CF1F20"/>
    <w:rsid w:val="00CF2543"/>
    <w:rsid w:val="00CF6339"/>
    <w:rsid w:val="00D00476"/>
    <w:rsid w:val="00D0795F"/>
    <w:rsid w:val="00D135CC"/>
    <w:rsid w:val="00D25493"/>
    <w:rsid w:val="00D315A5"/>
    <w:rsid w:val="00D36423"/>
    <w:rsid w:val="00D36D57"/>
    <w:rsid w:val="00D403B5"/>
    <w:rsid w:val="00D41110"/>
    <w:rsid w:val="00D426D4"/>
    <w:rsid w:val="00D4302E"/>
    <w:rsid w:val="00D44334"/>
    <w:rsid w:val="00D4714C"/>
    <w:rsid w:val="00D4733C"/>
    <w:rsid w:val="00D57677"/>
    <w:rsid w:val="00D62D3E"/>
    <w:rsid w:val="00D653A7"/>
    <w:rsid w:val="00D65656"/>
    <w:rsid w:val="00D73492"/>
    <w:rsid w:val="00D741DC"/>
    <w:rsid w:val="00D776A7"/>
    <w:rsid w:val="00D827F5"/>
    <w:rsid w:val="00D91EF4"/>
    <w:rsid w:val="00D920BB"/>
    <w:rsid w:val="00D96D8F"/>
    <w:rsid w:val="00DA26F6"/>
    <w:rsid w:val="00DA34C1"/>
    <w:rsid w:val="00DA3DA0"/>
    <w:rsid w:val="00DB11FD"/>
    <w:rsid w:val="00DB17C3"/>
    <w:rsid w:val="00DB304C"/>
    <w:rsid w:val="00DB30D5"/>
    <w:rsid w:val="00DB4D97"/>
    <w:rsid w:val="00DB59CE"/>
    <w:rsid w:val="00DB6118"/>
    <w:rsid w:val="00DC1CE6"/>
    <w:rsid w:val="00DC35EE"/>
    <w:rsid w:val="00DC4758"/>
    <w:rsid w:val="00DD2EEF"/>
    <w:rsid w:val="00DD6A55"/>
    <w:rsid w:val="00DD754D"/>
    <w:rsid w:val="00DD7AA9"/>
    <w:rsid w:val="00DD7B04"/>
    <w:rsid w:val="00DE0348"/>
    <w:rsid w:val="00DE0672"/>
    <w:rsid w:val="00DE07C7"/>
    <w:rsid w:val="00DE3549"/>
    <w:rsid w:val="00DF0B67"/>
    <w:rsid w:val="00DF187C"/>
    <w:rsid w:val="00DF19D3"/>
    <w:rsid w:val="00DF32B5"/>
    <w:rsid w:val="00DF34E9"/>
    <w:rsid w:val="00DF419E"/>
    <w:rsid w:val="00DF6683"/>
    <w:rsid w:val="00DF78CA"/>
    <w:rsid w:val="00E02DAD"/>
    <w:rsid w:val="00E0398C"/>
    <w:rsid w:val="00E050AB"/>
    <w:rsid w:val="00E060BD"/>
    <w:rsid w:val="00E07C20"/>
    <w:rsid w:val="00E11918"/>
    <w:rsid w:val="00E1233A"/>
    <w:rsid w:val="00E12CC7"/>
    <w:rsid w:val="00E13ABC"/>
    <w:rsid w:val="00E14103"/>
    <w:rsid w:val="00E1444D"/>
    <w:rsid w:val="00E150AF"/>
    <w:rsid w:val="00E20B41"/>
    <w:rsid w:val="00E20F27"/>
    <w:rsid w:val="00E228A5"/>
    <w:rsid w:val="00E23816"/>
    <w:rsid w:val="00E24DED"/>
    <w:rsid w:val="00E26F00"/>
    <w:rsid w:val="00E27822"/>
    <w:rsid w:val="00E27FD9"/>
    <w:rsid w:val="00E30079"/>
    <w:rsid w:val="00E3039D"/>
    <w:rsid w:val="00E31177"/>
    <w:rsid w:val="00E32BB5"/>
    <w:rsid w:val="00E375B5"/>
    <w:rsid w:val="00E408F1"/>
    <w:rsid w:val="00E441C1"/>
    <w:rsid w:val="00E468EE"/>
    <w:rsid w:val="00E4713B"/>
    <w:rsid w:val="00E51E88"/>
    <w:rsid w:val="00E554C9"/>
    <w:rsid w:val="00E56408"/>
    <w:rsid w:val="00E57508"/>
    <w:rsid w:val="00E61580"/>
    <w:rsid w:val="00E70DDD"/>
    <w:rsid w:val="00E70EDC"/>
    <w:rsid w:val="00E71F94"/>
    <w:rsid w:val="00E72A60"/>
    <w:rsid w:val="00E76D29"/>
    <w:rsid w:val="00E81411"/>
    <w:rsid w:val="00E814A0"/>
    <w:rsid w:val="00E861E9"/>
    <w:rsid w:val="00E90BA9"/>
    <w:rsid w:val="00E9220F"/>
    <w:rsid w:val="00E930B8"/>
    <w:rsid w:val="00E95022"/>
    <w:rsid w:val="00EB3D8B"/>
    <w:rsid w:val="00EB5565"/>
    <w:rsid w:val="00EC103F"/>
    <w:rsid w:val="00EC2A9D"/>
    <w:rsid w:val="00EC3F72"/>
    <w:rsid w:val="00EC4863"/>
    <w:rsid w:val="00EC55AB"/>
    <w:rsid w:val="00ED0CB5"/>
    <w:rsid w:val="00ED1DE2"/>
    <w:rsid w:val="00ED2AB2"/>
    <w:rsid w:val="00ED3919"/>
    <w:rsid w:val="00EE0AA6"/>
    <w:rsid w:val="00EE0D54"/>
    <w:rsid w:val="00EE1933"/>
    <w:rsid w:val="00EE19C1"/>
    <w:rsid w:val="00EE7D87"/>
    <w:rsid w:val="00EF0477"/>
    <w:rsid w:val="00EF2388"/>
    <w:rsid w:val="00EF23C9"/>
    <w:rsid w:val="00EF27A7"/>
    <w:rsid w:val="00F00AD6"/>
    <w:rsid w:val="00F01DDE"/>
    <w:rsid w:val="00F13A27"/>
    <w:rsid w:val="00F13B78"/>
    <w:rsid w:val="00F148DD"/>
    <w:rsid w:val="00F15C5B"/>
    <w:rsid w:val="00F17D85"/>
    <w:rsid w:val="00F21708"/>
    <w:rsid w:val="00F223D6"/>
    <w:rsid w:val="00F22B67"/>
    <w:rsid w:val="00F25200"/>
    <w:rsid w:val="00F26A80"/>
    <w:rsid w:val="00F31928"/>
    <w:rsid w:val="00F3600D"/>
    <w:rsid w:val="00F37408"/>
    <w:rsid w:val="00F41B4D"/>
    <w:rsid w:val="00F42EDF"/>
    <w:rsid w:val="00F445E4"/>
    <w:rsid w:val="00F464F6"/>
    <w:rsid w:val="00F5023E"/>
    <w:rsid w:val="00F539EA"/>
    <w:rsid w:val="00F55948"/>
    <w:rsid w:val="00F56001"/>
    <w:rsid w:val="00F563AE"/>
    <w:rsid w:val="00F572A1"/>
    <w:rsid w:val="00F61E5C"/>
    <w:rsid w:val="00F62579"/>
    <w:rsid w:val="00F634C2"/>
    <w:rsid w:val="00F63E02"/>
    <w:rsid w:val="00F645EE"/>
    <w:rsid w:val="00F64B3E"/>
    <w:rsid w:val="00F64ED1"/>
    <w:rsid w:val="00F65539"/>
    <w:rsid w:val="00F72026"/>
    <w:rsid w:val="00F74B1B"/>
    <w:rsid w:val="00F776BA"/>
    <w:rsid w:val="00F82B8C"/>
    <w:rsid w:val="00F837F9"/>
    <w:rsid w:val="00F8592C"/>
    <w:rsid w:val="00F87283"/>
    <w:rsid w:val="00F925E5"/>
    <w:rsid w:val="00F92E51"/>
    <w:rsid w:val="00F93E72"/>
    <w:rsid w:val="00F968B3"/>
    <w:rsid w:val="00F96E1C"/>
    <w:rsid w:val="00FA0344"/>
    <w:rsid w:val="00FA79C9"/>
    <w:rsid w:val="00FB170A"/>
    <w:rsid w:val="00FB3075"/>
    <w:rsid w:val="00FB374C"/>
    <w:rsid w:val="00FB7D6F"/>
    <w:rsid w:val="00FB7F33"/>
    <w:rsid w:val="00FC569F"/>
    <w:rsid w:val="00FC5E12"/>
    <w:rsid w:val="00FD1836"/>
    <w:rsid w:val="00FD2823"/>
    <w:rsid w:val="00FD340B"/>
    <w:rsid w:val="00FD3B73"/>
    <w:rsid w:val="00FD7180"/>
    <w:rsid w:val="00FD78FA"/>
    <w:rsid w:val="00FE12C7"/>
    <w:rsid w:val="00FE36BE"/>
    <w:rsid w:val="00FE6E64"/>
    <w:rsid w:val="00FF1EC4"/>
    <w:rsid w:val="00FF52EC"/>
    <w:rsid w:val="00FF5745"/>
    <w:rsid w:val="00FF6210"/>
    <w:rsid w:val="00FF73A2"/>
    <w:rsid w:val="05E37E89"/>
    <w:rsid w:val="177E8A88"/>
    <w:rsid w:val="1CDA73A1"/>
    <w:rsid w:val="1D437E6D"/>
    <w:rsid w:val="28677A0C"/>
    <w:rsid w:val="49B22435"/>
    <w:rsid w:val="4B4DF496"/>
    <w:rsid w:val="4BC5ECA5"/>
    <w:rsid w:val="561BABC6"/>
    <w:rsid w:val="6A8802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A74BE8"/>
  <w15:chartTrackingRefBased/>
  <w15:docId w15:val="{C81566D8-6E0A-4A33-B2AA-40E2D4C5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1628"/>
    <w:pPr>
      <w:widowControl w:val="0"/>
      <w:bidi/>
      <w:ind w:firstLine="454"/>
      <w:jc w:val="mediumKashida"/>
    </w:pPr>
    <w:rPr>
      <w:rFonts w:ascii="Tahoma" w:hAnsi="Tahoma" w:cs="Traditional Arabic"/>
      <w:color w:val="000000"/>
      <w:sz w:val="36"/>
      <w:szCs w:val="36"/>
      <w:lang w:eastAsia="ar-SA"/>
    </w:rPr>
  </w:style>
  <w:style w:type="paragraph" w:styleId="Heading1">
    <w:name w:val="heading 1"/>
    <w:next w:val="Normal"/>
    <w:qFormat/>
    <w:rsid w:val="00594A50"/>
    <w:pPr>
      <w:keepNext/>
      <w:spacing w:after="240"/>
      <w:outlineLvl w:val="0"/>
    </w:pPr>
    <w:rPr>
      <w:b/>
      <w:bCs/>
      <w:noProof/>
      <w:color w:val="000000"/>
      <w:kern w:val="32"/>
      <w:sz w:val="32"/>
      <w:szCs w:val="36"/>
      <w:lang w:eastAsia="ar-SA"/>
    </w:rPr>
  </w:style>
  <w:style w:type="paragraph" w:styleId="Heading2">
    <w:name w:val="heading 2"/>
    <w:next w:val="Normal"/>
    <w:qFormat/>
    <w:rsid w:val="00F925E5"/>
    <w:pPr>
      <w:keepNext/>
      <w:spacing w:before="240" w:after="60"/>
      <w:contextualSpacing/>
      <w:outlineLvl w:val="1"/>
    </w:pPr>
    <w:rPr>
      <w:rFonts w:ascii="Arial" w:hAnsi="Arial" w:cs="Arial"/>
      <w:b/>
      <w:bCs/>
      <w:i/>
      <w:iCs/>
      <w:noProof/>
      <w:color w:val="000000"/>
      <w:sz w:val="28"/>
      <w:szCs w:val="28"/>
      <w:lang w:eastAsia="ar-SA"/>
    </w:rPr>
  </w:style>
  <w:style w:type="paragraph" w:styleId="Heading3">
    <w:name w:val="heading 3"/>
    <w:next w:val="Normal"/>
    <w:qFormat/>
    <w:rsid w:val="00F925E5"/>
    <w:pPr>
      <w:keepNext/>
      <w:spacing w:before="240" w:after="60"/>
      <w:outlineLvl w:val="2"/>
    </w:pPr>
    <w:rPr>
      <w:rFonts w:ascii="Arial" w:hAnsi="Arial" w:cs="Arial"/>
      <w:b/>
      <w:bCs/>
      <w:noProof/>
      <w:color w:val="000000"/>
      <w:sz w:val="26"/>
      <w:szCs w:val="26"/>
      <w:lang w:eastAsia="ar-SA"/>
    </w:rPr>
  </w:style>
  <w:style w:type="paragraph" w:styleId="Heading4">
    <w:name w:val="heading 4"/>
    <w:next w:val="Normal"/>
    <w:qFormat/>
    <w:rsid w:val="00233C7F"/>
    <w:pPr>
      <w:keepNext/>
      <w:spacing w:before="240" w:after="60"/>
      <w:outlineLvl w:val="3"/>
    </w:pPr>
    <w:rPr>
      <w:b/>
      <w:bCs/>
      <w:noProof/>
      <w:color w:val="000000"/>
      <w:sz w:val="28"/>
      <w:szCs w:val="28"/>
      <w:lang w:eastAsia="ar-SA"/>
    </w:rPr>
  </w:style>
  <w:style w:type="paragraph" w:styleId="Heading5">
    <w:name w:val="heading 5"/>
    <w:next w:val="Normal"/>
    <w:qFormat/>
    <w:rsid w:val="00233C7F"/>
    <w:pPr>
      <w:spacing w:before="240" w:after="60"/>
      <w:outlineLvl w:val="4"/>
    </w:pPr>
    <w:rPr>
      <w:rFonts w:ascii="Tahoma" w:hAnsi="Tahoma" w:cs="Traditional Arabic"/>
      <w:b/>
      <w:bCs/>
      <w:i/>
      <w:iCs/>
      <w:noProof/>
      <w:color w:val="000000"/>
      <w:sz w:val="26"/>
      <w:szCs w:val="26"/>
      <w:lang w:eastAsia="ar-SA"/>
    </w:rPr>
  </w:style>
  <w:style w:type="paragraph" w:styleId="Heading6">
    <w:name w:val="heading 6"/>
    <w:next w:val="Normal"/>
    <w:qFormat/>
    <w:rsid w:val="00233C7F"/>
    <w:pPr>
      <w:spacing w:before="240" w:after="60"/>
      <w:outlineLvl w:val="5"/>
    </w:pPr>
    <w:rPr>
      <w:b/>
      <w:bCs/>
      <w:noProof/>
      <w:color w:val="000000"/>
      <w:sz w:val="22"/>
      <w:szCs w:val="22"/>
      <w:lang w:eastAsia="ar-SA"/>
    </w:rPr>
  </w:style>
  <w:style w:type="paragraph" w:styleId="Heading7">
    <w:name w:val="heading 7"/>
    <w:next w:val="Normal"/>
    <w:qFormat/>
    <w:rsid w:val="00233C7F"/>
    <w:pPr>
      <w:spacing w:before="240" w:after="60"/>
      <w:outlineLvl w:val="6"/>
    </w:pPr>
    <w:rPr>
      <w:noProof/>
      <w:color w:val="000000"/>
      <w:sz w:val="24"/>
      <w:szCs w:val="24"/>
      <w:lang w:eastAsia="ar-SA"/>
    </w:rPr>
  </w:style>
  <w:style w:type="paragraph" w:styleId="Heading8">
    <w:name w:val="heading 8"/>
    <w:next w:val="Normal"/>
    <w:qFormat/>
    <w:rsid w:val="00233C7F"/>
    <w:pPr>
      <w:spacing w:before="240" w:after="60"/>
      <w:outlineLvl w:val="7"/>
    </w:pPr>
    <w:rPr>
      <w:i/>
      <w:iCs/>
      <w:noProof/>
      <w:color w:val="000000"/>
      <w:sz w:val="24"/>
      <w:szCs w:val="24"/>
      <w:lang w:eastAsia="ar-SA"/>
    </w:rPr>
  </w:style>
  <w:style w:type="paragraph" w:styleId="Heading9">
    <w:name w:val="heading 9"/>
    <w:next w:val="Normal"/>
    <w:qFormat/>
    <w:rsid w:val="00233C7F"/>
    <w:pPr>
      <w:spacing w:before="240" w:after="60"/>
      <w:outlineLvl w:val="8"/>
    </w:pPr>
    <w:rPr>
      <w:rFonts w:ascii="Arial" w:hAnsi="Arial" w:cs="Arial"/>
      <w:noProof/>
      <w:color w:val="00000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ind w:left="567" w:hanging="567"/>
      <w:jc w:val="both"/>
    </w:pPr>
    <w:rPr>
      <w:szCs w:val="28"/>
    </w:rPr>
  </w:style>
  <w:style w:type="paragraph" w:customStyle="1" w:styleId="11">
    <w:name w:val="عنوان 11"/>
    <w:next w:val="Normal"/>
    <w:rsid w:val="004A43C4"/>
    <w:rPr>
      <w:rFonts w:ascii="Tahoma" w:hAnsi="Tahoma" w:cs="Andalus"/>
      <w:b/>
      <w:bCs/>
      <w:color w:val="000000"/>
      <w:sz w:val="40"/>
      <w:szCs w:val="40"/>
      <w:lang w:eastAsia="ar-SA"/>
    </w:rPr>
  </w:style>
  <w:style w:type="paragraph" w:customStyle="1" w:styleId="10">
    <w:name w:val="عنوان 10"/>
    <w:next w:val="Normal"/>
    <w:rsid w:val="00DF187C"/>
    <w:pPr>
      <w:bidi/>
    </w:pPr>
    <w:rPr>
      <w:rFonts w:ascii="Tahoma" w:hAnsi="Tahoma" w:cs="Monotype Koufi"/>
      <w:bCs/>
      <w:color w:val="000000"/>
      <w:sz w:val="36"/>
      <w:szCs w:val="40"/>
      <w:lang w:eastAsia="ar-SA"/>
    </w:rPr>
  </w:style>
  <w:style w:type="paragraph" w:customStyle="1" w:styleId="12">
    <w:name w:val="عنوان 12"/>
    <w:next w:val="Normal"/>
    <w:rsid w:val="00C56E04"/>
    <w:rPr>
      <w:b/>
      <w:bCs/>
      <w:color w:val="000000"/>
      <w:sz w:val="40"/>
      <w:szCs w:val="40"/>
      <w:lang w:eastAsia="ar-SA"/>
    </w:rPr>
  </w:style>
  <w:style w:type="paragraph" w:customStyle="1" w:styleId="13">
    <w:name w:val="عنوان 13"/>
    <w:next w:val="Normal"/>
    <w:rsid w:val="00C56E04"/>
    <w:rPr>
      <w:rFonts w:ascii="Tahoma" w:hAnsi="Tahoma" w:cs="Simplified Arabic"/>
      <w:b/>
      <w:bCs/>
      <w:i/>
      <w:iCs/>
      <w:color w:val="000000"/>
      <w:sz w:val="36"/>
      <w:szCs w:val="36"/>
      <w:lang w:eastAsia="ar-SA"/>
    </w:rPr>
  </w:style>
  <w:style w:type="paragraph" w:customStyle="1" w:styleId="14">
    <w:name w:val="عنوان 14"/>
    <w:next w:val="Normal"/>
    <w:rsid w:val="00C56E04"/>
    <w:rPr>
      <w:rFonts w:ascii="Tahoma" w:hAnsi="Tahoma" w:cs="Traditional Arabic"/>
      <w:b/>
      <w:bCs/>
      <w:color w:val="000000"/>
      <w:sz w:val="32"/>
      <w:szCs w:val="32"/>
      <w:lang w:eastAsia="ar-SA"/>
    </w:rPr>
  </w:style>
  <w:style w:type="paragraph" w:customStyle="1" w:styleId="a2">
    <w:name w:val="نمط الشعر"/>
    <w:autoRedefine/>
    <w:rsid w:val="00F925E5"/>
    <w:rPr>
      <w:rFonts w:ascii="Tahoma" w:hAnsi="Tahoma" w:cs="Traditional Arabic"/>
      <w:noProof/>
      <w:color w:val="000000"/>
      <w:sz w:val="36"/>
      <w:szCs w:val="36"/>
      <w:lang w:eastAsia="ar-SA"/>
    </w:rPr>
  </w:style>
  <w:style w:type="paragraph" w:styleId="Header">
    <w:name w:val="header"/>
    <w:basedOn w:val="Normal"/>
    <w:rsid w:val="00F13A27"/>
    <w:pPr>
      <w:tabs>
        <w:tab w:val="center" w:pos="4153"/>
        <w:tab w:val="right" w:pos="8306"/>
      </w:tabs>
    </w:pPr>
  </w:style>
  <w:style w:type="paragraph" w:styleId="Footer">
    <w:name w:val="footer"/>
    <w:basedOn w:val="Normal"/>
    <w:rsid w:val="00F13A27"/>
    <w:pPr>
      <w:tabs>
        <w:tab w:val="center" w:pos="4153"/>
        <w:tab w:val="right" w:pos="8306"/>
      </w:tabs>
    </w:pPr>
  </w:style>
  <w:style w:type="paragraph" w:styleId="BalloonText">
    <w:name w:val="Balloon Text"/>
    <w:basedOn w:val="Normal"/>
    <w:semiHidden/>
    <w:rsid w:val="00557CF3"/>
    <w:rPr>
      <w:rFonts w:cs="Tahoma"/>
      <w:sz w:val="16"/>
      <w:szCs w:val="16"/>
    </w:rPr>
  </w:style>
  <w:style w:type="numbering" w:customStyle="1" w:styleId="a">
    <w:name w:val="ترقيم نقطي"/>
    <w:rsid w:val="00D25493"/>
    <w:pPr>
      <w:numPr>
        <w:numId w:val="6"/>
      </w:numPr>
    </w:pPr>
  </w:style>
  <w:style w:type="table" w:styleId="TableGrid">
    <w:name w:val="Table Grid"/>
    <w:basedOn w:val="TableNormal"/>
    <w:rsid w:val="000471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755EA2"/>
    <w:rPr>
      <w:color w:val="800080"/>
      <w:u w:val="none"/>
    </w:rPr>
  </w:style>
  <w:style w:type="character" w:styleId="Hyperlink">
    <w:name w:val="Hyperlink"/>
    <w:rsid w:val="00255F25"/>
    <w:rPr>
      <w:color w:val="0000FF"/>
      <w:u w:val="single"/>
    </w:rPr>
  </w:style>
  <w:style w:type="numbering" w:customStyle="1" w:styleId="a1">
    <w:name w:val="ترقيم بحروف بمستويين"/>
    <w:rsid w:val="00231DB5"/>
    <w:pPr>
      <w:numPr>
        <w:numId w:val="5"/>
      </w:numPr>
    </w:pPr>
  </w:style>
  <w:style w:type="paragraph" w:styleId="ListParagraph">
    <w:name w:val="List Paragraph"/>
    <w:basedOn w:val="Normal"/>
    <w:uiPriority w:val="34"/>
    <w:qFormat/>
    <w:rsid w:val="0018370A"/>
    <w:pPr>
      <w:ind w:left="720"/>
      <w:contextualSpacing/>
    </w:pPr>
  </w:style>
  <w:style w:type="numbering" w:customStyle="1" w:styleId="a0">
    <w:name w:val="ترقيم بثلاثة مستويات"/>
    <w:rsid w:val="007B2196"/>
    <w:pPr>
      <w:numPr>
        <w:numId w:val="4"/>
      </w:numPr>
    </w:pPr>
  </w:style>
  <w:style w:type="character" w:customStyle="1" w:styleId="2">
    <w:name w:val="عنوان جانبي 2"/>
    <w:rsid w:val="00735F52"/>
    <w:rPr>
      <w:rFonts w:ascii="Times New Roman" w:hAnsi="Times New Roman" w:cs="Times New Roman"/>
      <w:sz w:val="40"/>
      <w:szCs w:val="40"/>
    </w:rPr>
  </w:style>
  <w:style w:type="character" w:customStyle="1" w:styleId="5">
    <w:name w:val="عنوان جانبي 5"/>
    <w:rsid w:val="00735F52"/>
    <w:rPr>
      <w:rFonts w:cs="Times New Roman"/>
      <w:szCs w:val="40"/>
    </w:rPr>
  </w:style>
  <w:style w:type="character" w:customStyle="1" w:styleId="4">
    <w:name w:val="عنوان جانبي 4"/>
    <w:rsid w:val="00735F52"/>
    <w:rPr>
      <w:rFonts w:cs="Times New Roman"/>
      <w:szCs w:val="40"/>
    </w:rPr>
  </w:style>
  <w:style w:type="character" w:customStyle="1" w:styleId="3">
    <w:name w:val="عنوان جانبي 3"/>
    <w:rsid w:val="00735F52"/>
    <w:rPr>
      <w:rFonts w:ascii="Times New Roman" w:hAnsi="Times New Roman" w:cs="Times New Roman"/>
      <w:sz w:val="40"/>
      <w:szCs w:val="40"/>
    </w:rPr>
  </w:style>
  <w:style w:type="character" w:customStyle="1" w:styleId="1">
    <w:name w:val="عنوان جانبي 1"/>
    <w:rsid w:val="001B361C"/>
    <w:rPr>
      <w:rFonts w:cs="Times New Roman"/>
      <w:szCs w:val="40"/>
    </w:rPr>
  </w:style>
  <w:style w:type="paragraph" w:styleId="Caption">
    <w:name w:val="caption"/>
    <w:basedOn w:val="Normal"/>
    <w:next w:val="Normal"/>
    <w:qFormat/>
    <w:rsid w:val="00055F73"/>
    <w:pPr>
      <w:widowControl/>
      <w:overflowPunct w:val="0"/>
      <w:autoSpaceDE w:val="0"/>
      <w:autoSpaceDN w:val="0"/>
      <w:adjustRightInd w:val="0"/>
      <w:spacing w:before="120" w:after="120"/>
      <w:ind w:firstLine="0"/>
      <w:jc w:val="left"/>
      <w:textAlignment w:val="baseline"/>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02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CACEC28E463A964BB5A7834065606C91" ma:contentTypeVersion="" ma:contentTypeDescription="إنشاء مستند جديد." ma:contentTypeScope="" ma:versionID="8f84a9741adf00a42501dfc68c82540b">
  <xsd:schema xmlns:xsd="http://www.w3.org/2001/XMLSchema" xmlns:xs="http://www.w3.org/2001/XMLSchema" xmlns:p="http://schemas.microsoft.com/office/2006/metadata/properties" xmlns:ns1="http://schemas.microsoft.com/sharepoint/v3" targetNamespace="http://schemas.microsoft.com/office/2006/metadata/properties" ma:root="true" ma:fieldsID="f4c2795c39a7b080cb3e85f447b3f7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جدولة تاريخ البدء عبارة عن عمود موقع تم إنشاؤه باستخدام ميزة &quot;النشر&quot;. يتم استخدامه لتعيين التاريخ والوقت الذي ستظهر فيه هذه الصفحة لزوار الموقع لأول مرة." ma:hidden="true" ma:internalName="PublishingStartDate">
      <xsd:simpleType>
        <xsd:restriction base="dms:Unknown"/>
      </xsd:simpleType>
    </xsd:element>
    <xsd:element name="PublishingExpirationDate" ma:index="9" nillable="true" ma:displayName="جدولة تاريخ الانتهاء" ma:description="جدولة تاريخ الانتهاء عبارة عن عمود موقع تم إنشاؤه باستخدام ميزة &quot;النشر&quot;. يتم استخدامه لتعيين التاريخ والوقت الذي لن تظهر بعده هذه الصفحة لزوار الموقع."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0B44E9-B5AE-4034-BB13-51713AAA50E3}">
  <ds:schemaRefs>
    <ds:schemaRef ds:uri="http://schemas.microsoft.com/sharepoint/v3/contenttype/forms"/>
  </ds:schemaRefs>
</ds:datastoreItem>
</file>

<file path=customXml/itemProps2.xml><?xml version="1.0" encoding="utf-8"?>
<ds:datastoreItem xmlns:ds="http://schemas.openxmlformats.org/officeDocument/2006/customXml" ds:itemID="{8A897820-FDFF-475B-B074-34A5DD440F4D}"/>
</file>

<file path=customXml/itemProps3.xml><?xml version="1.0" encoding="utf-8"?>
<ds:datastoreItem xmlns:ds="http://schemas.openxmlformats.org/officeDocument/2006/customXml" ds:itemID="{31AFEBAB-476B-5445-B0E0-B71F97965033}">
  <ds:schemaRefs>
    <ds:schemaRef ds:uri="http://schemas.openxmlformats.org/officeDocument/2006/bibliography"/>
  </ds:schemaRefs>
</ds:datastoreItem>
</file>

<file path=customXml/itemProps4.xml><?xml version="1.0" encoding="utf-8"?>
<ds:datastoreItem xmlns:ds="http://schemas.openxmlformats.org/officeDocument/2006/customXml" ds:itemID="{579B8B5A-75A2-4484-A783-E5D12844FE2B}"/>
</file>

<file path=docProps/app.xml><?xml version="1.0" encoding="utf-8"?>
<Properties xmlns="http://schemas.openxmlformats.org/officeDocument/2006/extended-properties" xmlns:vt="http://schemas.openxmlformats.org/officeDocument/2006/docPropsVTypes">
  <Template>Normal.dotm</Template>
  <TotalTime>10</TotalTime>
  <Pages>6</Pages>
  <Words>2740</Words>
  <Characters>15623</Characters>
  <Application>Microsoft Office Word</Application>
  <DocSecurity>0</DocSecurity>
  <Lines>130</Lines>
  <Paragraphs>36</Paragraphs>
  <ScaleCrop>false</ScaleCrop>
  <Company>ABO SALEH</Company>
  <LinksUpToDate>false</LinksUpToDate>
  <CharactersWithSpaces>18327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ALNAFA COMPUTERS</dc:creator>
  <cp:keywords/>
  <dc:description/>
  <cp:lastModifiedBy>Najla Almasoud</cp:lastModifiedBy>
  <cp:revision>7</cp:revision>
  <cp:lastPrinted>2016-05-02T18:26:00Z</cp:lastPrinted>
  <dcterms:created xsi:type="dcterms:W3CDTF">2024-02-09T08:34:00Z</dcterms:created>
  <dcterms:modified xsi:type="dcterms:W3CDTF">2024-08-22T12:49:00Z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0x010100CACEC28E463A964BB5A7834065606C91</vt:lpwstr>
  </property>
</Properties>
</file>