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3CBFD" w14:textId="4922E449" w:rsidR="002D042F" w:rsidRPr="00F10B0D" w:rsidRDefault="00F10B0D" w:rsidP="002C0CE6">
      <w:pPr>
        <w:bidi/>
        <w:jc w:val="center"/>
        <w:rPr>
          <w:rFonts w:cs="PNU Light"/>
          <w:b/>
          <w:bCs/>
          <w:sz w:val="30"/>
          <w:szCs w:val="36"/>
          <w:u w:val="single"/>
          <w:rtl/>
        </w:rPr>
      </w:pPr>
      <w:r w:rsidRPr="00F10B0D">
        <w:rPr>
          <w:rFonts w:ascii="Sakkal Majalla" w:hAnsi="Sakkal Majalla" w:cs="PNU Light" w:hint="cs"/>
          <w:b/>
          <w:bCs/>
          <w:color w:val="04727F"/>
          <w:sz w:val="36"/>
          <w:szCs w:val="36"/>
          <w:u w:val="single"/>
          <w:rtl/>
        </w:rPr>
        <w:t>نموذج طلب استشارة</w:t>
      </w:r>
    </w:p>
    <w:p w14:paraId="5A9CA39A" w14:textId="071D5091" w:rsidR="00F10B0D" w:rsidRPr="002C0CE6" w:rsidRDefault="00F10B0D" w:rsidP="00F10B0D">
      <w:pPr>
        <w:bidi/>
        <w:rPr>
          <w:rFonts w:ascii="Sakkal Majalla" w:hAnsi="Sakkal Majalla" w:cs="PNU Light"/>
          <w:b/>
          <w:bCs/>
          <w:color w:val="04727F"/>
          <w:u w:val="single"/>
          <w:rtl/>
        </w:rPr>
      </w:pPr>
      <w:r w:rsidRPr="002C0CE6">
        <w:rPr>
          <w:rFonts w:ascii="Sakkal Majalla" w:hAnsi="Sakkal Majalla" w:cs="PNU Light" w:hint="cs"/>
          <w:b/>
          <w:bCs/>
          <w:color w:val="04727F"/>
          <w:u w:val="single"/>
          <w:rtl/>
        </w:rPr>
        <w:t>البيانات الشخصية:</w:t>
      </w:r>
    </w:p>
    <w:p w14:paraId="0AA8875F" w14:textId="7E5DFFEE" w:rsidR="00F10B0D" w:rsidRPr="002C0CE6" w:rsidRDefault="00F10B0D" w:rsidP="00F10B0D">
      <w:pPr>
        <w:bidi/>
        <w:ind w:firstLine="720"/>
        <w:rPr>
          <w:rFonts w:ascii="Sakkal Majalla" w:hAnsi="Sakkal Majalla" w:cs="PNU Light"/>
          <w:b/>
          <w:bCs/>
          <w:color w:val="04727F"/>
          <w:rtl/>
        </w:rPr>
      </w:pPr>
    </w:p>
    <w:tbl>
      <w:tblPr>
        <w:tblStyle w:val="10"/>
        <w:bidiVisual/>
        <w:tblW w:w="0" w:type="auto"/>
        <w:tblLook w:val="04A0" w:firstRow="1" w:lastRow="0" w:firstColumn="1" w:lastColumn="0" w:noHBand="0" w:noVBand="1"/>
      </w:tblPr>
      <w:tblGrid>
        <w:gridCol w:w="2107"/>
        <w:gridCol w:w="2194"/>
        <w:gridCol w:w="2020"/>
        <w:gridCol w:w="2107"/>
        <w:gridCol w:w="2108"/>
      </w:tblGrid>
      <w:tr w:rsidR="00F10B0D" w:rsidRPr="002C0CE6" w14:paraId="653B4BBA" w14:textId="77777777" w:rsidTr="00F10B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shd w:val="clear" w:color="auto" w:fill="D9D9D9" w:themeFill="background1" w:themeFillShade="D9"/>
          </w:tcPr>
          <w:p w14:paraId="7976D4EC" w14:textId="2F2EEA9F" w:rsidR="00F10B0D" w:rsidRPr="002C0CE6" w:rsidRDefault="00F10B0D" w:rsidP="00F10B0D">
            <w:pPr>
              <w:bidi/>
              <w:jc w:val="center"/>
              <w:rPr>
                <w:rFonts w:ascii="Sakkal Majalla" w:hAnsi="Sakkal Majalla" w:cs="PNU Light"/>
                <w:b w:val="0"/>
                <w:bCs w:val="0"/>
                <w:color w:val="04727F"/>
                <w:rtl/>
              </w:rPr>
            </w:pPr>
            <w:r w:rsidRPr="002C0CE6">
              <w:rPr>
                <w:rFonts w:ascii="Sakkal Majalla" w:hAnsi="Sakkal Majalla" w:cs="PNU Light" w:hint="cs"/>
                <w:b w:val="0"/>
                <w:bCs w:val="0"/>
                <w:color w:val="04727F"/>
                <w:rtl/>
              </w:rPr>
              <w:t>الاسم</w:t>
            </w:r>
          </w:p>
        </w:tc>
        <w:tc>
          <w:tcPr>
            <w:tcW w:w="2194" w:type="dxa"/>
            <w:shd w:val="clear" w:color="auto" w:fill="D9D9D9" w:themeFill="background1" w:themeFillShade="D9"/>
          </w:tcPr>
          <w:p w14:paraId="5ED353B3" w14:textId="1B224E5A" w:rsidR="00F10B0D" w:rsidRPr="002C0CE6" w:rsidRDefault="00F10B0D" w:rsidP="00F10B0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PNU Light"/>
                <w:b w:val="0"/>
                <w:bCs w:val="0"/>
                <w:color w:val="04727F"/>
                <w:rtl/>
              </w:rPr>
            </w:pPr>
            <w:r w:rsidRPr="002C0CE6">
              <w:rPr>
                <w:rFonts w:ascii="Sakkal Majalla" w:hAnsi="Sakkal Majalla" w:cs="PNU Light" w:hint="cs"/>
                <w:b w:val="0"/>
                <w:bCs w:val="0"/>
                <w:color w:val="04727F"/>
                <w:rtl/>
              </w:rPr>
              <w:t>الكلية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14:paraId="6C3EDE81" w14:textId="4C130780" w:rsidR="00F10B0D" w:rsidRPr="002C0CE6" w:rsidRDefault="00F10B0D" w:rsidP="00F10B0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PNU Light"/>
                <w:b w:val="0"/>
                <w:bCs w:val="0"/>
                <w:color w:val="04727F"/>
                <w:rtl/>
              </w:rPr>
            </w:pPr>
            <w:r w:rsidRPr="002C0CE6">
              <w:rPr>
                <w:rFonts w:ascii="Sakkal Majalla" w:hAnsi="Sakkal Majalla" w:cs="PNU Light" w:hint="cs"/>
                <w:b w:val="0"/>
                <w:bCs w:val="0"/>
                <w:color w:val="04727F"/>
                <w:rtl/>
              </w:rPr>
              <w:t>القسم</w:t>
            </w:r>
          </w:p>
        </w:tc>
        <w:tc>
          <w:tcPr>
            <w:tcW w:w="2107" w:type="dxa"/>
            <w:shd w:val="clear" w:color="auto" w:fill="D9D9D9" w:themeFill="background1" w:themeFillShade="D9"/>
          </w:tcPr>
          <w:p w14:paraId="42EAEAF5" w14:textId="35EB92C1" w:rsidR="00F10B0D" w:rsidRPr="002C0CE6" w:rsidRDefault="00F10B0D" w:rsidP="00F10B0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PNU Light"/>
                <w:b w:val="0"/>
                <w:bCs w:val="0"/>
                <w:color w:val="04727F"/>
                <w:rtl/>
              </w:rPr>
            </w:pPr>
            <w:r w:rsidRPr="002C0CE6">
              <w:rPr>
                <w:rFonts w:ascii="Sakkal Majalla" w:hAnsi="Sakkal Majalla" w:cs="PNU Light" w:hint="cs"/>
                <w:b w:val="0"/>
                <w:bCs w:val="0"/>
                <w:color w:val="04727F"/>
                <w:rtl/>
              </w:rPr>
              <w:t>البريد الالكتروني</w:t>
            </w:r>
          </w:p>
        </w:tc>
        <w:tc>
          <w:tcPr>
            <w:tcW w:w="2108" w:type="dxa"/>
            <w:shd w:val="clear" w:color="auto" w:fill="D9D9D9" w:themeFill="background1" w:themeFillShade="D9"/>
          </w:tcPr>
          <w:p w14:paraId="494488A7" w14:textId="18092844" w:rsidR="00F10B0D" w:rsidRPr="002C0CE6" w:rsidRDefault="00F10B0D" w:rsidP="00F10B0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PNU Light"/>
                <w:b w:val="0"/>
                <w:bCs w:val="0"/>
                <w:color w:val="04727F"/>
                <w:rtl/>
              </w:rPr>
            </w:pPr>
            <w:r w:rsidRPr="002C0CE6">
              <w:rPr>
                <w:rFonts w:ascii="Sakkal Majalla" w:hAnsi="Sakkal Majalla" w:cs="PNU Light" w:hint="cs"/>
                <w:b w:val="0"/>
                <w:bCs w:val="0"/>
                <w:color w:val="04727F"/>
                <w:rtl/>
              </w:rPr>
              <w:t>الجوال</w:t>
            </w:r>
          </w:p>
        </w:tc>
      </w:tr>
      <w:tr w:rsidR="00F10B0D" w:rsidRPr="002C0CE6" w14:paraId="3CAB221B" w14:textId="77777777" w:rsidTr="00F10B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</w:tcPr>
          <w:p w14:paraId="43755842" w14:textId="77777777" w:rsidR="00F10B0D" w:rsidRPr="002C0CE6" w:rsidRDefault="00F10B0D" w:rsidP="00F10B0D">
            <w:pPr>
              <w:bidi/>
              <w:jc w:val="center"/>
              <w:rPr>
                <w:rFonts w:ascii="Sakkal Majalla" w:hAnsi="Sakkal Majalla" w:cs="PNU Light" w:hint="cs"/>
                <w:b w:val="0"/>
                <w:bCs w:val="0"/>
                <w:color w:val="04727F"/>
                <w:rtl/>
              </w:rPr>
            </w:pPr>
          </w:p>
        </w:tc>
        <w:tc>
          <w:tcPr>
            <w:tcW w:w="2194" w:type="dxa"/>
          </w:tcPr>
          <w:p w14:paraId="07C7ADA7" w14:textId="77777777" w:rsidR="00F10B0D" w:rsidRPr="002C0CE6" w:rsidRDefault="00F10B0D" w:rsidP="00F10B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PNU Light" w:hint="cs"/>
                <w:b/>
                <w:bCs/>
                <w:color w:val="04727F"/>
                <w:rtl/>
              </w:rPr>
            </w:pPr>
          </w:p>
        </w:tc>
        <w:tc>
          <w:tcPr>
            <w:tcW w:w="2020" w:type="dxa"/>
          </w:tcPr>
          <w:p w14:paraId="125D92B2" w14:textId="77777777" w:rsidR="00F10B0D" w:rsidRPr="002C0CE6" w:rsidRDefault="00F10B0D" w:rsidP="00F10B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PNU Light" w:hint="cs"/>
                <w:b/>
                <w:bCs/>
                <w:color w:val="04727F"/>
                <w:rtl/>
              </w:rPr>
            </w:pPr>
          </w:p>
        </w:tc>
        <w:tc>
          <w:tcPr>
            <w:tcW w:w="2107" w:type="dxa"/>
          </w:tcPr>
          <w:p w14:paraId="2AD184E4" w14:textId="77777777" w:rsidR="00F10B0D" w:rsidRPr="002C0CE6" w:rsidRDefault="00F10B0D" w:rsidP="00F10B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PNU Light" w:hint="cs"/>
                <w:b/>
                <w:bCs/>
                <w:color w:val="04727F"/>
                <w:rtl/>
              </w:rPr>
            </w:pPr>
          </w:p>
        </w:tc>
        <w:tc>
          <w:tcPr>
            <w:tcW w:w="2108" w:type="dxa"/>
          </w:tcPr>
          <w:p w14:paraId="42E3EA95" w14:textId="77777777" w:rsidR="00F10B0D" w:rsidRPr="002C0CE6" w:rsidRDefault="00F10B0D" w:rsidP="00F10B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PNU Light" w:hint="cs"/>
                <w:b/>
                <w:bCs/>
                <w:color w:val="04727F"/>
                <w:rtl/>
              </w:rPr>
            </w:pPr>
          </w:p>
        </w:tc>
      </w:tr>
    </w:tbl>
    <w:p w14:paraId="7730450B" w14:textId="523A94AE" w:rsidR="00F10B0D" w:rsidRDefault="00F10B0D" w:rsidP="00F10B0D">
      <w:pPr>
        <w:bidi/>
        <w:rPr>
          <w:rFonts w:ascii="Sakkal Majalla" w:hAnsi="Sakkal Majalla" w:cs="PNU Light"/>
          <w:b/>
          <w:bCs/>
          <w:color w:val="04727F"/>
          <w:sz w:val="28"/>
          <w:szCs w:val="28"/>
          <w:rtl/>
        </w:rPr>
      </w:pPr>
    </w:p>
    <w:p w14:paraId="2C66B672" w14:textId="5EDECDCA" w:rsidR="00F10B0D" w:rsidRPr="002C0CE6" w:rsidRDefault="00F10B0D" w:rsidP="00F10B0D">
      <w:pPr>
        <w:bidi/>
        <w:rPr>
          <w:rFonts w:ascii="Sakkal Majalla" w:hAnsi="Sakkal Majalla" w:cs="PNU Light"/>
          <w:b/>
          <w:bCs/>
          <w:color w:val="04727F"/>
          <w:u w:val="single"/>
          <w:rtl/>
        </w:rPr>
      </w:pPr>
      <w:r w:rsidRPr="002C0CE6">
        <w:rPr>
          <w:rFonts w:ascii="Sakkal Majalla" w:hAnsi="Sakkal Majalla" w:cs="PNU Light" w:hint="cs"/>
          <w:b/>
          <w:bCs/>
          <w:color w:val="04727F"/>
          <w:u w:val="single"/>
          <w:rtl/>
        </w:rPr>
        <w:t>مجال الاستشارة:</w:t>
      </w:r>
    </w:p>
    <w:p w14:paraId="194A4FA6" w14:textId="73D3B06D" w:rsidR="00F10B0D" w:rsidRPr="002C0CE6" w:rsidRDefault="00F10B0D" w:rsidP="002C0CE6">
      <w:pPr>
        <w:pStyle w:val="a6"/>
        <w:numPr>
          <w:ilvl w:val="0"/>
          <w:numId w:val="6"/>
        </w:numPr>
        <w:bidi/>
        <w:rPr>
          <w:rFonts w:ascii="Sakkal Majalla" w:hAnsi="Sakkal Majalla" w:cs="PNU Light"/>
          <w:b/>
          <w:bCs/>
          <w:color w:val="04727F"/>
        </w:rPr>
      </w:pPr>
      <w:r w:rsidRPr="002C0CE6">
        <w:rPr>
          <w:rFonts w:ascii="Sakkal Majalla" w:hAnsi="Sakkal Majalla" w:cs="PNU Light" w:hint="cs"/>
          <w:b/>
          <w:bCs/>
          <w:color w:val="04727F"/>
          <w:rtl/>
        </w:rPr>
        <w:t>براءة اختراع</w:t>
      </w:r>
    </w:p>
    <w:p w14:paraId="1B244C65" w14:textId="2CC18B2E" w:rsidR="00F10B0D" w:rsidRPr="002C0CE6" w:rsidRDefault="00F10B0D" w:rsidP="002C0CE6">
      <w:pPr>
        <w:pStyle w:val="a6"/>
        <w:numPr>
          <w:ilvl w:val="0"/>
          <w:numId w:val="6"/>
        </w:numPr>
        <w:bidi/>
        <w:rPr>
          <w:rFonts w:ascii="Sakkal Majalla" w:hAnsi="Sakkal Majalla" w:cs="PNU Light"/>
          <w:b/>
          <w:bCs/>
          <w:color w:val="04727F"/>
        </w:rPr>
      </w:pPr>
      <w:r w:rsidRPr="002C0CE6">
        <w:rPr>
          <w:rFonts w:ascii="Sakkal Majalla" w:hAnsi="Sakkal Majalla" w:cs="PNU Light" w:hint="cs"/>
          <w:b/>
          <w:bCs/>
          <w:color w:val="04727F"/>
          <w:rtl/>
        </w:rPr>
        <w:t>نماذج صناعية</w:t>
      </w:r>
    </w:p>
    <w:p w14:paraId="18051C96" w14:textId="26AD65F8" w:rsidR="00F10B0D" w:rsidRPr="002C0CE6" w:rsidRDefault="00F10B0D" w:rsidP="002C0CE6">
      <w:pPr>
        <w:pStyle w:val="a6"/>
        <w:numPr>
          <w:ilvl w:val="0"/>
          <w:numId w:val="6"/>
        </w:numPr>
        <w:bidi/>
        <w:rPr>
          <w:rFonts w:ascii="Sakkal Majalla" w:hAnsi="Sakkal Majalla" w:cs="PNU Light"/>
          <w:b/>
          <w:bCs/>
          <w:color w:val="04727F"/>
        </w:rPr>
      </w:pPr>
      <w:r w:rsidRPr="002C0CE6">
        <w:rPr>
          <w:rFonts w:ascii="Sakkal Majalla" w:hAnsi="Sakkal Majalla" w:cs="PNU Light" w:hint="cs"/>
          <w:b/>
          <w:bCs/>
          <w:color w:val="04727F"/>
          <w:rtl/>
        </w:rPr>
        <w:t>حقوق مؤلف</w:t>
      </w:r>
    </w:p>
    <w:p w14:paraId="652D9C21" w14:textId="79F50A3D" w:rsidR="00F10B0D" w:rsidRPr="002C0CE6" w:rsidRDefault="00F10B0D" w:rsidP="002C0CE6">
      <w:pPr>
        <w:pStyle w:val="a6"/>
        <w:numPr>
          <w:ilvl w:val="0"/>
          <w:numId w:val="6"/>
        </w:numPr>
        <w:bidi/>
        <w:rPr>
          <w:rFonts w:ascii="Sakkal Majalla" w:hAnsi="Sakkal Majalla" w:cs="PNU Light"/>
          <w:b/>
          <w:bCs/>
          <w:color w:val="04727F"/>
        </w:rPr>
      </w:pPr>
      <w:r w:rsidRPr="002C0CE6">
        <w:rPr>
          <w:rFonts w:ascii="Sakkal Majalla" w:hAnsi="Sakkal Majalla" w:cs="PNU Light" w:hint="cs"/>
          <w:b/>
          <w:bCs/>
          <w:color w:val="04727F"/>
          <w:rtl/>
        </w:rPr>
        <w:t>الدارات المتكاملة</w:t>
      </w:r>
    </w:p>
    <w:p w14:paraId="4896C47D" w14:textId="42C8E914" w:rsidR="00F10B0D" w:rsidRPr="002C0CE6" w:rsidRDefault="00F10B0D" w:rsidP="002C0CE6">
      <w:pPr>
        <w:pStyle w:val="a6"/>
        <w:numPr>
          <w:ilvl w:val="0"/>
          <w:numId w:val="6"/>
        </w:numPr>
        <w:bidi/>
        <w:rPr>
          <w:rFonts w:ascii="Sakkal Majalla" w:hAnsi="Sakkal Majalla" w:cs="PNU Light"/>
          <w:b/>
          <w:bCs/>
          <w:color w:val="04727F"/>
        </w:rPr>
      </w:pPr>
      <w:r w:rsidRPr="002C0CE6">
        <w:rPr>
          <w:rFonts w:ascii="Sakkal Majalla" w:hAnsi="Sakkal Majalla" w:cs="PNU Light" w:hint="cs"/>
          <w:b/>
          <w:bCs/>
          <w:color w:val="04727F"/>
          <w:rtl/>
        </w:rPr>
        <w:t>العلامات التجارية</w:t>
      </w:r>
    </w:p>
    <w:p w14:paraId="0E99EA49" w14:textId="0DB3C014" w:rsidR="00F10B0D" w:rsidRPr="002C0CE6" w:rsidRDefault="00F10B0D" w:rsidP="002C0CE6">
      <w:pPr>
        <w:pStyle w:val="a6"/>
        <w:numPr>
          <w:ilvl w:val="0"/>
          <w:numId w:val="6"/>
        </w:numPr>
        <w:bidi/>
        <w:rPr>
          <w:rFonts w:ascii="Sakkal Majalla" w:hAnsi="Sakkal Majalla" w:cs="PNU Light"/>
          <w:b/>
          <w:bCs/>
          <w:color w:val="04727F"/>
        </w:rPr>
      </w:pPr>
      <w:r w:rsidRPr="002C0CE6">
        <w:rPr>
          <w:rFonts w:ascii="Sakkal Majalla" w:hAnsi="Sakkal Majalla" w:cs="PNU Light" w:hint="cs"/>
          <w:b/>
          <w:bCs/>
          <w:color w:val="04727F"/>
          <w:rtl/>
        </w:rPr>
        <w:t>المصنفات النباتية</w:t>
      </w:r>
    </w:p>
    <w:p w14:paraId="43DC6CF9" w14:textId="66FCD23E" w:rsidR="00F10B0D" w:rsidRPr="002C0CE6" w:rsidRDefault="00F10B0D" w:rsidP="002C0CE6">
      <w:pPr>
        <w:pStyle w:val="a6"/>
        <w:numPr>
          <w:ilvl w:val="0"/>
          <w:numId w:val="6"/>
        </w:numPr>
        <w:bidi/>
        <w:rPr>
          <w:rFonts w:ascii="Sakkal Majalla" w:hAnsi="Sakkal Majalla" w:cs="PNU Light"/>
          <w:b/>
          <w:bCs/>
          <w:color w:val="04727F"/>
        </w:rPr>
      </w:pPr>
      <w:r w:rsidRPr="002C0CE6">
        <w:rPr>
          <w:rFonts w:ascii="Sakkal Majalla" w:hAnsi="Sakkal Majalla" w:cs="PNU Light" w:hint="cs"/>
          <w:b/>
          <w:bCs/>
          <w:color w:val="04727F"/>
          <w:rtl/>
        </w:rPr>
        <w:t>أخرى</w:t>
      </w:r>
    </w:p>
    <w:p w14:paraId="11852DDA" w14:textId="77777777" w:rsidR="00F10B0D" w:rsidRPr="002C0CE6" w:rsidRDefault="00F10B0D" w:rsidP="002C0CE6">
      <w:pPr>
        <w:tabs>
          <w:tab w:val="left" w:pos="1306"/>
        </w:tabs>
        <w:bidi/>
        <w:rPr>
          <w:rFonts w:ascii="Sakkal Majalla" w:hAnsi="Sakkal Majalla" w:cs="PNU Light"/>
          <w:b/>
          <w:bCs/>
          <w:color w:val="04727F"/>
          <w:u w:val="single"/>
          <w:rtl/>
        </w:rPr>
      </w:pPr>
      <w:r w:rsidRPr="002C0CE6">
        <w:rPr>
          <w:rFonts w:ascii="Sakkal Majalla" w:hAnsi="Sakkal Majalla" w:cs="PNU Light" w:hint="cs"/>
          <w:b/>
          <w:bCs/>
          <w:color w:val="04727F"/>
          <w:u w:val="single"/>
          <w:rtl/>
        </w:rPr>
        <w:t>تاريخ التقديم على الاستشارة:</w:t>
      </w:r>
    </w:p>
    <w:p w14:paraId="6884BC05" w14:textId="09925E0B" w:rsidR="00F10B0D" w:rsidRPr="002C0CE6" w:rsidRDefault="00F10B0D" w:rsidP="002C0CE6">
      <w:pPr>
        <w:pStyle w:val="a6"/>
        <w:tabs>
          <w:tab w:val="left" w:pos="1306"/>
        </w:tabs>
        <w:bidi/>
        <w:ind w:left="2025"/>
        <w:jc w:val="both"/>
        <w:rPr>
          <w:rFonts w:ascii="Sakkal Majalla" w:hAnsi="Sakkal Majalla" w:cs="PNU Light"/>
          <w:b/>
          <w:bCs/>
          <w:color w:val="04727F"/>
          <w:rtl/>
        </w:rPr>
      </w:pPr>
      <w:r w:rsidRPr="002C0CE6">
        <w:rPr>
          <w:rFonts w:ascii="Sakkal Majalla" w:hAnsi="Sakkal Majalla" w:cs="PNU Light" w:hint="cs"/>
          <w:b/>
          <w:bCs/>
          <w:color w:val="04727F"/>
          <w:rtl/>
        </w:rPr>
        <w:t xml:space="preserve">/     /   1446هـ               الموافق      /     / 2024م </w:t>
      </w:r>
    </w:p>
    <w:p w14:paraId="4F2E8B3C" w14:textId="5453EA0B" w:rsidR="00F10B0D" w:rsidRPr="002C0CE6" w:rsidRDefault="00F10B0D" w:rsidP="002C0CE6">
      <w:pPr>
        <w:pStyle w:val="a6"/>
        <w:numPr>
          <w:ilvl w:val="0"/>
          <w:numId w:val="7"/>
        </w:numPr>
        <w:tabs>
          <w:tab w:val="left" w:pos="1306"/>
        </w:tabs>
        <w:bidi/>
        <w:rPr>
          <w:rFonts w:ascii="Sakkal Majalla" w:hAnsi="Sakkal Majalla" w:cs="PNU Light"/>
          <w:b/>
          <w:bCs/>
          <w:color w:val="04727F"/>
          <w:u w:val="single"/>
        </w:rPr>
      </w:pPr>
      <w:r w:rsidRPr="002C0CE6">
        <w:rPr>
          <w:rFonts w:ascii="Sakkal Majalla" w:hAnsi="Sakkal Majalla" w:cs="PNU Light" w:hint="cs"/>
          <w:b/>
          <w:bCs/>
          <w:color w:val="04727F"/>
          <w:u w:val="single"/>
          <w:rtl/>
        </w:rPr>
        <w:t>وصف الطلب:</w:t>
      </w:r>
    </w:p>
    <w:p w14:paraId="32467C97" w14:textId="1799449D" w:rsidR="00F10B0D" w:rsidRPr="002C0CE6" w:rsidRDefault="00F10B0D" w:rsidP="00F10B0D">
      <w:pPr>
        <w:pStyle w:val="a6"/>
        <w:tabs>
          <w:tab w:val="left" w:pos="1306"/>
        </w:tabs>
        <w:bidi/>
        <w:ind w:left="2025"/>
        <w:rPr>
          <w:rFonts w:ascii="Sakkal Majalla" w:hAnsi="Sakkal Majalla" w:cs="PNU Light"/>
          <w:b/>
          <w:bCs/>
          <w:color w:val="04727F"/>
          <w:rtl/>
        </w:rPr>
      </w:pPr>
    </w:p>
    <w:p w14:paraId="6DE9EE35" w14:textId="426469C7" w:rsidR="002C0CE6" w:rsidRPr="002C0CE6" w:rsidRDefault="002C0CE6" w:rsidP="002C0CE6">
      <w:pPr>
        <w:pStyle w:val="a6"/>
        <w:tabs>
          <w:tab w:val="left" w:pos="1306"/>
        </w:tabs>
        <w:bidi/>
        <w:ind w:left="2025"/>
        <w:rPr>
          <w:rFonts w:ascii="Sakkal Majalla" w:hAnsi="Sakkal Majalla" w:cs="PNU Light"/>
          <w:b/>
          <w:bCs/>
          <w:color w:val="04727F"/>
          <w:rtl/>
        </w:rPr>
      </w:pPr>
    </w:p>
    <w:p w14:paraId="213AE152" w14:textId="7E8268BC" w:rsidR="002C0CE6" w:rsidRPr="002C0CE6" w:rsidRDefault="002C0CE6" w:rsidP="002C0CE6">
      <w:pPr>
        <w:tabs>
          <w:tab w:val="left" w:pos="1306"/>
        </w:tabs>
        <w:bidi/>
        <w:rPr>
          <w:rFonts w:ascii="Sakkal Majalla" w:hAnsi="Sakkal Majalla" w:cs="PNU Light"/>
          <w:b/>
          <w:bCs/>
          <w:color w:val="04727F"/>
          <w:u w:val="single"/>
          <w:rtl/>
        </w:rPr>
      </w:pPr>
      <w:r w:rsidRPr="002C0CE6">
        <w:rPr>
          <w:rFonts w:ascii="Sakkal Majalla" w:hAnsi="Sakkal Majalla" w:cs="PNU Light" w:hint="cs"/>
          <w:b/>
          <w:bCs/>
          <w:color w:val="04727F"/>
          <w:u w:val="single"/>
          <w:rtl/>
        </w:rPr>
        <w:t>نوع الاستشارة:</w:t>
      </w:r>
    </w:p>
    <w:p w14:paraId="22DB579C" w14:textId="175F4221" w:rsidR="002C0CE6" w:rsidRPr="002C0CE6" w:rsidRDefault="002C0CE6" w:rsidP="002C0CE6">
      <w:pPr>
        <w:pStyle w:val="a6"/>
        <w:numPr>
          <w:ilvl w:val="0"/>
          <w:numId w:val="9"/>
        </w:numPr>
        <w:tabs>
          <w:tab w:val="left" w:pos="1306"/>
        </w:tabs>
        <w:bidi/>
        <w:rPr>
          <w:rFonts w:ascii="Sakkal Majalla" w:hAnsi="Sakkal Majalla" w:cs="PNU Light"/>
          <w:b/>
          <w:bCs/>
          <w:color w:val="04727F"/>
          <w:rtl/>
        </w:rPr>
      </w:pPr>
      <w:r w:rsidRPr="002C0CE6">
        <w:rPr>
          <w:rFonts w:ascii="Sakkal Majalla" w:hAnsi="Sakkal Majalla" w:cs="PNU Light" w:hint="cs"/>
          <w:b/>
          <w:bCs/>
          <w:color w:val="04727F"/>
          <w:rtl/>
        </w:rPr>
        <w:t>داخلية</w:t>
      </w:r>
    </w:p>
    <w:p w14:paraId="3C789DE4" w14:textId="469C58D5" w:rsidR="002C0CE6" w:rsidRPr="002C0CE6" w:rsidRDefault="002C0CE6" w:rsidP="002C0CE6">
      <w:pPr>
        <w:pStyle w:val="a6"/>
        <w:numPr>
          <w:ilvl w:val="0"/>
          <w:numId w:val="9"/>
        </w:numPr>
        <w:tabs>
          <w:tab w:val="left" w:pos="1306"/>
        </w:tabs>
        <w:bidi/>
        <w:rPr>
          <w:rFonts w:ascii="Sakkal Majalla" w:hAnsi="Sakkal Majalla" w:cs="PNU Light"/>
          <w:b/>
          <w:bCs/>
          <w:color w:val="04727F"/>
          <w:rtl/>
        </w:rPr>
      </w:pPr>
      <w:r w:rsidRPr="002C0CE6">
        <w:rPr>
          <w:rFonts w:ascii="Sakkal Majalla" w:hAnsi="Sakkal Majalla" w:cs="PNU Light" w:hint="cs"/>
          <w:b/>
          <w:bCs/>
          <w:color w:val="04727F"/>
          <w:rtl/>
        </w:rPr>
        <w:t>خارجية (الهيئة السعودية للملكية الفكرية)</w:t>
      </w:r>
    </w:p>
    <w:p w14:paraId="016036C7" w14:textId="66493C80" w:rsidR="00F10B0D" w:rsidRPr="002C0CE6" w:rsidRDefault="002C0CE6" w:rsidP="002C0CE6">
      <w:pPr>
        <w:tabs>
          <w:tab w:val="left" w:pos="1306"/>
        </w:tabs>
        <w:bidi/>
        <w:rPr>
          <w:rFonts w:ascii="Sakkal Majalla" w:hAnsi="Sakkal Majalla" w:cs="PNU Light"/>
          <w:b/>
          <w:bCs/>
          <w:color w:val="04727F"/>
          <w:u w:val="single"/>
          <w:rtl/>
        </w:rPr>
      </w:pPr>
      <w:r w:rsidRPr="002C0CE6">
        <w:rPr>
          <w:rFonts w:ascii="Sakkal Majalla" w:hAnsi="Sakkal Majalla" w:cs="PNU Light" w:hint="cs"/>
          <w:b/>
          <w:bCs/>
          <w:color w:val="04727F"/>
          <w:u w:val="single"/>
          <w:rtl/>
        </w:rPr>
        <w:t>حالة الطلب:</w:t>
      </w:r>
    </w:p>
    <w:p w14:paraId="33AB6C2E" w14:textId="151EF00E" w:rsidR="002C0CE6" w:rsidRPr="002C0CE6" w:rsidRDefault="002C0CE6" w:rsidP="002C0CE6">
      <w:pPr>
        <w:pStyle w:val="a6"/>
        <w:numPr>
          <w:ilvl w:val="0"/>
          <w:numId w:val="8"/>
        </w:numPr>
        <w:tabs>
          <w:tab w:val="left" w:pos="1306"/>
        </w:tabs>
        <w:bidi/>
        <w:rPr>
          <w:rFonts w:ascii="Sakkal Majalla" w:hAnsi="Sakkal Majalla" w:cs="PNU Light"/>
          <w:b/>
          <w:bCs/>
          <w:color w:val="04727F"/>
          <w:rtl/>
        </w:rPr>
      </w:pPr>
      <w:r w:rsidRPr="002C0CE6">
        <w:rPr>
          <w:rFonts w:ascii="Sakkal Majalla" w:hAnsi="Sakkal Majalla" w:cs="PNU Light" w:hint="cs"/>
          <w:b/>
          <w:bCs/>
          <w:color w:val="04727F"/>
          <w:rtl/>
        </w:rPr>
        <w:t>منجز</w:t>
      </w:r>
    </w:p>
    <w:p w14:paraId="5EEC0148" w14:textId="2546CF73" w:rsidR="002C0CE6" w:rsidRDefault="002C0CE6" w:rsidP="002C0CE6">
      <w:pPr>
        <w:pStyle w:val="a6"/>
        <w:numPr>
          <w:ilvl w:val="0"/>
          <w:numId w:val="8"/>
        </w:numPr>
        <w:tabs>
          <w:tab w:val="left" w:pos="1306"/>
        </w:tabs>
        <w:bidi/>
        <w:rPr>
          <w:rFonts w:ascii="Sakkal Majalla" w:hAnsi="Sakkal Majalla" w:cs="PNU Light"/>
          <w:b/>
          <w:bCs/>
          <w:color w:val="04727F"/>
        </w:rPr>
      </w:pPr>
      <w:r w:rsidRPr="002C0CE6">
        <w:rPr>
          <w:rFonts w:ascii="Sakkal Majalla" w:hAnsi="Sakkal Majalla" w:cs="PNU Light" w:hint="cs"/>
          <w:b/>
          <w:bCs/>
          <w:color w:val="04727F"/>
          <w:rtl/>
        </w:rPr>
        <w:t>غير منجز (مع ذكر السبب)</w:t>
      </w:r>
      <w:bookmarkStart w:id="0" w:name="_GoBack"/>
      <w:bookmarkEnd w:id="0"/>
    </w:p>
    <w:p w14:paraId="289133B7" w14:textId="6579AB26" w:rsidR="002C0CE6" w:rsidRDefault="002C0CE6" w:rsidP="002C0CE6">
      <w:pPr>
        <w:pStyle w:val="a6"/>
        <w:tabs>
          <w:tab w:val="left" w:pos="1306"/>
        </w:tabs>
        <w:bidi/>
        <w:rPr>
          <w:rFonts w:ascii="Sakkal Majalla" w:hAnsi="Sakkal Majalla" w:cs="PNU Light"/>
          <w:b/>
          <w:bCs/>
          <w:color w:val="04727F"/>
          <w:rtl/>
        </w:rPr>
      </w:pPr>
    </w:p>
    <w:p w14:paraId="07A7CF70" w14:textId="77777777" w:rsidR="002C0CE6" w:rsidRPr="002C0CE6" w:rsidRDefault="002C0CE6" w:rsidP="002C0CE6">
      <w:pPr>
        <w:pStyle w:val="a6"/>
        <w:tabs>
          <w:tab w:val="left" w:pos="1306"/>
        </w:tabs>
        <w:bidi/>
        <w:rPr>
          <w:rFonts w:ascii="Sakkal Majalla" w:hAnsi="Sakkal Majalla" w:cs="PNU Light" w:hint="cs"/>
          <w:b/>
          <w:bCs/>
          <w:color w:val="04727F"/>
          <w:rtl/>
        </w:rPr>
      </w:pPr>
    </w:p>
    <w:sectPr w:rsidR="002C0CE6" w:rsidRPr="002C0CE6" w:rsidSect="00E45D8B">
      <w:headerReference w:type="default" r:id="rId8"/>
      <w:footerReference w:type="default" r:id="rId9"/>
      <w:pgSz w:w="11906" w:h="16838" w:code="9"/>
      <w:pgMar w:top="2835" w:right="680" w:bottom="1440" w:left="680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6E335" w14:textId="77777777" w:rsidR="00055481" w:rsidRDefault="00055481" w:rsidP="002D042F">
      <w:r>
        <w:separator/>
      </w:r>
    </w:p>
  </w:endnote>
  <w:endnote w:type="continuationSeparator" w:id="0">
    <w:p w14:paraId="1601B93B" w14:textId="77777777" w:rsidR="00055481" w:rsidRDefault="00055481" w:rsidP="002D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NU Light">
    <w:panose1 w:val="00000400000000000000"/>
    <w:charset w:val="B2"/>
    <w:family w:val="auto"/>
    <w:pitch w:val="variable"/>
    <w:sig w:usb0="00002001" w:usb1="0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776C0" w14:textId="77777777" w:rsidR="002D042F" w:rsidRDefault="002D042F">
    <w:pPr>
      <w:pStyle w:val="ab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544E9733" w14:textId="504A157E" w:rsidR="002D042F" w:rsidRDefault="003B3516">
    <w:pPr>
      <w:pStyle w:val="ab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527721E" wp14:editId="24F53B24">
          <wp:simplePos x="0" y="0"/>
          <wp:positionH relativeFrom="column">
            <wp:posOffset>578136</wp:posOffset>
          </wp:positionH>
          <wp:positionV relativeFrom="paragraph">
            <wp:posOffset>197485</wp:posOffset>
          </wp:positionV>
          <wp:extent cx="5754086" cy="337225"/>
          <wp:effectExtent l="0" t="0" r="0" b="5715"/>
          <wp:wrapNone/>
          <wp:docPr id="6905264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52645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4086" cy="33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301B2" w14:textId="77777777" w:rsidR="00055481" w:rsidRDefault="00055481" w:rsidP="002D042F">
      <w:r>
        <w:separator/>
      </w:r>
    </w:p>
  </w:footnote>
  <w:footnote w:type="continuationSeparator" w:id="0">
    <w:p w14:paraId="41CF51C8" w14:textId="77777777" w:rsidR="00055481" w:rsidRDefault="00055481" w:rsidP="002D0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7E173" w14:textId="71754DF4" w:rsidR="000935DF" w:rsidRDefault="000935DF" w:rsidP="000935DF">
    <w:pPr>
      <w:pStyle w:val="aa"/>
      <w:tabs>
        <w:tab w:val="left" w:pos="10490"/>
      </w:tabs>
      <w:rPr>
        <w:rtl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1B24B3B6" wp14:editId="541ABC52">
          <wp:simplePos x="0" y="0"/>
          <wp:positionH relativeFrom="margin">
            <wp:posOffset>-431800</wp:posOffset>
          </wp:positionH>
          <wp:positionV relativeFrom="paragraph">
            <wp:posOffset>-526415</wp:posOffset>
          </wp:positionV>
          <wp:extent cx="7552621" cy="1501200"/>
          <wp:effectExtent l="0" t="0" r="4445" b="0"/>
          <wp:wrapNone/>
          <wp:docPr id="1964374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3742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21" cy="15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885B8" w14:textId="2269A0E9" w:rsidR="000935DF" w:rsidRDefault="000935DF" w:rsidP="00D96F10">
    <w:pPr>
      <w:pStyle w:val="aa"/>
      <w:tabs>
        <w:tab w:val="left" w:pos="10490"/>
      </w:tabs>
      <w:rPr>
        <w:rtl/>
      </w:rPr>
    </w:pPr>
  </w:p>
  <w:p w14:paraId="23E6C9EB" w14:textId="1BF46559" w:rsidR="000935DF" w:rsidRDefault="000935DF" w:rsidP="00D96F10">
    <w:pPr>
      <w:pStyle w:val="aa"/>
      <w:tabs>
        <w:tab w:val="left" w:pos="10490"/>
      </w:tabs>
      <w:rPr>
        <w:rtl/>
      </w:rPr>
    </w:pPr>
  </w:p>
  <w:p w14:paraId="252EA3DF" w14:textId="09E0BEDC" w:rsidR="000935DF" w:rsidRDefault="00C45538" w:rsidP="00D96F10">
    <w:pPr>
      <w:pStyle w:val="aa"/>
      <w:tabs>
        <w:tab w:val="left" w:pos="10490"/>
      </w:tabs>
    </w:pPr>
    <w:r>
      <w:rPr>
        <w:rFonts w:cs="PT Bold Heading"/>
        <w:b/>
        <w:bCs/>
        <w:smallCaps/>
        <w:noProof/>
        <w:spacing w:val="5"/>
        <w:sz w:val="10"/>
        <w:szCs w:val="10"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7E3FC0" wp14:editId="47A561FD">
              <wp:simplePos x="0" y="0"/>
              <wp:positionH relativeFrom="margin">
                <wp:posOffset>3835400</wp:posOffset>
              </wp:positionH>
              <wp:positionV relativeFrom="paragraph">
                <wp:posOffset>78105</wp:posOffset>
              </wp:positionV>
              <wp:extent cx="2921000" cy="596900"/>
              <wp:effectExtent l="0" t="0" r="0" b="0"/>
              <wp:wrapNone/>
              <wp:docPr id="2" name="مستطيل ذو زاوية واحدة مستديرة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1000" cy="596900"/>
                      </a:xfrm>
                      <a:prstGeom prst="round1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CE9C7B" w14:textId="5E84A52A" w:rsidR="00C45538" w:rsidRPr="005C68E2" w:rsidRDefault="00C45538" w:rsidP="00C45538">
                          <w:pPr>
                            <w:bidi/>
                            <w:rPr>
                              <w:rFonts w:ascii="Sakkal Majalla" w:hAnsi="Sakkal Majalla" w:cs="PNU"/>
                              <w:color w:val="006666"/>
                              <w:sz w:val="22"/>
                              <w:szCs w:val="22"/>
                              <w:rtl/>
                            </w:rPr>
                          </w:pPr>
                          <w:r w:rsidRPr="005C68E2">
                            <w:rPr>
                              <w:rFonts w:ascii="Sakkal Majalla" w:hAnsi="Sakkal Majalla" w:cs="PNU" w:hint="cs"/>
                              <w:color w:val="006666"/>
                              <w:sz w:val="22"/>
                              <w:szCs w:val="22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1F49559A" w14:textId="2D8D01A1" w:rsidR="00E32873" w:rsidRPr="000E7AC2" w:rsidRDefault="005918F9" w:rsidP="00E32873">
                          <w:pPr>
                            <w:bidi/>
                            <w:rPr>
                              <w:rFonts w:ascii="Sakkal Majalla" w:hAnsi="Sakkal Majalla" w:cs="Sakkal Majalla"/>
                              <w:b/>
                              <w:bCs/>
                              <w:color w:val="006666"/>
                            </w:rPr>
                          </w:pPr>
                          <w:r w:rsidRPr="005C68E2">
                            <w:rPr>
                              <w:rFonts w:ascii="Sakkal Majalla" w:hAnsi="Sakkal Majalla" w:cs="PNU" w:hint="cs"/>
                              <w:color w:val="006666"/>
                              <w:sz w:val="22"/>
                              <w:szCs w:val="22"/>
                              <w:rtl/>
                            </w:rPr>
                            <w:t>مركز الابتكار وريادة الأعما</w:t>
                          </w:r>
                          <w:r w:rsidR="00E32873" w:rsidRPr="005C68E2">
                            <w:rPr>
                              <w:rFonts w:ascii="Sakkal Majalla" w:hAnsi="Sakkal Majalla" w:cs="PNU" w:hint="cs"/>
                              <w:color w:val="006666"/>
                              <w:sz w:val="22"/>
                              <w:szCs w:val="22"/>
                              <w:rtl/>
                            </w:rPr>
                            <w:t>ل</w:t>
                          </w:r>
                          <w:r w:rsidR="00F10B0D">
                            <w:rPr>
                              <w:rFonts w:ascii="Sakkal Majalla" w:hAnsi="Sakkal Majalla" w:cs="PNU" w:hint="cs"/>
                              <w:color w:val="006666"/>
                              <w:sz w:val="22"/>
                              <w:szCs w:val="22"/>
                              <w:rtl/>
                            </w:rPr>
                            <w:t xml:space="preserve"> (إدارة الملكية الفكرية)</w:t>
                          </w:r>
                          <w:r w:rsidR="00E32873" w:rsidRPr="005C68E2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6666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7E3FC0" id="مستطيل ذو زاوية واحدة مستديرة 2" o:spid="_x0000_s1026" style="position:absolute;margin-left:302pt;margin-top:6.15pt;width:230pt;height:4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921000,596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" adj="-11796480,,5400" path="m,l2821515,v54944,,99485,44541,99485,99485l2921000,596900,,596900,,xe" fillcolor="white [3212]" stroked="f" strokeweight="1pt">
              <v:stroke joinstyle="miter"/>
              <v:formulas/>
              <v:path arrowok="t" o:connecttype="custom" o:connectlocs="0,0;2821515,0;2921000,99485;2921000,596900;0,596900;0,0" o:connectangles="0,0,0,0,0,0" textboxrect="0,0,2921000,596900"/>
              <v:textbox>
                <w:txbxContent>
                  <w:p w14:paraId="54CE9C7B" w14:textId="5E84A52A" w:rsidR="00C45538" w:rsidRPr="005C68E2" w:rsidRDefault="00C45538" w:rsidP="00C45538">
                    <w:pPr>
                      <w:bidi/>
                      <w:rPr>
                        <w:rFonts w:ascii="Sakkal Majalla" w:hAnsi="Sakkal Majalla" w:cs="PNU"/>
                        <w:color w:val="006666"/>
                        <w:sz w:val="22"/>
                        <w:szCs w:val="22"/>
                        <w:rtl/>
                      </w:rPr>
                    </w:pPr>
                    <w:r w:rsidRPr="005C68E2">
                      <w:rPr>
                        <w:rFonts w:ascii="Sakkal Majalla" w:hAnsi="Sakkal Majalla" w:cs="PNU" w:hint="cs"/>
                        <w:color w:val="006666"/>
                        <w:sz w:val="22"/>
                        <w:szCs w:val="22"/>
                        <w:rtl/>
                      </w:rPr>
                      <w:t>وكالة الجامعة للدراسات العليا والبحث العلمي</w:t>
                    </w:r>
                  </w:p>
                  <w:p w14:paraId="1F49559A" w14:textId="2D8D01A1" w:rsidR="00E32873" w:rsidRPr="000E7AC2" w:rsidRDefault="005918F9" w:rsidP="00E32873">
                    <w:pPr>
                      <w:bidi/>
                      <w:rPr>
                        <w:rFonts w:ascii="Sakkal Majalla" w:hAnsi="Sakkal Majalla" w:cs="Sakkal Majalla"/>
                        <w:b/>
                        <w:bCs/>
                        <w:color w:val="006666"/>
                      </w:rPr>
                    </w:pPr>
                    <w:r w:rsidRPr="005C68E2">
                      <w:rPr>
                        <w:rFonts w:ascii="Sakkal Majalla" w:hAnsi="Sakkal Majalla" w:cs="PNU" w:hint="cs"/>
                        <w:color w:val="006666"/>
                        <w:sz w:val="22"/>
                        <w:szCs w:val="22"/>
                        <w:rtl/>
                      </w:rPr>
                      <w:t>مركز الابتكار وريادة الأعما</w:t>
                    </w:r>
                    <w:r w:rsidR="00E32873" w:rsidRPr="005C68E2">
                      <w:rPr>
                        <w:rFonts w:ascii="Sakkal Majalla" w:hAnsi="Sakkal Majalla" w:cs="PNU" w:hint="cs"/>
                        <w:color w:val="006666"/>
                        <w:sz w:val="22"/>
                        <w:szCs w:val="22"/>
                        <w:rtl/>
                      </w:rPr>
                      <w:t>ل</w:t>
                    </w:r>
                    <w:r w:rsidR="00F10B0D">
                      <w:rPr>
                        <w:rFonts w:ascii="Sakkal Majalla" w:hAnsi="Sakkal Majalla" w:cs="PNU" w:hint="cs"/>
                        <w:color w:val="006666"/>
                        <w:sz w:val="22"/>
                        <w:szCs w:val="22"/>
                        <w:rtl/>
                      </w:rPr>
                      <w:t xml:space="preserve"> (إدارة الملكية الفكرية)</w:t>
                    </w:r>
                    <w:r w:rsidR="00E32873" w:rsidRPr="005C68E2">
                      <w:rPr>
                        <w:rFonts w:ascii="Sakkal Majalla" w:hAnsi="Sakkal Majalla" w:cs="Sakkal Majalla" w:hint="cs"/>
                        <w:b/>
                        <w:bCs/>
                        <w:color w:val="006666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A7A8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9E810A" wp14:editId="396FA346">
              <wp:simplePos x="0" y="0"/>
              <wp:positionH relativeFrom="margin">
                <wp:posOffset>-117475</wp:posOffset>
              </wp:positionH>
              <wp:positionV relativeFrom="paragraph">
                <wp:posOffset>767079</wp:posOffset>
              </wp:positionV>
              <wp:extent cx="6919948" cy="8277225"/>
              <wp:effectExtent l="0" t="0" r="14605" b="28575"/>
              <wp:wrapNone/>
              <wp:docPr id="11701849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19948" cy="82772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7681"/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DD4E5C8" id="Rectangle 6" o:spid="_x0000_s1026" style="position:absolute;left:0;text-align:left;margin-left:-9.25pt;margin-top:60.4pt;width:544.9pt;height:6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" filled="f" strokecolor="#007681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401F7"/>
    <w:multiLevelType w:val="hybridMultilevel"/>
    <w:tmpl w:val="022824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21B32"/>
    <w:multiLevelType w:val="hybridMultilevel"/>
    <w:tmpl w:val="B686A4EA"/>
    <w:lvl w:ilvl="0" w:tplc="A9801786">
      <w:start w:val="1"/>
      <w:numFmt w:val="decimalFullWidth"/>
      <w:lvlText w:val="%1-"/>
      <w:lvlJc w:val="left"/>
      <w:pPr>
        <w:ind w:left="8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" w15:restartNumberingAfterBreak="0">
    <w:nsid w:val="42295038"/>
    <w:multiLevelType w:val="hybridMultilevel"/>
    <w:tmpl w:val="8C5C2D6A"/>
    <w:lvl w:ilvl="0" w:tplc="C3C4C230">
      <w:start w:val="1"/>
      <w:numFmt w:val="decimal"/>
      <w:lvlText w:val="%1."/>
      <w:lvlJc w:val="center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47747348"/>
    <w:multiLevelType w:val="hybridMultilevel"/>
    <w:tmpl w:val="BE401E6C"/>
    <w:lvl w:ilvl="0" w:tplc="0409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4" w15:restartNumberingAfterBreak="0">
    <w:nsid w:val="54AC2174"/>
    <w:multiLevelType w:val="hybridMultilevel"/>
    <w:tmpl w:val="0CE8713E"/>
    <w:lvl w:ilvl="0" w:tplc="DA987236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53DFE"/>
    <w:multiLevelType w:val="hybridMultilevel"/>
    <w:tmpl w:val="02F002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C3E4D"/>
    <w:multiLevelType w:val="hybridMultilevel"/>
    <w:tmpl w:val="C19AB3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3123A"/>
    <w:multiLevelType w:val="hybridMultilevel"/>
    <w:tmpl w:val="E28CC0AA"/>
    <w:lvl w:ilvl="0" w:tplc="94BC937A">
      <w:numFmt w:val="bullet"/>
      <w:lvlText w:val="-"/>
      <w:lvlJc w:val="left"/>
      <w:pPr>
        <w:ind w:left="1201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8" w15:restartNumberingAfterBreak="0">
    <w:nsid w:val="7C7611D9"/>
    <w:multiLevelType w:val="hybridMultilevel"/>
    <w:tmpl w:val="D90A0E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2F"/>
    <w:rsid w:val="00002784"/>
    <w:rsid w:val="00003F14"/>
    <w:rsid w:val="00021128"/>
    <w:rsid w:val="00043D21"/>
    <w:rsid w:val="00055481"/>
    <w:rsid w:val="00081982"/>
    <w:rsid w:val="00092ECF"/>
    <w:rsid w:val="000935DF"/>
    <w:rsid w:val="000B4DB2"/>
    <w:rsid w:val="000E2F8A"/>
    <w:rsid w:val="00161B6D"/>
    <w:rsid w:val="001A5933"/>
    <w:rsid w:val="002C0CE6"/>
    <w:rsid w:val="002C5E09"/>
    <w:rsid w:val="002D042F"/>
    <w:rsid w:val="002D3A6A"/>
    <w:rsid w:val="00363ED8"/>
    <w:rsid w:val="003B3516"/>
    <w:rsid w:val="003F0FD4"/>
    <w:rsid w:val="004B7B22"/>
    <w:rsid w:val="00506277"/>
    <w:rsid w:val="00517E1B"/>
    <w:rsid w:val="0057324E"/>
    <w:rsid w:val="005918F9"/>
    <w:rsid w:val="005C68E2"/>
    <w:rsid w:val="00634874"/>
    <w:rsid w:val="00657BF6"/>
    <w:rsid w:val="00664F58"/>
    <w:rsid w:val="00684B68"/>
    <w:rsid w:val="006D6BBE"/>
    <w:rsid w:val="0071786D"/>
    <w:rsid w:val="0079504F"/>
    <w:rsid w:val="007956D8"/>
    <w:rsid w:val="008A1E53"/>
    <w:rsid w:val="008A70E1"/>
    <w:rsid w:val="008F6F84"/>
    <w:rsid w:val="0091078B"/>
    <w:rsid w:val="009539C6"/>
    <w:rsid w:val="00975674"/>
    <w:rsid w:val="009841FA"/>
    <w:rsid w:val="00A23BEE"/>
    <w:rsid w:val="00A46F3D"/>
    <w:rsid w:val="00B12661"/>
    <w:rsid w:val="00B65DB6"/>
    <w:rsid w:val="00BA14E5"/>
    <w:rsid w:val="00BB72DA"/>
    <w:rsid w:val="00BE2B95"/>
    <w:rsid w:val="00C45538"/>
    <w:rsid w:val="00C65FB9"/>
    <w:rsid w:val="00C75060"/>
    <w:rsid w:val="00CA7A84"/>
    <w:rsid w:val="00CB43AE"/>
    <w:rsid w:val="00D10E46"/>
    <w:rsid w:val="00D466A6"/>
    <w:rsid w:val="00D54B6D"/>
    <w:rsid w:val="00D647AD"/>
    <w:rsid w:val="00D9078B"/>
    <w:rsid w:val="00D96F10"/>
    <w:rsid w:val="00E0581E"/>
    <w:rsid w:val="00E2721C"/>
    <w:rsid w:val="00E32873"/>
    <w:rsid w:val="00E45D8B"/>
    <w:rsid w:val="00E7460D"/>
    <w:rsid w:val="00E775DF"/>
    <w:rsid w:val="00E87BFD"/>
    <w:rsid w:val="00F10B0D"/>
    <w:rsid w:val="00FF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46A36C"/>
  <w15:chartTrackingRefBased/>
  <w15:docId w15:val="{A5117537-9CE3-9B4B-A848-A51F25AB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D0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D0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0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D0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D0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D04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D04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D04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D04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D0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D0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D0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D042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D042F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D042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D042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D042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D04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D04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D0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D04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D0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D04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D042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D042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D042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D0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D042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D042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D042F"/>
    <w:pPr>
      <w:tabs>
        <w:tab w:val="center" w:pos="4680"/>
        <w:tab w:val="right" w:pos="9360"/>
      </w:tabs>
    </w:pPr>
  </w:style>
  <w:style w:type="character" w:customStyle="1" w:styleId="Char3">
    <w:name w:val="رأس الصفحة Char"/>
    <w:basedOn w:val="a0"/>
    <w:link w:val="aa"/>
    <w:uiPriority w:val="99"/>
    <w:rsid w:val="002D042F"/>
  </w:style>
  <w:style w:type="paragraph" w:styleId="ab">
    <w:name w:val="footer"/>
    <w:basedOn w:val="a"/>
    <w:link w:val="Char4"/>
    <w:uiPriority w:val="99"/>
    <w:unhideWhenUsed/>
    <w:rsid w:val="002D042F"/>
    <w:pPr>
      <w:tabs>
        <w:tab w:val="center" w:pos="4680"/>
        <w:tab w:val="right" w:pos="9360"/>
      </w:tabs>
    </w:pPr>
  </w:style>
  <w:style w:type="character" w:customStyle="1" w:styleId="Char4">
    <w:name w:val="تذييل الصفحة Char"/>
    <w:basedOn w:val="a0"/>
    <w:link w:val="ab"/>
    <w:uiPriority w:val="99"/>
    <w:rsid w:val="002D042F"/>
  </w:style>
  <w:style w:type="table" w:styleId="ac">
    <w:name w:val="Table Grid"/>
    <w:basedOn w:val="a1"/>
    <w:uiPriority w:val="39"/>
    <w:rsid w:val="00E775D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Grid Table 1 Light"/>
    <w:basedOn w:val="a1"/>
    <w:uiPriority w:val="46"/>
    <w:rsid w:val="00F10B0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8BF87BCBE942A4880573A7CD0D04D04" ma:contentTypeVersion="" ma:contentTypeDescription="إنشاء مستند جديد." ma:contentTypeScope="" ma:versionID="7d38845e0cd8fd5259a8548d7102e8e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85E0EE-6761-452E-951D-8B2D04231F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386C6D-FB9E-4D4E-AB23-C002D03AAB58}"/>
</file>

<file path=customXml/itemProps3.xml><?xml version="1.0" encoding="utf-8"?>
<ds:datastoreItem xmlns:ds="http://schemas.openxmlformats.org/officeDocument/2006/customXml" ds:itemID="{52CA1865-C8C4-4D43-88C8-085766BD824D}"/>
</file>

<file path=customXml/itemProps4.xml><?xml version="1.0" encoding="utf-8"?>
<ds:datastoreItem xmlns:ds="http://schemas.openxmlformats.org/officeDocument/2006/customXml" ds:itemID="{A198ADD8-EB69-41A1-82E3-FE3869C240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Khulod Saeed. Alqahtani</dc:creator>
  <cp:keywords/>
  <dc:description/>
  <cp:lastModifiedBy>Maha AlQahtani</cp:lastModifiedBy>
  <cp:revision>3</cp:revision>
  <cp:lastPrinted>2024-09-17T04:43:00Z</cp:lastPrinted>
  <dcterms:created xsi:type="dcterms:W3CDTF">2024-08-20T10:20:00Z</dcterms:created>
  <dcterms:modified xsi:type="dcterms:W3CDTF">2024-09-17T04:45:00Z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0x01010018BF87BCBE942A4880573A7CD0D04D04</vt:lpwstr>
  </property>
</Properties>
</file>