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"/>
        <w:bidiVisual/>
        <w:tblW w:w="9356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456"/>
        <w:gridCol w:w="2564"/>
      </w:tblGrid>
      <w:tr w:rsidR="00090EA0" w:rsidRPr="000E2FF4" w:rsidTr="00090EA0">
        <w:trPr>
          <w:trHeight w:val="78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 w:rsidRPr="000E2FF4"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090EA0" w:rsidRPr="000E2FF4" w:rsidRDefault="00090EA0" w:rsidP="00090EA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0E2FF4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 w:rsidRPr="000E2FF4"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 w:rsidRPr="000E2FF4"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 w:rsidRPr="000E2FF4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81792" behindDoc="1" locked="0" layoutInCell="1" allowOverlap="1" wp14:anchorId="18B16BDF" wp14:editId="6983FD2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-518795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5" name="صورة 5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0E2FF4"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090EA0" w:rsidRPr="000E2FF4" w:rsidTr="00090EA0">
        <w:trPr>
          <w:trHeight w:val="48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0E2FF4"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0E2FF4"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090EA0" w:rsidRPr="000E2FF4" w:rsidTr="00090EA0">
        <w:trPr>
          <w:trHeight w:val="41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0E2FF4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0E2FF4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8C6848" w:rsidRDefault="008C6848" w:rsidP="008C6848">
      <w:pPr>
        <w:bidi/>
      </w:pPr>
    </w:p>
    <w:p w:rsidR="00874C83" w:rsidRPr="000E2FF4" w:rsidRDefault="00090EA0" w:rsidP="00874C83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874C83" w:rsidRPr="000E2FF4" w:rsidTr="00A3243D">
        <w:tc>
          <w:tcPr>
            <w:tcW w:w="1800" w:type="dxa"/>
          </w:tcPr>
          <w:p w:rsidR="00874C83" w:rsidRPr="000E2FF4" w:rsidRDefault="00874C83" w:rsidP="00A3243D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0E2FF4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874C83" w:rsidRPr="000E2FF4" w:rsidRDefault="004B0A52" w:rsidP="00874C8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090EA0">
              <w:rPr>
                <w:rFonts w:ascii="Arial" w:eastAsiaTheme="minorHAnsi" w:hAnsi="Arial"/>
              </w:rPr>
              <w:t>01250403-0</w:t>
            </w:r>
            <w:r w:rsidRPr="00090EA0">
              <w:rPr>
                <w:rFonts w:ascii="Arial" w:eastAsiaTheme="minorHAnsi" w:hAnsi="Arial"/>
                <w:color w:val="FF0000"/>
              </w:rPr>
              <w:t>1</w:t>
            </w:r>
          </w:p>
        </w:tc>
      </w:tr>
    </w:tbl>
    <w:p w:rsidR="00874C83" w:rsidRPr="000E2FF4" w:rsidRDefault="00874C83" w:rsidP="00874C83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874C83" w:rsidRPr="00090EA0" w:rsidRDefault="00090EA0" w:rsidP="00090E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>
        <w:rPr>
          <w:rFonts w:ascii="Arial" w:hAnsi="Arial" w:cs="PNU" w:hint="cs"/>
          <w:sz w:val="28"/>
          <w:szCs w:val="28"/>
          <w:rtl/>
        </w:rPr>
        <w:t>ادارة الجمعيات العلمية</w:t>
      </w:r>
      <w:r>
        <w:rPr>
          <w:rFonts w:ascii="Arial" w:hAnsi="Arial" w:cs="PNU" w:hint="cs"/>
          <w:sz w:val="28"/>
          <w:szCs w:val="28"/>
          <w:rtl/>
        </w:rPr>
        <w:tab/>
      </w:r>
      <w:r>
        <w:rPr>
          <w:rFonts w:ascii="Arial" w:hAnsi="Arial" w:cs="PNU" w:hint="cs"/>
          <w:sz w:val="28"/>
          <w:szCs w:val="28"/>
          <w:rtl/>
        </w:rPr>
        <w:tab/>
        <w:t xml:space="preserve">                    </w:t>
      </w:r>
      <w:r w:rsidR="00874C83" w:rsidRPr="00090EA0">
        <w:rPr>
          <w:rFonts w:asciiTheme="minorBidi" w:hAnsiTheme="minorBidi" w:cs="PNU"/>
          <w:sz w:val="28"/>
          <w:szCs w:val="28"/>
          <w:rtl/>
        </w:rPr>
        <w:t xml:space="preserve">   الوحدة: وحدة الخدمات المساندة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9"/>
      </w:tblGrid>
      <w:tr w:rsidR="00C3109A" w:rsidRPr="00090EA0" w:rsidTr="00090EA0">
        <w:trPr>
          <w:trHeight w:val="442"/>
        </w:trPr>
        <w:tc>
          <w:tcPr>
            <w:tcW w:w="9739" w:type="dxa"/>
            <w:vAlign w:val="center"/>
          </w:tcPr>
          <w:p w:rsidR="00C3109A" w:rsidRPr="00090EA0" w:rsidRDefault="00C3109A" w:rsidP="00E0255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اسم الإجراء:</w:t>
            </w:r>
            <w:r w:rsidR="00720745" w:rsidRPr="00090EA0">
              <w:rPr>
                <w:rFonts w:asciiTheme="minorBidi" w:hAnsiTheme="minorBidi" w:cs="PNU"/>
                <w:sz w:val="28"/>
                <w:szCs w:val="28"/>
                <w:rtl/>
              </w:rPr>
              <w:t xml:space="preserve"> </w:t>
            </w:r>
            <w:r w:rsidR="00E02550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تعديل صفحة </w:t>
            </w:r>
            <w:r w:rsidR="0018398A" w:rsidRPr="00090EA0">
              <w:rPr>
                <w:rFonts w:asciiTheme="minorBidi" w:hAnsiTheme="minorBidi" w:cs="PNU"/>
                <w:sz w:val="28"/>
                <w:szCs w:val="28"/>
                <w:rtl/>
              </w:rPr>
              <w:t>الموقع</w:t>
            </w:r>
            <w:r w:rsidR="00874C83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C3109A" w:rsidRPr="00090EA0" w:rsidRDefault="00C3109A" w:rsidP="00874C83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4632"/>
        <w:gridCol w:w="2012"/>
        <w:gridCol w:w="2590"/>
      </w:tblGrid>
      <w:tr w:rsidR="000E2FF4" w:rsidRPr="00090EA0" w:rsidTr="008946D6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090EA0" w:rsidRDefault="00C3109A" w:rsidP="00874C83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090EA0" w:rsidRDefault="00C3109A" w:rsidP="00874C83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090EA0" w:rsidRDefault="00C3109A" w:rsidP="00874C83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المسئولية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090EA0" w:rsidRDefault="00C3109A" w:rsidP="00874C83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النموذج المستخدم</w:t>
            </w:r>
          </w:p>
        </w:tc>
      </w:tr>
      <w:tr w:rsidR="000E2FF4" w:rsidRPr="00090EA0" w:rsidTr="008946D6">
        <w:trPr>
          <w:trHeight w:val="966"/>
        </w:trPr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18398A" w:rsidRPr="00090EA0" w:rsidRDefault="0018398A" w:rsidP="00874C83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A" w:rsidRPr="00090EA0" w:rsidRDefault="0018398A" w:rsidP="00090E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 xml:space="preserve">إذا طراء تعديل على المحتوى </w:t>
            </w:r>
            <w:r w:rsidR="008946D6" w:rsidRPr="00090EA0">
              <w:rPr>
                <w:rFonts w:asciiTheme="minorBidi" w:hAnsiTheme="minorBidi" w:cs="PNU"/>
                <w:sz w:val="28"/>
                <w:szCs w:val="28"/>
              </w:rPr>
              <w:t xml:space="preserve"> </w:t>
            </w:r>
            <w:r w:rsidR="008946D6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الإلكتروني ل</w:t>
            </w:r>
            <w:r w:rsidR="00E02550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لموقع </w:t>
            </w:r>
            <w:r w:rsidR="008946D6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تُ</w:t>
            </w:r>
            <w:r w:rsidR="00E02550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رسل</w:t>
            </w:r>
            <w:r w:rsidR="008946D6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 التعديلات </w:t>
            </w:r>
            <w:r w:rsidR="00E02550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 </w:t>
            </w:r>
            <w:r w:rsidR="00E02550" w:rsidRPr="00090EA0">
              <w:rPr>
                <w:rFonts w:asciiTheme="minorBidi" w:hAnsiTheme="minorBidi" w:cs="PNU"/>
                <w:sz w:val="28"/>
                <w:szCs w:val="28"/>
              </w:rPr>
              <w:t>word+</w:t>
            </w:r>
            <w:r w:rsidR="00904BDF" w:rsidRPr="00090EA0">
              <w:rPr>
                <w:rFonts w:asciiTheme="minorBidi" w:hAnsiTheme="minorBidi" w:cs="PNU"/>
                <w:sz w:val="28"/>
                <w:szCs w:val="28"/>
              </w:rPr>
              <w:t xml:space="preserve"> </w:t>
            </w:r>
            <w:r w:rsidR="00E02550" w:rsidRPr="00090EA0">
              <w:rPr>
                <w:rFonts w:asciiTheme="minorBidi" w:hAnsiTheme="minorBidi" w:cs="PNU"/>
                <w:sz w:val="28"/>
                <w:szCs w:val="28"/>
              </w:rPr>
              <w:t>pdf</w:t>
            </w:r>
          </w:p>
        </w:tc>
        <w:tc>
          <w:tcPr>
            <w:tcW w:w="2118" w:type="dxa"/>
            <w:tcBorders>
              <w:top w:val="single" w:sz="12" w:space="0" w:color="000000"/>
            </w:tcBorders>
            <w:vAlign w:val="center"/>
          </w:tcPr>
          <w:p w:rsidR="0018398A" w:rsidRPr="00090EA0" w:rsidRDefault="00E02550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ال</w:t>
            </w:r>
            <w:r w:rsidR="00A3243D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جمعيات التابعة </w:t>
            </w:r>
          </w:p>
        </w:tc>
        <w:tc>
          <w:tcPr>
            <w:tcW w:w="1912" w:type="dxa"/>
            <w:tcBorders>
              <w:top w:val="single" w:sz="12" w:space="0" w:color="000000"/>
            </w:tcBorders>
            <w:vAlign w:val="center"/>
          </w:tcPr>
          <w:p w:rsidR="008946D6" w:rsidRPr="00090EA0" w:rsidRDefault="008946D6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البريد الإلكتروني / اتصال هاتفي </w:t>
            </w:r>
          </w:p>
          <w:p w:rsidR="001405A3" w:rsidRPr="00090EA0" w:rsidRDefault="001405A3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u w:val="single"/>
              </w:rPr>
            </w:pPr>
            <w:r w:rsidRPr="00090EA0">
              <w:rPr>
                <w:rFonts w:asciiTheme="minorBidi" w:hAnsiTheme="minorBidi" w:cs="PNU"/>
                <w:b/>
                <w:bCs/>
                <w:color w:val="4F81BD" w:themeColor="accent1"/>
                <w:sz w:val="28"/>
                <w:szCs w:val="28"/>
                <w:u w:val="single"/>
              </w:rPr>
              <w:t>acas@pnu.edu.sa</w:t>
            </w:r>
          </w:p>
        </w:tc>
      </w:tr>
      <w:tr w:rsidR="000E2FF4" w:rsidRPr="00090EA0" w:rsidTr="008946D6">
        <w:trPr>
          <w:trHeight w:val="966"/>
        </w:trPr>
        <w:tc>
          <w:tcPr>
            <w:tcW w:w="648" w:type="dxa"/>
            <w:vAlign w:val="center"/>
          </w:tcPr>
          <w:p w:rsidR="0018398A" w:rsidRPr="00090EA0" w:rsidRDefault="0018398A" w:rsidP="00874C83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A" w:rsidRPr="00090EA0" w:rsidRDefault="00904BDF" w:rsidP="00090E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يرفع المحتوى </w:t>
            </w:r>
            <w:r w:rsidR="008946D6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 الإلكتروني للتعديلات </w:t>
            </w: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للوكالة</w:t>
            </w:r>
          </w:p>
        </w:tc>
        <w:tc>
          <w:tcPr>
            <w:tcW w:w="2118" w:type="dxa"/>
            <w:vAlign w:val="center"/>
          </w:tcPr>
          <w:p w:rsidR="0018398A" w:rsidRPr="00090EA0" w:rsidRDefault="00874C83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1912" w:type="dxa"/>
            <w:vAlign w:val="center"/>
          </w:tcPr>
          <w:p w:rsidR="008946D6" w:rsidRPr="00090EA0" w:rsidRDefault="008946D6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البريد الإلكتروني / اتصال هاتفي </w:t>
            </w:r>
          </w:p>
          <w:p w:rsidR="001405A3" w:rsidRPr="00090EA0" w:rsidRDefault="001405A3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</w:rPr>
            </w:pPr>
            <w:r w:rsidRPr="00090EA0">
              <w:rPr>
                <w:rFonts w:asciiTheme="minorBidi" w:hAnsiTheme="minorBidi" w:cs="PNU"/>
                <w:b/>
                <w:bCs/>
                <w:color w:val="4F81BD" w:themeColor="accent1"/>
                <w:sz w:val="28"/>
                <w:szCs w:val="28"/>
                <w:u w:val="single"/>
              </w:rPr>
              <w:t>vgs@pnu.edu.sa</w:t>
            </w:r>
          </w:p>
        </w:tc>
      </w:tr>
      <w:tr w:rsidR="008946D6" w:rsidRPr="00090EA0" w:rsidTr="008946D6">
        <w:trPr>
          <w:trHeight w:val="966"/>
        </w:trPr>
        <w:tc>
          <w:tcPr>
            <w:tcW w:w="648" w:type="dxa"/>
            <w:vAlign w:val="center"/>
          </w:tcPr>
          <w:p w:rsidR="008946D6" w:rsidRPr="00090EA0" w:rsidRDefault="008946D6" w:rsidP="00874C83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D6" w:rsidRPr="00090EA0" w:rsidRDefault="008946D6" w:rsidP="00090E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بعد مراجعة وتنقيح المحتوى الإلكتروني  يُرفع لإدارة تقنية المعلومات والاتصالات</w:t>
            </w:r>
            <w:r w:rsidR="00D67BDF"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118" w:type="dxa"/>
            <w:vAlign w:val="center"/>
          </w:tcPr>
          <w:p w:rsidR="008946D6" w:rsidRPr="00090EA0" w:rsidRDefault="008946D6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الوكالة</w:t>
            </w:r>
          </w:p>
        </w:tc>
        <w:tc>
          <w:tcPr>
            <w:tcW w:w="1912" w:type="dxa"/>
            <w:vAlign w:val="center"/>
          </w:tcPr>
          <w:p w:rsidR="008946D6" w:rsidRPr="00090EA0" w:rsidRDefault="008946D6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البريد الإلكتروني / اتصال هاتفي </w:t>
            </w:r>
          </w:p>
          <w:p w:rsidR="008946D6" w:rsidRPr="00090EA0" w:rsidRDefault="008946D6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</w:p>
        </w:tc>
      </w:tr>
      <w:tr w:rsidR="00D67BDF" w:rsidRPr="00090EA0" w:rsidTr="008946D6">
        <w:trPr>
          <w:trHeight w:val="966"/>
        </w:trPr>
        <w:tc>
          <w:tcPr>
            <w:tcW w:w="648" w:type="dxa"/>
            <w:vAlign w:val="center"/>
          </w:tcPr>
          <w:p w:rsidR="00D67BDF" w:rsidRPr="00090EA0" w:rsidRDefault="00D67BDF" w:rsidP="00874C83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DF" w:rsidRPr="00090EA0" w:rsidRDefault="00D67BDF" w:rsidP="00090E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تقوم إدارة تقنية المعلومات والاتصالات بإجراء التعديلات المطلوبة . </w:t>
            </w:r>
          </w:p>
        </w:tc>
        <w:tc>
          <w:tcPr>
            <w:tcW w:w="2118" w:type="dxa"/>
            <w:vAlign w:val="center"/>
          </w:tcPr>
          <w:p w:rsidR="00D67BDF" w:rsidRPr="00090EA0" w:rsidRDefault="00D67BDF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المهندس المسؤول</w:t>
            </w:r>
            <w:r w:rsidRPr="00090EA0">
              <w:rPr>
                <w:rFonts w:asciiTheme="minorBidi" w:hAnsiTheme="minorBidi" w:cs="PNU"/>
                <w:sz w:val="28"/>
                <w:szCs w:val="28"/>
              </w:rPr>
              <w:t xml:space="preserve">  </w:t>
            </w: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في إدارة تقنية المعلومات</w:t>
            </w:r>
          </w:p>
        </w:tc>
        <w:tc>
          <w:tcPr>
            <w:tcW w:w="1912" w:type="dxa"/>
            <w:vAlign w:val="center"/>
          </w:tcPr>
          <w:p w:rsidR="00D67BDF" w:rsidRPr="00090EA0" w:rsidRDefault="00D67BDF" w:rsidP="00090E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البريد الإلكتروني / اتصال هاتفي </w:t>
            </w:r>
          </w:p>
        </w:tc>
      </w:tr>
    </w:tbl>
    <w:p w:rsidR="000A592B" w:rsidRPr="00090EA0" w:rsidRDefault="000A592B" w:rsidP="000A592B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2FF4" w:rsidRPr="00090EA0" w:rsidTr="00A3243D">
        <w:trPr>
          <w:trHeight w:val="548"/>
        </w:trPr>
        <w:tc>
          <w:tcPr>
            <w:tcW w:w="4788" w:type="dxa"/>
            <w:vAlign w:val="center"/>
          </w:tcPr>
          <w:p w:rsidR="00C3109A" w:rsidRPr="00090EA0" w:rsidRDefault="00C3109A" w:rsidP="00874C83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 xml:space="preserve">مراجعة: </w:t>
            </w:r>
            <w:r w:rsidR="00BF4925" w:rsidRPr="00090EA0">
              <w:rPr>
                <w:rFonts w:asciiTheme="minorBidi" w:hAnsiTheme="minorBidi" w:cs="PNU"/>
                <w:sz w:val="28"/>
                <w:szCs w:val="28"/>
                <w:rtl/>
              </w:rPr>
              <w:t xml:space="preserve">رئيسة </w:t>
            </w:r>
            <w:r w:rsidR="00274AC5" w:rsidRPr="00090EA0">
              <w:rPr>
                <w:rFonts w:asciiTheme="minorBidi" w:hAnsiTheme="minorBidi" w:cs="PNU"/>
                <w:sz w:val="28"/>
                <w:szCs w:val="28"/>
                <w:rtl/>
              </w:rPr>
              <w:t>وحدة المساندة</w:t>
            </w:r>
          </w:p>
        </w:tc>
        <w:tc>
          <w:tcPr>
            <w:tcW w:w="4788" w:type="dxa"/>
            <w:vAlign w:val="center"/>
          </w:tcPr>
          <w:p w:rsidR="00C3109A" w:rsidRPr="00090EA0" w:rsidRDefault="00C3109A" w:rsidP="00874C83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090EA0" w:rsidTr="00A3243D">
        <w:trPr>
          <w:trHeight w:val="602"/>
        </w:trPr>
        <w:tc>
          <w:tcPr>
            <w:tcW w:w="4788" w:type="dxa"/>
            <w:vAlign w:val="center"/>
          </w:tcPr>
          <w:p w:rsidR="00C3109A" w:rsidRPr="00090EA0" w:rsidRDefault="00C3109A" w:rsidP="00874C83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 xml:space="preserve">اعتماد: </w:t>
            </w:r>
            <w:r w:rsidR="00BF4925" w:rsidRPr="00090EA0">
              <w:rPr>
                <w:rFonts w:asciiTheme="minorBidi" w:hAnsiTheme="minorBidi" w:cs="PNU"/>
                <w:sz w:val="28"/>
                <w:szCs w:val="28"/>
                <w:rtl/>
              </w:rPr>
              <w:t xml:space="preserve">مديرة </w:t>
            </w:r>
            <w:r w:rsidR="00274AC5" w:rsidRPr="00090EA0">
              <w:rPr>
                <w:rFonts w:asciiTheme="minorBidi" w:hAnsiTheme="minorBidi" w:cs="PNU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4788" w:type="dxa"/>
            <w:vAlign w:val="center"/>
          </w:tcPr>
          <w:p w:rsidR="00C3109A" w:rsidRPr="00090EA0" w:rsidRDefault="00C3109A" w:rsidP="00874C83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tbl>
      <w:tblPr>
        <w:tblpPr w:leftFromText="180" w:rightFromText="180" w:vertAnchor="text" w:horzAnchor="margin" w:tblpY="-214"/>
        <w:bidiVisual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090EA0" w:rsidRPr="000E2FF4" w:rsidTr="00090EA0">
        <w:trPr>
          <w:trHeight w:val="78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 w:rsidRPr="000E2FF4"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090EA0" w:rsidRPr="000E2FF4" w:rsidRDefault="00090EA0" w:rsidP="00090EA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0E2FF4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 w:rsidRPr="000E2FF4"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 w:rsidRPr="000E2FF4"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 w:rsidRPr="000E2FF4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83840" behindDoc="1" locked="0" layoutInCell="1" allowOverlap="1" wp14:anchorId="29B5F227" wp14:editId="44178920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-858520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10" name="صورة 10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0E2FF4"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090EA0" w:rsidRPr="000E2FF4" w:rsidTr="00090EA0">
        <w:trPr>
          <w:trHeight w:val="4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0E2FF4"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0E2FF4"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090EA0" w:rsidRPr="000E2FF4" w:rsidTr="00090EA0">
        <w:trPr>
          <w:trHeight w:val="4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0E2FF4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0E2FF4" w:rsidRDefault="00090EA0" w:rsidP="00090E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0E2FF4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 w:rsidRPr="000E2FF4"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 w:rsidRPr="000E2FF4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0A592B" w:rsidRDefault="000A592B" w:rsidP="000A592B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</w:p>
    <w:tbl>
      <w:tblPr>
        <w:tblpPr w:leftFromText="180" w:rightFromText="180" w:vertAnchor="text" w:horzAnchor="margin" w:tblpY="24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090EA0" w:rsidRPr="000E2FF4" w:rsidTr="00090EA0">
        <w:tc>
          <w:tcPr>
            <w:tcW w:w="1800" w:type="dxa"/>
          </w:tcPr>
          <w:p w:rsidR="00090EA0" w:rsidRPr="000E2FF4" w:rsidRDefault="00090EA0" w:rsidP="00090EA0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0E2FF4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090EA0" w:rsidRPr="000E2FF4" w:rsidRDefault="00090EA0" w:rsidP="00090EA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sz w:val="18"/>
                <w:szCs w:val="18"/>
                <w:rtl/>
              </w:rPr>
            </w:pPr>
            <w:r w:rsidRPr="00090EA0">
              <w:rPr>
                <w:rFonts w:ascii="Arial" w:eastAsiaTheme="minorHAnsi" w:hAnsi="Arial"/>
              </w:rPr>
              <w:t>01250403-0</w:t>
            </w:r>
            <w:r w:rsidRPr="00090EA0">
              <w:rPr>
                <w:rFonts w:ascii="Arial" w:eastAsiaTheme="minorHAnsi" w:hAnsi="Arial"/>
                <w:color w:val="FF0000"/>
              </w:rPr>
              <w:t>1</w:t>
            </w:r>
            <w:bookmarkStart w:id="0" w:name="_GoBack"/>
            <w:bookmarkEnd w:id="0"/>
          </w:p>
        </w:tc>
      </w:tr>
    </w:tbl>
    <w:p w:rsidR="000A592B" w:rsidRPr="000E2FF4" w:rsidRDefault="000A592B" w:rsidP="000A592B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874C83" w:rsidRPr="000E2FF4" w:rsidRDefault="00090EA0" w:rsidP="00090EA0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p w:rsidR="00874C83" w:rsidRPr="00090EA0" w:rsidRDefault="00874C83" w:rsidP="00090E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 w:rsidRPr="00090EA0">
        <w:rPr>
          <w:rFonts w:ascii="Arial" w:hAnsi="Arial" w:cs="PNU" w:hint="cs"/>
          <w:sz w:val="28"/>
          <w:szCs w:val="28"/>
          <w:rtl/>
        </w:rPr>
        <w:t>ادارة الجمعيات العلمية</w:t>
      </w:r>
      <w:r w:rsidRPr="00090EA0">
        <w:rPr>
          <w:rFonts w:ascii="Arial" w:hAnsi="Arial" w:cs="PNU" w:hint="cs"/>
          <w:sz w:val="28"/>
          <w:szCs w:val="28"/>
          <w:rtl/>
        </w:rPr>
        <w:tab/>
      </w:r>
      <w:r w:rsidRPr="00090EA0">
        <w:rPr>
          <w:rFonts w:ascii="Arial" w:hAnsi="Arial" w:cs="PNU" w:hint="cs"/>
          <w:sz w:val="28"/>
          <w:szCs w:val="28"/>
          <w:rtl/>
        </w:rPr>
        <w:tab/>
      </w:r>
      <w:r w:rsidRPr="00090EA0">
        <w:rPr>
          <w:rFonts w:ascii="Arial" w:hAnsi="Arial" w:cs="PNU" w:hint="cs"/>
          <w:sz w:val="28"/>
          <w:szCs w:val="28"/>
          <w:rtl/>
        </w:rPr>
        <w:tab/>
      </w:r>
      <w:r w:rsidR="00090EA0">
        <w:rPr>
          <w:rFonts w:ascii="Arial" w:hAnsi="Arial" w:cs="PNU"/>
          <w:sz w:val="28"/>
          <w:szCs w:val="28"/>
        </w:rPr>
        <w:tab/>
      </w:r>
      <w:r w:rsidRPr="00090EA0">
        <w:rPr>
          <w:rFonts w:ascii="Arial" w:hAnsi="Arial" w:cs="PNU" w:hint="cs"/>
          <w:sz w:val="28"/>
          <w:szCs w:val="28"/>
          <w:rtl/>
        </w:rPr>
        <w:t xml:space="preserve">      </w:t>
      </w:r>
      <w:r w:rsidRPr="00090EA0">
        <w:rPr>
          <w:rFonts w:asciiTheme="minorBidi" w:hAnsiTheme="minorBidi" w:cs="PNU"/>
          <w:sz w:val="28"/>
          <w:szCs w:val="28"/>
          <w:rtl/>
        </w:rPr>
        <w:t xml:space="preserve">      الوحدة: وحدة الخدمات المساندة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202"/>
        <w:gridCol w:w="2740"/>
        <w:gridCol w:w="2547"/>
        <w:gridCol w:w="2358"/>
      </w:tblGrid>
      <w:tr w:rsidR="00686D1E" w:rsidRPr="00090EA0" w:rsidTr="00686D1E">
        <w:tc>
          <w:tcPr>
            <w:tcW w:w="9847" w:type="dxa"/>
            <w:gridSpan w:val="4"/>
          </w:tcPr>
          <w:p w:rsidR="00686D1E" w:rsidRPr="00090EA0" w:rsidRDefault="00686D1E" w:rsidP="00874C83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تعديل صفحة </w:t>
            </w: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الموقع</w:t>
            </w:r>
          </w:p>
        </w:tc>
      </w:tr>
      <w:tr w:rsidR="00686D1E" w:rsidRPr="00090EA0" w:rsidTr="00686D1E">
        <w:tc>
          <w:tcPr>
            <w:tcW w:w="2202" w:type="dxa"/>
            <w:vAlign w:val="center"/>
          </w:tcPr>
          <w:p w:rsidR="00686D1E" w:rsidRPr="00090EA0" w:rsidRDefault="00686D1E" w:rsidP="00A3243D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2740" w:type="dxa"/>
          </w:tcPr>
          <w:p w:rsidR="00686D1E" w:rsidRPr="00090EA0" w:rsidRDefault="00686D1E" w:rsidP="00874C83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الجمعيات التابعة</w:t>
            </w:r>
          </w:p>
        </w:tc>
        <w:tc>
          <w:tcPr>
            <w:tcW w:w="2547" w:type="dxa"/>
          </w:tcPr>
          <w:p w:rsidR="00686D1E" w:rsidRPr="00090EA0" w:rsidRDefault="00686D1E" w:rsidP="00874C83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 w:hint="cs"/>
                <w:sz w:val="28"/>
                <w:szCs w:val="28"/>
                <w:rtl/>
              </w:rPr>
              <w:t>الوكالة</w:t>
            </w:r>
          </w:p>
        </w:tc>
        <w:tc>
          <w:tcPr>
            <w:tcW w:w="2358" w:type="dxa"/>
          </w:tcPr>
          <w:p w:rsidR="00686D1E" w:rsidRPr="00090EA0" w:rsidRDefault="00686D1E" w:rsidP="00874C83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</w:rPr>
              <w:t>it</w:t>
            </w:r>
          </w:p>
        </w:tc>
      </w:tr>
      <w:tr w:rsidR="00686D1E" w:rsidRPr="00090EA0" w:rsidTr="00D6671D">
        <w:trPr>
          <w:trHeight w:val="6011"/>
        </w:trPr>
        <w:tc>
          <w:tcPr>
            <w:tcW w:w="2202" w:type="dxa"/>
          </w:tcPr>
          <w:p w:rsidR="00686D1E" w:rsidRPr="00090EA0" w:rsidRDefault="00D6671D" w:rsidP="00874C83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1D1B10" wp14:editId="19A3F7E0">
                      <wp:simplePos x="0" y="0"/>
                      <wp:positionH relativeFrom="column">
                        <wp:posOffset>53556</wp:posOffset>
                      </wp:positionH>
                      <wp:positionV relativeFrom="paragraph">
                        <wp:posOffset>920115</wp:posOffset>
                      </wp:positionV>
                      <wp:extent cx="952500" cy="758190"/>
                      <wp:effectExtent l="0" t="0" r="19050" b="2286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758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D1E" w:rsidRDefault="00686D1E" w:rsidP="00904B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يرفع المحتوى للوكالة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4" o:spid="_x0000_s1026" type="#_x0000_t202" style="position:absolute;left:0;text-align:left;margin-left:4.2pt;margin-top:72.45pt;width:75pt;height:5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" fillcolor="white [3201]" strokeweight=".5pt">
                      <v:textbox>
                        <w:txbxContent>
                          <w:p w:rsidR="00686D1E" w:rsidRDefault="00686D1E" w:rsidP="00904BDF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يرفع المحتوى للوكالة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0" w:type="dxa"/>
          </w:tcPr>
          <w:p w:rsidR="00686D1E" w:rsidRPr="00090EA0" w:rsidRDefault="00686D1E" w:rsidP="00874C83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6915A8" wp14:editId="54709A3B">
                      <wp:simplePos x="0" y="0"/>
                      <wp:positionH relativeFrom="column">
                        <wp:posOffset>-22495</wp:posOffset>
                      </wp:positionH>
                      <wp:positionV relativeFrom="paragraph">
                        <wp:posOffset>268605</wp:posOffset>
                      </wp:positionV>
                      <wp:extent cx="1167130" cy="583565"/>
                      <wp:effectExtent l="0" t="0" r="13970" b="26035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7130" cy="583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D1E" w:rsidRDefault="00686D1E" w:rsidP="00A3243D">
                                  <w:pPr>
                                    <w:jc w:val="center"/>
                                  </w:pPr>
                                  <w:r w:rsidRPr="000E2FF4">
                                    <w:rPr>
                                      <w:rFonts w:asciiTheme="minorBidi" w:hAnsiTheme="minorBidi" w:cstheme="minorBidi"/>
                                      <w:sz w:val="28"/>
                                      <w:szCs w:val="28"/>
                                      <w:rtl/>
                                    </w:rPr>
                                    <w:t>تعديل على المحتوى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27" type="#_x0000_t202" style="position:absolute;left:0;text-align:left;margin-left:-1.75pt;margin-top:21.15pt;width:91.9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" fillcolor="white [3201]" strokeweight=".5pt">
                      <v:textbox>
                        <w:txbxContent>
                          <w:p w:rsidR="00686D1E" w:rsidRDefault="00686D1E" w:rsidP="00A3243D">
                            <w:pPr>
                              <w:jc w:val="center"/>
                            </w:pPr>
                            <w:r w:rsidRPr="000E2FF4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تعديل على المحتوى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0EA0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9BF38" wp14:editId="0289B5D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404495</wp:posOffset>
                      </wp:positionV>
                      <wp:extent cx="311839" cy="768485"/>
                      <wp:effectExtent l="38100" t="38100" r="50165" b="146050"/>
                      <wp:wrapNone/>
                      <wp:docPr id="6" name="رابط بشكل مرف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839" cy="76848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رابط بشكل مرفق 6" o:spid="_x0000_s1026" type="#_x0000_t34" style="position:absolute;left:0;text-align:left;margin-left:99.05pt;margin-top:31.85pt;width:24.55pt;height:6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47" w:type="dxa"/>
          </w:tcPr>
          <w:p w:rsidR="00686D1E" w:rsidRPr="00090EA0" w:rsidRDefault="00D6671D" w:rsidP="00874C83">
            <w:pPr>
              <w:bidi/>
              <w:jc w:val="center"/>
              <w:rPr>
                <w:rFonts w:asciiTheme="minorBidi" w:hAnsiTheme="minorBidi" w:cs="PNU"/>
                <w:noProof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12B620" wp14:editId="00E1D77A">
                      <wp:simplePos x="0" y="0"/>
                      <wp:positionH relativeFrom="column">
                        <wp:posOffset>1290793</wp:posOffset>
                      </wp:positionH>
                      <wp:positionV relativeFrom="paragraph">
                        <wp:posOffset>1610995</wp:posOffset>
                      </wp:positionV>
                      <wp:extent cx="1906621" cy="768485"/>
                      <wp:effectExtent l="38100" t="38100" r="55880" b="146050"/>
                      <wp:wrapNone/>
                      <wp:docPr id="8" name="رابط بشكل مرف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6621" cy="76848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بشكل مرفق 8" o:spid="_x0000_s1026" type="#_x0000_t34" style="position:absolute;left:0;text-align:left;margin-left:101.65pt;margin-top:126.85pt;width:150.15pt;height:60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090EA0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141273" wp14:editId="6414A948">
                      <wp:simplePos x="0" y="0"/>
                      <wp:positionH relativeFrom="column">
                        <wp:posOffset>55610</wp:posOffset>
                      </wp:positionH>
                      <wp:positionV relativeFrom="paragraph">
                        <wp:posOffset>2019300</wp:posOffset>
                      </wp:positionV>
                      <wp:extent cx="1225685" cy="612843"/>
                      <wp:effectExtent l="0" t="0" r="12700" b="1587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685" cy="6128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71D" w:rsidRDefault="00D6671D" w:rsidP="00D667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يرفع المحتوى الى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8" type="#_x0000_t202" style="position:absolute;left:0;text-align:left;margin-left:4.4pt;margin-top:159pt;width:96.5pt;height:4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" fillcolor="white [3201]" strokeweight=".5pt">
                      <v:textbox>
                        <w:txbxContent>
                          <w:p w:rsidR="00D6671D" w:rsidRDefault="00D6671D" w:rsidP="00D6671D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 xml:space="preserve">يرفع المحتوى الى </w:t>
                            </w: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8" w:type="dxa"/>
          </w:tcPr>
          <w:p w:rsidR="00686D1E" w:rsidRPr="00090EA0" w:rsidRDefault="00D6671D" w:rsidP="00874C83">
            <w:pPr>
              <w:bidi/>
              <w:jc w:val="center"/>
              <w:rPr>
                <w:rFonts w:asciiTheme="minorBidi" w:hAnsiTheme="minorBidi" w:cs="PNU"/>
                <w:noProof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AF1CEE" wp14:editId="63F58DE8">
                      <wp:simplePos x="0" y="0"/>
                      <wp:positionH relativeFrom="column">
                        <wp:posOffset>10093</wp:posOffset>
                      </wp:positionH>
                      <wp:positionV relativeFrom="paragraph">
                        <wp:posOffset>2632102</wp:posOffset>
                      </wp:positionV>
                      <wp:extent cx="1011555" cy="797668"/>
                      <wp:effectExtent l="0" t="0" r="17145" b="2159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555" cy="797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71D" w:rsidRDefault="00D6671D" w:rsidP="00D6671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يتم التعديل من</w:t>
                                  </w:r>
                                </w:p>
                                <w:p w:rsidR="00D6671D" w:rsidRDefault="00D6671D" w:rsidP="00D667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29" type="#_x0000_t202" style="position:absolute;left:0;text-align:left;margin-left:.8pt;margin-top:207.25pt;width:79.65pt;height:6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" fillcolor="white [3201]" strokeweight=".5pt">
                      <v:textbox>
                        <w:txbxContent>
                          <w:p w:rsidR="00D6671D" w:rsidRDefault="00D6671D" w:rsidP="00D6671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يتم التعديل من</w:t>
                            </w:r>
                          </w:p>
                          <w:p w:rsidR="00D6671D" w:rsidRDefault="00D6671D" w:rsidP="00D6671D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0EA0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51E701" wp14:editId="0717F685">
                      <wp:simplePos x="0" y="0"/>
                      <wp:positionH relativeFrom="column">
                        <wp:posOffset>986736</wp:posOffset>
                      </wp:positionH>
                      <wp:positionV relativeFrom="paragraph">
                        <wp:posOffset>2369846</wp:posOffset>
                      </wp:positionV>
                      <wp:extent cx="582822" cy="262579"/>
                      <wp:effectExtent l="57150" t="38100" r="65405" b="156845"/>
                      <wp:wrapNone/>
                      <wp:docPr id="11" name="رابط بشكل مرفق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82822" cy="262579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بشكل مرفق 11" o:spid="_x0000_s1026" type="#_x0000_t34" style="position:absolute;left:0;text-align:left;margin-left:77.7pt;margin-top:186.6pt;width:45.9pt;height:20.7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874C83" w:rsidRPr="00090EA0" w:rsidRDefault="00874C83" w:rsidP="00874C83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p w:rsidR="00874C83" w:rsidRPr="00090EA0" w:rsidRDefault="00874C83" w:rsidP="00874C83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2FF4" w:rsidRPr="00090EA0" w:rsidTr="00A3243D">
        <w:trPr>
          <w:trHeight w:val="548"/>
        </w:trPr>
        <w:tc>
          <w:tcPr>
            <w:tcW w:w="4788" w:type="dxa"/>
            <w:vAlign w:val="center"/>
          </w:tcPr>
          <w:p w:rsidR="00874C83" w:rsidRPr="00090EA0" w:rsidRDefault="00874C83" w:rsidP="00A3243D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مراجعة: رئيسة وحدة المساندة</w:t>
            </w:r>
          </w:p>
        </w:tc>
        <w:tc>
          <w:tcPr>
            <w:tcW w:w="4788" w:type="dxa"/>
            <w:vAlign w:val="center"/>
          </w:tcPr>
          <w:p w:rsidR="00874C83" w:rsidRPr="00090EA0" w:rsidRDefault="00874C83" w:rsidP="00A3243D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874C83" w:rsidRPr="00090EA0" w:rsidTr="00A3243D">
        <w:trPr>
          <w:trHeight w:val="602"/>
        </w:trPr>
        <w:tc>
          <w:tcPr>
            <w:tcW w:w="4788" w:type="dxa"/>
            <w:vAlign w:val="center"/>
          </w:tcPr>
          <w:p w:rsidR="00874C83" w:rsidRPr="00090EA0" w:rsidRDefault="00874C83" w:rsidP="00A3243D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اعتماد: مديرة ادارة الجمعيات العلمية</w:t>
            </w:r>
          </w:p>
        </w:tc>
        <w:tc>
          <w:tcPr>
            <w:tcW w:w="4788" w:type="dxa"/>
            <w:vAlign w:val="center"/>
          </w:tcPr>
          <w:p w:rsidR="00874C83" w:rsidRPr="00090EA0" w:rsidRDefault="00874C83" w:rsidP="00A3243D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090EA0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p w:rsidR="00874C83" w:rsidRPr="000E2FF4" w:rsidRDefault="00874C83" w:rsidP="00874C83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  <w:r w:rsidRPr="000E2FF4">
        <w:rPr>
          <w:rFonts w:asciiTheme="minorBidi" w:hAnsiTheme="minorBidi" w:cstheme="minorBidi"/>
          <w:sz w:val="28"/>
          <w:szCs w:val="28"/>
          <w:rtl/>
        </w:rPr>
        <w:tab/>
      </w:r>
      <w:r w:rsidRPr="000E2FF4">
        <w:rPr>
          <w:rFonts w:asciiTheme="minorBidi" w:hAnsiTheme="minorBidi" w:cstheme="minorBidi"/>
          <w:sz w:val="28"/>
          <w:szCs w:val="28"/>
          <w:rtl/>
        </w:rPr>
        <w:tab/>
      </w:r>
      <w:r w:rsidRPr="000E2FF4">
        <w:rPr>
          <w:rFonts w:asciiTheme="minorBidi" w:hAnsiTheme="minorBidi" w:cstheme="minorBidi"/>
          <w:sz w:val="28"/>
          <w:szCs w:val="28"/>
          <w:rtl/>
        </w:rPr>
        <w:tab/>
      </w:r>
      <w:r w:rsidRPr="000E2FF4">
        <w:rPr>
          <w:rFonts w:asciiTheme="minorBidi" w:hAnsiTheme="minorBidi" w:cstheme="minorBidi"/>
          <w:sz w:val="28"/>
          <w:szCs w:val="28"/>
          <w:rtl/>
        </w:rPr>
        <w:tab/>
      </w:r>
    </w:p>
    <w:sectPr w:rsidR="00874C83" w:rsidRPr="000E2FF4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90EA0"/>
    <w:rsid w:val="000A592B"/>
    <w:rsid w:val="000D073C"/>
    <w:rsid w:val="000E2FF4"/>
    <w:rsid w:val="000F3EFA"/>
    <w:rsid w:val="001014AF"/>
    <w:rsid w:val="001405A3"/>
    <w:rsid w:val="001434E4"/>
    <w:rsid w:val="0018398A"/>
    <w:rsid w:val="00211036"/>
    <w:rsid w:val="00234481"/>
    <w:rsid w:val="00274AC5"/>
    <w:rsid w:val="002F3253"/>
    <w:rsid w:val="003057F7"/>
    <w:rsid w:val="00310092"/>
    <w:rsid w:val="00354810"/>
    <w:rsid w:val="00381E13"/>
    <w:rsid w:val="003E2C57"/>
    <w:rsid w:val="00441E9E"/>
    <w:rsid w:val="00485333"/>
    <w:rsid w:val="004B0A52"/>
    <w:rsid w:val="004F0D73"/>
    <w:rsid w:val="00513B57"/>
    <w:rsid w:val="00686D1E"/>
    <w:rsid w:val="006B2AAD"/>
    <w:rsid w:val="006F0DEE"/>
    <w:rsid w:val="00720745"/>
    <w:rsid w:val="007C7E7C"/>
    <w:rsid w:val="00806D79"/>
    <w:rsid w:val="00866BA8"/>
    <w:rsid w:val="00874C83"/>
    <w:rsid w:val="008946D6"/>
    <w:rsid w:val="008C6848"/>
    <w:rsid w:val="008E3DBA"/>
    <w:rsid w:val="00904BDF"/>
    <w:rsid w:val="009F4029"/>
    <w:rsid w:val="00A3243D"/>
    <w:rsid w:val="00A91863"/>
    <w:rsid w:val="00AD469E"/>
    <w:rsid w:val="00B2708F"/>
    <w:rsid w:val="00B63077"/>
    <w:rsid w:val="00B95482"/>
    <w:rsid w:val="00BA3C15"/>
    <w:rsid w:val="00BB611E"/>
    <w:rsid w:val="00BF4925"/>
    <w:rsid w:val="00C3109A"/>
    <w:rsid w:val="00C32078"/>
    <w:rsid w:val="00D446C0"/>
    <w:rsid w:val="00D6671D"/>
    <w:rsid w:val="00D67BDF"/>
    <w:rsid w:val="00DB62C4"/>
    <w:rsid w:val="00DC2A10"/>
    <w:rsid w:val="00DC3C48"/>
    <w:rsid w:val="00E02550"/>
    <w:rsid w:val="00E424F3"/>
    <w:rsid w:val="00F607D1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A3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A3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16</cp:revision>
  <cp:lastPrinted>2016-11-30T09:29:00Z</cp:lastPrinted>
  <dcterms:created xsi:type="dcterms:W3CDTF">2016-10-18T08:01:00Z</dcterms:created>
  <dcterms:modified xsi:type="dcterms:W3CDTF">2019-10-06T07:34:00Z</dcterms:modified>
</cp:coreProperties>
</file>